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8467108" w:displacedByCustomXml="next"/>
    <w:sdt>
      <w:sdtPr>
        <w:rPr>
          <w:i w:val="0"/>
          <w:iCs w:val="0"/>
          <w:color w:val="auto"/>
          <w:sz w:val="20"/>
          <w:szCs w:val="20"/>
        </w:rPr>
        <w:id w:val="31414881"/>
        <w:docPartObj>
          <w:docPartGallery w:val="Cover Pages"/>
          <w:docPartUnique/>
        </w:docPartObj>
      </w:sdtPr>
      <w:sdtEndPr>
        <w:rPr>
          <w:b/>
          <w:bCs/>
        </w:rPr>
      </w:sdtEndPr>
      <w:sdtContent>
        <w:bookmarkEnd w:id="0" w:displacedByCustomXml="prev"/>
        <w:p w14:paraId="45771261" w14:textId="0408E7D6" w:rsidR="006D1E51" w:rsidRDefault="006D1E51" w:rsidP="006D1E51">
          <w:pPr>
            <w:pStyle w:val="Caption"/>
            <w:rPr>
              <w:sz w:val="72"/>
              <w:szCs w:val="72"/>
            </w:rPr>
          </w:pPr>
        </w:p>
        <w:p w14:paraId="51C64CCB" w14:textId="03EAC797" w:rsidR="006D1E51" w:rsidRPr="006D1E51" w:rsidRDefault="006D1E51" w:rsidP="006D1E51">
          <w:pPr>
            <w:rPr>
              <w:sz w:val="72"/>
              <w:szCs w:val="72"/>
            </w:rPr>
          </w:pPr>
          <w:r>
            <w:rPr>
              <w:sz w:val="72"/>
              <w:szCs w:val="72"/>
            </w:rPr>
            <w:t xml:space="preserve">     </w:t>
          </w:r>
          <w:r w:rsidRPr="006D1E51">
            <w:rPr>
              <w:sz w:val="72"/>
              <w:szCs w:val="72"/>
            </w:rPr>
            <w:t>Les embosseuses Index V5</w:t>
          </w:r>
        </w:p>
        <w:p w14:paraId="0CC0FD69" w14:textId="64B2B2FD" w:rsidR="006D1E51" w:rsidRDefault="006D1E51" w:rsidP="006D1E51"/>
        <w:p w14:paraId="3689813B" w14:textId="77777777" w:rsidR="006D1E51" w:rsidRDefault="006D1E51" w:rsidP="006D1E51"/>
        <w:p w14:paraId="060BFE3C" w14:textId="77777777" w:rsidR="006D1E51" w:rsidRDefault="006D1E51" w:rsidP="006D1E51"/>
        <w:p w14:paraId="6091BD46" w14:textId="542F8ECC" w:rsidR="00CB72AD" w:rsidRDefault="006D1E51" w:rsidP="00CB72AD">
          <w:r>
            <w:rPr>
              <w:noProof/>
            </w:rPr>
            <w:drawing>
              <wp:inline distT="0" distB="0" distL="0" distR="0" wp14:anchorId="6D52287F" wp14:editId="72D197BB">
                <wp:extent cx="6477591" cy="4314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0209" cy="4323230"/>
                        </a:xfrm>
                        <a:prstGeom prst="rect">
                          <a:avLst/>
                        </a:prstGeom>
                        <a:noFill/>
                        <a:ln>
                          <a:noFill/>
                        </a:ln>
                      </pic:spPr>
                    </pic:pic>
                  </a:graphicData>
                </a:graphic>
              </wp:inline>
            </w:drawing>
          </w:r>
        </w:p>
        <w:p w14:paraId="3F860432" w14:textId="135BD513" w:rsidR="006D1E51" w:rsidRDefault="006D1E51" w:rsidP="00CB72AD"/>
        <w:p w14:paraId="4509E463" w14:textId="77777777" w:rsidR="006D1E51" w:rsidRDefault="006D1E51" w:rsidP="00CB72AD"/>
        <w:p w14:paraId="620E1725" w14:textId="77777777" w:rsidR="001B0E1D" w:rsidRDefault="001B0E1D" w:rsidP="00CB72AD"/>
        <w:p w14:paraId="38D7FB71" w14:textId="77777777" w:rsidR="001B0E1D" w:rsidRDefault="001B0E1D" w:rsidP="00CB72AD"/>
        <w:p w14:paraId="52171E3D" w14:textId="519AC081" w:rsidR="00CB72AD" w:rsidRDefault="006D1E51" w:rsidP="001B0E1D">
          <w:pPr>
            <w:ind w:left="5664" w:firstLine="708"/>
          </w:pPr>
          <w:r>
            <w:rPr>
              <w:noProof/>
            </w:rPr>
            <w:drawing>
              <wp:inline distT="0" distB="0" distL="0" distR="0" wp14:anchorId="1DC21C2A" wp14:editId="0FACF3C8">
                <wp:extent cx="1495425" cy="28165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832" cy="306211"/>
                        </a:xfrm>
                        <a:prstGeom prst="rect">
                          <a:avLst/>
                        </a:prstGeom>
                        <a:noFill/>
                        <a:ln>
                          <a:noFill/>
                        </a:ln>
                      </pic:spPr>
                    </pic:pic>
                  </a:graphicData>
                </a:graphic>
              </wp:inline>
            </w:drawing>
          </w:r>
        </w:p>
      </w:sdtContent>
    </w:sdt>
    <w:sdt>
      <w:sdtPr>
        <w:rPr>
          <w:rFonts w:asciiTheme="minorHAnsi" w:eastAsiaTheme="minorEastAsia" w:hAnsiTheme="minorHAnsi" w:cstheme="minorBidi"/>
          <w:color w:val="auto"/>
          <w:sz w:val="20"/>
          <w:szCs w:val="20"/>
          <w:lang w:eastAsia="en-US" w:bidi="en-US"/>
        </w:rPr>
        <w:id w:val="-1052301940"/>
        <w:docPartObj>
          <w:docPartGallery w:val="Table of Contents"/>
          <w:docPartUnique/>
        </w:docPartObj>
      </w:sdtPr>
      <w:sdtEndPr>
        <w:rPr>
          <w:b/>
          <w:bCs/>
        </w:rPr>
      </w:sdtEndPr>
      <w:sdtContent>
        <w:p w14:paraId="22474F04" w14:textId="1FC195FF" w:rsidR="00090579" w:rsidRDefault="00090579">
          <w:pPr>
            <w:pStyle w:val="TOCHeading"/>
          </w:pPr>
          <w:r>
            <w:t>Table des matières</w:t>
          </w:r>
        </w:p>
        <w:p w14:paraId="63A3A55B" w14:textId="4DC3B52F" w:rsidR="005B63C1" w:rsidRDefault="00090579">
          <w:pPr>
            <w:pStyle w:val="TOC1"/>
            <w:tabs>
              <w:tab w:val="left" w:pos="400"/>
              <w:tab w:val="right" w:leader="dot" w:pos="9062"/>
            </w:tabs>
            <w:rPr>
              <w:noProof/>
              <w:sz w:val="22"/>
              <w:szCs w:val="22"/>
              <w:lang w:eastAsia="fr-FR" w:bidi="ar-SA"/>
            </w:rPr>
          </w:pPr>
          <w:r>
            <w:fldChar w:fldCharType="begin"/>
          </w:r>
          <w:r>
            <w:instrText xml:space="preserve"> TOC \o "1-3" \h \z \u </w:instrText>
          </w:r>
          <w:r>
            <w:fldChar w:fldCharType="separate"/>
          </w:r>
          <w:hyperlink w:anchor="_Toc38467066" w:history="1">
            <w:r w:rsidR="005B63C1" w:rsidRPr="000A32C4">
              <w:rPr>
                <w:rStyle w:val="Hyperlink"/>
                <w:noProof/>
              </w:rPr>
              <w:t>1</w:t>
            </w:r>
            <w:r w:rsidR="005B63C1">
              <w:rPr>
                <w:noProof/>
                <w:sz w:val="22"/>
                <w:szCs w:val="22"/>
                <w:lang w:eastAsia="fr-FR" w:bidi="ar-SA"/>
              </w:rPr>
              <w:tab/>
            </w:r>
            <w:r w:rsidR="005B63C1" w:rsidRPr="000A32C4">
              <w:rPr>
                <w:rStyle w:val="Hyperlink"/>
                <w:noProof/>
              </w:rPr>
              <w:t>Informations de sécurité</w:t>
            </w:r>
            <w:r w:rsidR="005B63C1">
              <w:rPr>
                <w:noProof/>
                <w:webHidden/>
              </w:rPr>
              <w:tab/>
            </w:r>
            <w:r w:rsidR="005B63C1">
              <w:rPr>
                <w:noProof/>
                <w:webHidden/>
              </w:rPr>
              <w:fldChar w:fldCharType="begin"/>
            </w:r>
            <w:r w:rsidR="005B63C1">
              <w:rPr>
                <w:noProof/>
                <w:webHidden/>
              </w:rPr>
              <w:instrText xml:space="preserve"> PAGEREF _Toc38467066 \h </w:instrText>
            </w:r>
            <w:r w:rsidR="005B63C1">
              <w:rPr>
                <w:noProof/>
                <w:webHidden/>
              </w:rPr>
            </w:r>
            <w:r w:rsidR="005B63C1">
              <w:rPr>
                <w:noProof/>
                <w:webHidden/>
              </w:rPr>
              <w:fldChar w:fldCharType="separate"/>
            </w:r>
            <w:r w:rsidR="005B63C1">
              <w:rPr>
                <w:noProof/>
                <w:webHidden/>
              </w:rPr>
              <w:t>4</w:t>
            </w:r>
            <w:r w:rsidR="005B63C1">
              <w:rPr>
                <w:noProof/>
                <w:webHidden/>
              </w:rPr>
              <w:fldChar w:fldCharType="end"/>
            </w:r>
          </w:hyperlink>
        </w:p>
        <w:p w14:paraId="180B8E6B" w14:textId="6FA9B0AC" w:rsidR="005B63C1" w:rsidRDefault="006D1E51">
          <w:pPr>
            <w:pStyle w:val="TOC2"/>
            <w:tabs>
              <w:tab w:val="left" w:pos="880"/>
              <w:tab w:val="right" w:leader="dot" w:pos="9062"/>
            </w:tabs>
            <w:rPr>
              <w:noProof/>
              <w:sz w:val="22"/>
              <w:szCs w:val="22"/>
              <w:lang w:eastAsia="fr-FR" w:bidi="ar-SA"/>
            </w:rPr>
          </w:pPr>
          <w:hyperlink w:anchor="_Toc38467067" w:history="1">
            <w:r w:rsidR="005B63C1" w:rsidRPr="000A32C4">
              <w:rPr>
                <w:rStyle w:val="Hyperlink"/>
                <w:noProof/>
              </w:rPr>
              <w:t>1.1</w:t>
            </w:r>
            <w:r w:rsidR="005B63C1">
              <w:rPr>
                <w:noProof/>
                <w:sz w:val="22"/>
                <w:szCs w:val="22"/>
                <w:lang w:eastAsia="fr-FR" w:bidi="ar-SA"/>
              </w:rPr>
              <w:tab/>
            </w:r>
            <w:r w:rsidR="005B63C1" w:rsidRPr="000A32C4">
              <w:rPr>
                <w:rStyle w:val="Hyperlink"/>
                <w:noProof/>
              </w:rPr>
              <w:t>Approbations</w:t>
            </w:r>
            <w:r w:rsidR="005B63C1">
              <w:rPr>
                <w:noProof/>
                <w:webHidden/>
              </w:rPr>
              <w:tab/>
            </w:r>
            <w:r w:rsidR="005B63C1">
              <w:rPr>
                <w:noProof/>
                <w:webHidden/>
              </w:rPr>
              <w:fldChar w:fldCharType="begin"/>
            </w:r>
            <w:r w:rsidR="005B63C1">
              <w:rPr>
                <w:noProof/>
                <w:webHidden/>
              </w:rPr>
              <w:instrText xml:space="preserve"> PAGEREF _Toc38467067 \h </w:instrText>
            </w:r>
            <w:r w:rsidR="005B63C1">
              <w:rPr>
                <w:noProof/>
                <w:webHidden/>
              </w:rPr>
            </w:r>
            <w:r w:rsidR="005B63C1">
              <w:rPr>
                <w:noProof/>
                <w:webHidden/>
              </w:rPr>
              <w:fldChar w:fldCharType="separate"/>
            </w:r>
            <w:r w:rsidR="005B63C1">
              <w:rPr>
                <w:noProof/>
                <w:webHidden/>
              </w:rPr>
              <w:t>4</w:t>
            </w:r>
            <w:r w:rsidR="005B63C1">
              <w:rPr>
                <w:noProof/>
                <w:webHidden/>
              </w:rPr>
              <w:fldChar w:fldCharType="end"/>
            </w:r>
          </w:hyperlink>
        </w:p>
        <w:p w14:paraId="0E636A1A" w14:textId="6EA4667C" w:rsidR="005B63C1" w:rsidRDefault="006D1E51">
          <w:pPr>
            <w:pStyle w:val="TOC3"/>
            <w:tabs>
              <w:tab w:val="left" w:pos="1100"/>
              <w:tab w:val="right" w:leader="dot" w:pos="9062"/>
            </w:tabs>
            <w:rPr>
              <w:noProof/>
              <w:sz w:val="22"/>
              <w:szCs w:val="22"/>
              <w:lang w:eastAsia="fr-FR" w:bidi="ar-SA"/>
            </w:rPr>
          </w:pPr>
          <w:hyperlink w:anchor="_Toc38467068" w:history="1">
            <w:r w:rsidR="005B63C1" w:rsidRPr="000A32C4">
              <w:rPr>
                <w:rStyle w:val="Hyperlink"/>
                <w:noProof/>
              </w:rPr>
              <w:t>1.1.1</w:t>
            </w:r>
            <w:r w:rsidR="005B63C1">
              <w:rPr>
                <w:noProof/>
                <w:sz w:val="22"/>
                <w:szCs w:val="22"/>
                <w:lang w:eastAsia="fr-FR" w:bidi="ar-SA"/>
              </w:rPr>
              <w:tab/>
            </w:r>
            <w:r w:rsidR="005B63C1" w:rsidRPr="000A32C4">
              <w:rPr>
                <w:rStyle w:val="Hyperlink"/>
                <w:noProof/>
              </w:rPr>
              <w:t>Commission fédérale des communications (FCC)</w:t>
            </w:r>
            <w:r w:rsidR="005B63C1">
              <w:rPr>
                <w:noProof/>
                <w:webHidden/>
              </w:rPr>
              <w:tab/>
            </w:r>
            <w:r w:rsidR="005B63C1">
              <w:rPr>
                <w:noProof/>
                <w:webHidden/>
              </w:rPr>
              <w:fldChar w:fldCharType="begin"/>
            </w:r>
            <w:r w:rsidR="005B63C1">
              <w:rPr>
                <w:noProof/>
                <w:webHidden/>
              </w:rPr>
              <w:instrText xml:space="preserve"> PAGEREF _Toc38467068 \h </w:instrText>
            </w:r>
            <w:r w:rsidR="005B63C1">
              <w:rPr>
                <w:noProof/>
                <w:webHidden/>
              </w:rPr>
            </w:r>
            <w:r w:rsidR="005B63C1">
              <w:rPr>
                <w:noProof/>
                <w:webHidden/>
              </w:rPr>
              <w:fldChar w:fldCharType="separate"/>
            </w:r>
            <w:r w:rsidR="005B63C1">
              <w:rPr>
                <w:noProof/>
                <w:webHidden/>
              </w:rPr>
              <w:t>4</w:t>
            </w:r>
            <w:r w:rsidR="005B63C1">
              <w:rPr>
                <w:noProof/>
                <w:webHidden/>
              </w:rPr>
              <w:fldChar w:fldCharType="end"/>
            </w:r>
          </w:hyperlink>
        </w:p>
        <w:p w14:paraId="16EA2903" w14:textId="15CFBAE6" w:rsidR="005B63C1" w:rsidRDefault="006D1E51">
          <w:pPr>
            <w:pStyle w:val="TOC3"/>
            <w:tabs>
              <w:tab w:val="left" w:pos="1100"/>
              <w:tab w:val="right" w:leader="dot" w:pos="9062"/>
            </w:tabs>
            <w:rPr>
              <w:noProof/>
              <w:sz w:val="22"/>
              <w:szCs w:val="22"/>
              <w:lang w:eastAsia="fr-FR" w:bidi="ar-SA"/>
            </w:rPr>
          </w:pPr>
          <w:hyperlink w:anchor="_Toc38467069" w:history="1">
            <w:r w:rsidR="005B63C1" w:rsidRPr="000A32C4">
              <w:rPr>
                <w:rStyle w:val="Hyperlink"/>
                <w:noProof/>
              </w:rPr>
              <w:t>1.1.2</w:t>
            </w:r>
            <w:r w:rsidR="005B63C1">
              <w:rPr>
                <w:noProof/>
                <w:sz w:val="22"/>
                <w:szCs w:val="22"/>
                <w:lang w:eastAsia="fr-FR" w:bidi="ar-SA"/>
              </w:rPr>
              <w:tab/>
            </w:r>
            <w:r w:rsidR="005B63C1" w:rsidRPr="000A32C4">
              <w:rPr>
                <w:rStyle w:val="Hyperlink"/>
                <w:noProof/>
              </w:rPr>
              <w:t>Industry Canada</w:t>
            </w:r>
            <w:r w:rsidR="005B63C1">
              <w:rPr>
                <w:noProof/>
                <w:webHidden/>
              </w:rPr>
              <w:tab/>
            </w:r>
            <w:r w:rsidR="005B63C1">
              <w:rPr>
                <w:noProof/>
                <w:webHidden/>
              </w:rPr>
              <w:fldChar w:fldCharType="begin"/>
            </w:r>
            <w:r w:rsidR="005B63C1">
              <w:rPr>
                <w:noProof/>
                <w:webHidden/>
              </w:rPr>
              <w:instrText xml:space="preserve"> PAGEREF _Toc38467069 \h </w:instrText>
            </w:r>
            <w:r w:rsidR="005B63C1">
              <w:rPr>
                <w:noProof/>
                <w:webHidden/>
              </w:rPr>
            </w:r>
            <w:r w:rsidR="005B63C1">
              <w:rPr>
                <w:noProof/>
                <w:webHidden/>
              </w:rPr>
              <w:fldChar w:fldCharType="separate"/>
            </w:r>
            <w:r w:rsidR="005B63C1">
              <w:rPr>
                <w:noProof/>
                <w:webHidden/>
              </w:rPr>
              <w:t>4</w:t>
            </w:r>
            <w:r w:rsidR="005B63C1">
              <w:rPr>
                <w:noProof/>
                <w:webHidden/>
              </w:rPr>
              <w:fldChar w:fldCharType="end"/>
            </w:r>
          </w:hyperlink>
        </w:p>
        <w:p w14:paraId="30340918" w14:textId="0F8F591A" w:rsidR="005B63C1" w:rsidRDefault="006D1E51">
          <w:pPr>
            <w:pStyle w:val="TOC2"/>
            <w:tabs>
              <w:tab w:val="left" w:pos="880"/>
              <w:tab w:val="right" w:leader="dot" w:pos="9062"/>
            </w:tabs>
            <w:rPr>
              <w:noProof/>
              <w:sz w:val="22"/>
              <w:szCs w:val="22"/>
              <w:lang w:eastAsia="fr-FR" w:bidi="ar-SA"/>
            </w:rPr>
          </w:pPr>
          <w:hyperlink w:anchor="_Toc38467070" w:history="1">
            <w:r w:rsidR="005B63C1" w:rsidRPr="000A32C4">
              <w:rPr>
                <w:rStyle w:val="Hyperlink"/>
                <w:noProof/>
              </w:rPr>
              <w:t>1.2</w:t>
            </w:r>
            <w:r w:rsidR="005B63C1">
              <w:rPr>
                <w:noProof/>
                <w:sz w:val="22"/>
                <w:szCs w:val="22"/>
                <w:lang w:eastAsia="fr-FR" w:bidi="ar-SA"/>
              </w:rPr>
              <w:tab/>
            </w:r>
            <w:r w:rsidR="005B63C1" w:rsidRPr="000A32C4">
              <w:rPr>
                <w:rStyle w:val="Hyperlink"/>
                <w:noProof/>
              </w:rPr>
              <w:t>Bluetooth</w:t>
            </w:r>
            <w:r w:rsidR="005B63C1">
              <w:rPr>
                <w:noProof/>
                <w:webHidden/>
              </w:rPr>
              <w:tab/>
            </w:r>
            <w:r w:rsidR="005B63C1">
              <w:rPr>
                <w:noProof/>
                <w:webHidden/>
              </w:rPr>
              <w:fldChar w:fldCharType="begin"/>
            </w:r>
            <w:r w:rsidR="005B63C1">
              <w:rPr>
                <w:noProof/>
                <w:webHidden/>
              </w:rPr>
              <w:instrText xml:space="preserve"> PAGEREF _Toc38467070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574DAF9D" w14:textId="244616EE" w:rsidR="005B63C1" w:rsidRDefault="006D1E51">
          <w:pPr>
            <w:pStyle w:val="TOC2"/>
            <w:tabs>
              <w:tab w:val="left" w:pos="880"/>
              <w:tab w:val="right" w:leader="dot" w:pos="9062"/>
            </w:tabs>
            <w:rPr>
              <w:noProof/>
              <w:sz w:val="22"/>
              <w:szCs w:val="22"/>
              <w:lang w:eastAsia="fr-FR" w:bidi="ar-SA"/>
            </w:rPr>
          </w:pPr>
          <w:hyperlink w:anchor="_Toc38467071" w:history="1">
            <w:r w:rsidR="005B63C1" w:rsidRPr="000A32C4">
              <w:rPr>
                <w:rStyle w:val="Hyperlink"/>
                <w:noProof/>
              </w:rPr>
              <w:t>1.3</w:t>
            </w:r>
            <w:r w:rsidR="005B63C1">
              <w:rPr>
                <w:noProof/>
                <w:sz w:val="22"/>
                <w:szCs w:val="22"/>
                <w:lang w:eastAsia="fr-FR" w:bidi="ar-SA"/>
              </w:rPr>
              <w:tab/>
            </w:r>
            <w:r w:rsidR="005B63C1" w:rsidRPr="000A32C4">
              <w:rPr>
                <w:rStyle w:val="Hyperlink"/>
                <w:noProof/>
              </w:rPr>
              <w:t>Directive basse tension</w:t>
            </w:r>
            <w:r w:rsidR="005B63C1">
              <w:rPr>
                <w:noProof/>
                <w:webHidden/>
              </w:rPr>
              <w:tab/>
            </w:r>
            <w:r w:rsidR="005B63C1">
              <w:rPr>
                <w:noProof/>
                <w:webHidden/>
              </w:rPr>
              <w:fldChar w:fldCharType="begin"/>
            </w:r>
            <w:r w:rsidR="005B63C1">
              <w:rPr>
                <w:noProof/>
                <w:webHidden/>
              </w:rPr>
              <w:instrText xml:space="preserve"> PAGEREF _Toc38467071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5A570854" w14:textId="46F0F61B" w:rsidR="005B63C1" w:rsidRDefault="006D1E51">
          <w:pPr>
            <w:pStyle w:val="TOC1"/>
            <w:tabs>
              <w:tab w:val="left" w:pos="400"/>
              <w:tab w:val="right" w:leader="dot" w:pos="9062"/>
            </w:tabs>
            <w:rPr>
              <w:noProof/>
              <w:sz w:val="22"/>
              <w:szCs w:val="22"/>
              <w:lang w:eastAsia="fr-FR" w:bidi="ar-SA"/>
            </w:rPr>
          </w:pPr>
          <w:hyperlink w:anchor="_Toc38467072" w:history="1">
            <w:r w:rsidR="005B63C1" w:rsidRPr="000A32C4">
              <w:rPr>
                <w:rStyle w:val="Hyperlink"/>
                <w:noProof/>
              </w:rPr>
              <w:t>2</w:t>
            </w:r>
            <w:r w:rsidR="005B63C1">
              <w:rPr>
                <w:noProof/>
                <w:sz w:val="22"/>
                <w:szCs w:val="22"/>
                <w:lang w:eastAsia="fr-FR" w:bidi="ar-SA"/>
              </w:rPr>
              <w:tab/>
            </w:r>
            <w:r w:rsidR="005B63C1" w:rsidRPr="000A32C4">
              <w:rPr>
                <w:rStyle w:val="Hyperlink"/>
                <w:noProof/>
              </w:rPr>
              <w:t>Présentation des embosseuses Index V5</w:t>
            </w:r>
            <w:r w:rsidR="005B63C1">
              <w:rPr>
                <w:noProof/>
                <w:webHidden/>
              </w:rPr>
              <w:tab/>
            </w:r>
            <w:r w:rsidR="005B63C1">
              <w:rPr>
                <w:noProof/>
                <w:webHidden/>
              </w:rPr>
              <w:fldChar w:fldCharType="begin"/>
            </w:r>
            <w:r w:rsidR="005B63C1">
              <w:rPr>
                <w:noProof/>
                <w:webHidden/>
              </w:rPr>
              <w:instrText xml:space="preserve"> PAGEREF _Toc38467072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57E766BD" w14:textId="650202B3" w:rsidR="005B63C1" w:rsidRDefault="006D1E51">
          <w:pPr>
            <w:pStyle w:val="TOC2"/>
            <w:tabs>
              <w:tab w:val="left" w:pos="880"/>
              <w:tab w:val="right" w:leader="dot" w:pos="9062"/>
            </w:tabs>
            <w:rPr>
              <w:noProof/>
              <w:sz w:val="22"/>
              <w:szCs w:val="22"/>
              <w:lang w:eastAsia="fr-FR" w:bidi="ar-SA"/>
            </w:rPr>
          </w:pPr>
          <w:hyperlink w:anchor="_Toc38467073" w:history="1">
            <w:r w:rsidR="005B63C1" w:rsidRPr="000A32C4">
              <w:rPr>
                <w:rStyle w:val="Hyperlink"/>
                <w:noProof/>
              </w:rPr>
              <w:t>2.1</w:t>
            </w:r>
            <w:r w:rsidR="005B63C1">
              <w:rPr>
                <w:noProof/>
                <w:sz w:val="22"/>
                <w:szCs w:val="22"/>
                <w:lang w:eastAsia="fr-FR" w:bidi="ar-SA"/>
              </w:rPr>
              <w:tab/>
            </w:r>
            <w:r w:rsidR="005B63C1" w:rsidRPr="000A32C4">
              <w:rPr>
                <w:rStyle w:val="Hyperlink"/>
                <w:noProof/>
              </w:rPr>
              <w:t>Rétroéclairage du texte sur tous les modèles</w:t>
            </w:r>
            <w:r w:rsidR="005B63C1">
              <w:rPr>
                <w:noProof/>
                <w:webHidden/>
              </w:rPr>
              <w:tab/>
            </w:r>
            <w:r w:rsidR="005B63C1">
              <w:rPr>
                <w:noProof/>
                <w:webHidden/>
              </w:rPr>
              <w:fldChar w:fldCharType="begin"/>
            </w:r>
            <w:r w:rsidR="005B63C1">
              <w:rPr>
                <w:noProof/>
                <w:webHidden/>
              </w:rPr>
              <w:instrText xml:space="preserve"> PAGEREF _Toc38467073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635D53E6" w14:textId="21AF7B89" w:rsidR="005B63C1" w:rsidRDefault="006D1E51">
          <w:pPr>
            <w:pStyle w:val="TOC2"/>
            <w:tabs>
              <w:tab w:val="left" w:pos="880"/>
              <w:tab w:val="right" w:leader="dot" w:pos="9062"/>
            </w:tabs>
            <w:rPr>
              <w:noProof/>
              <w:sz w:val="22"/>
              <w:szCs w:val="22"/>
              <w:lang w:eastAsia="fr-FR" w:bidi="ar-SA"/>
            </w:rPr>
          </w:pPr>
          <w:hyperlink w:anchor="_Toc38467074" w:history="1">
            <w:r w:rsidR="005B63C1" w:rsidRPr="000A32C4">
              <w:rPr>
                <w:rStyle w:val="Hyperlink"/>
                <w:noProof/>
              </w:rPr>
              <w:t>2.2</w:t>
            </w:r>
            <w:r w:rsidR="005B63C1">
              <w:rPr>
                <w:noProof/>
                <w:sz w:val="22"/>
                <w:szCs w:val="22"/>
                <w:lang w:eastAsia="fr-FR" w:bidi="ar-SA"/>
              </w:rPr>
              <w:tab/>
            </w:r>
            <w:r w:rsidR="005B63C1" w:rsidRPr="000A32C4">
              <w:rPr>
                <w:rStyle w:val="Hyperlink"/>
                <w:noProof/>
              </w:rPr>
              <w:t>Basic-D</w:t>
            </w:r>
            <w:r w:rsidR="005B63C1">
              <w:rPr>
                <w:noProof/>
                <w:webHidden/>
              </w:rPr>
              <w:tab/>
            </w:r>
            <w:r w:rsidR="005B63C1">
              <w:rPr>
                <w:noProof/>
                <w:webHidden/>
              </w:rPr>
              <w:fldChar w:fldCharType="begin"/>
            </w:r>
            <w:r w:rsidR="005B63C1">
              <w:rPr>
                <w:noProof/>
                <w:webHidden/>
              </w:rPr>
              <w:instrText xml:space="preserve"> PAGEREF _Toc38467074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0E688655" w14:textId="2B372370" w:rsidR="005B63C1" w:rsidRDefault="006D1E51">
          <w:pPr>
            <w:pStyle w:val="TOC3"/>
            <w:tabs>
              <w:tab w:val="left" w:pos="1100"/>
              <w:tab w:val="right" w:leader="dot" w:pos="9062"/>
            </w:tabs>
            <w:rPr>
              <w:noProof/>
              <w:sz w:val="22"/>
              <w:szCs w:val="22"/>
              <w:lang w:eastAsia="fr-FR" w:bidi="ar-SA"/>
            </w:rPr>
          </w:pPr>
          <w:hyperlink w:anchor="_Toc38467075" w:history="1">
            <w:r w:rsidR="005B63C1" w:rsidRPr="000A32C4">
              <w:rPr>
                <w:rStyle w:val="Hyperlink"/>
                <w:noProof/>
              </w:rPr>
              <w:t>2.2.1</w:t>
            </w:r>
            <w:r w:rsidR="005B63C1">
              <w:rPr>
                <w:noProof/>
                <w:sz w:val="22"/>
                <w:szCs w:val="22"/>
                <w:lang w:eastAsia="fr-FR" w:bidi="ar-SA"/>
              </w:rPr>
              <w:tab/>
            </w:r>
            <w:r w:rsidR="005B63C1" w:rsidRPr="000A32C4">
              <w:rPr>
                <w:rStyle w:val="Hyperlink"/>
                <w:noProof/>
              </w:rPr>
              <w:t>Information des voyants lumineux Basic-D</w:t>
            </w:r>
            <w:r w:rsidR="005B63C1">
              <w:rPr>
                <w:noProof/>
                <w:webHidden/>
              </w:rPr>
              <w:tab/>
            </w:r>
            <w:r w:rsidR="005B63C1">
              <w:rPr>
                <w:noProof/>
                <w:webHidden/>
              </w:rPr>
              <w:fldChar w:fldCharType="begin"/>
            </w:r>
            <w:r w:rsidR="005B63C1">
              <w:rPr>
                <w:noProof/>
                <w:webHidden/>
              </w:rPr>
              <w:instrText xml:space="preserve"> PAGEREF _Toc38467075 \h </w:instrText>
            </w:r>
            <w:r w:rsidR="005B63C1">
              <w:rPr>
                <w:noProof/>
                <w:webHidden/>
              </w:rPr>
            </w:r>
            <w:r w:rsidR="005B63C1">
              <w:rPr>
                <w:noProof/>
                <w:webHidden/>
              </w:rPr>
              <w:fldChar w:fldCharType="separate"/>
            </w:r>
            <w:r w:rsidR="005B63C1">
              <w:rPr>
                <w:noProof/>
                <w:webHidden/>
              </w:rPr>
              <w:t>6</w:t>
            </w:r>
            <w:r w:rsidR="005B63C1">
              <w:rPr>
                <w:noProof/>
                <w:webHidden/>
              </w:rPr>
              <w:fldChar w:fldCharType="end"/>
            </w:r>
          </w:hyperlink>
        </w:p>
        <w:p w14:paraId="5AF6344F" w14:textId="44F8813C" w:rsidR="005B63C1" w:rsidRDefault="006D1E51">
          <w:pPr>
            <w:pStyle w:val="TOC2"/>
            <w:tabs>
              <w:tab w:val="left" w:pos="880"/>
              <w:tab w:val="right" w:leader="dot" w:pos="9062"/>
            </w:tabs>
            <w:rPr>
              <w:noProof/>
              <w:sz w:val="22"/>
              <w:szCs w:val="22"/>
              <w:lang w:eastAsia="fr-FR" w:bidi="ar-SA"/>
            </w:rPr>
          </w:pPr>
          <w:hyperlink w:anchor="_Toc38467076" w:history="1">
            <w:r w:rsidR="005B63C1" w:rsidRPr="000A32C4">
              <w:rPr>
                <w:rStyle w:val="Hyperlink"/>
                <w:noProof/>
              </w:rPr>
              <w:t>2.3</w:t>
            </w:r>
            <w:r w:rsidR="005B63C1">
              <w:rPr>
                <w:noProof/>
                <w:sz w:val="22"/>
                <w:szCs w:val="22"/>
                <w:lang w:eastAsia="fr-FR" w:bidi="ar-SA"/>
              </w:rPr>
              <w:tab/>
            </w:r>
            <w:r w:rsidR="005B63C1" w:rsidRPr="000A32C4">
              <w:rPr>
                <w:rStyle w:val="Hyperlink"/>
                <w:noProof/>
              </w:rPr>
              <w:t>Everest-D</w:t>
            </w:r>
            <w:r w:rsidR="005B63C1">
              <w:rPr>
                <w:noProof/>
                <w:webHidden/>
              </w:rPr>
              <w:tab/>
            </w:r>
            <w:r w:rsidR="005B63C1">
              <w:rPr>
                <w:noProof/>
                <w:webHidden/>
              </w:rPr>
              <w:fldChar w:fldCharType="begin"/>
            </w:r>
            <w:r w:rsidR="005B63C1">
              <w:rPr>
                <w:noProof/>
                <w:webHidden/>
              </w:rPr>
              <w:instrText xml:space="preserve"> PAGEREF _Toc38467076 \h </w:instrText>
            </w:r>
            <w:r w:rsidR="005B63C1">
              <w:rPr>
                <w:noProof/>
                <w:webHidden/>
              </w:rPr>
            </w:r>
            <w:r w:rsidR="005B63C1">
              <w:rPr>
                <w:noProof/>
                <w:webHidden/>
              </w:rPr>
              <w:fldChar w:fldCharType="separate"/>
            </w:r>
            <w:r w:rsidR="005B63C1">
              <w:rPr>
                <w:noProof/>
                <w:webHidden/>
              </w:rPr>
              <w:t>7</w:t>
            </w:r>
            <w:r w:rsidR="005B63C1">
              <w:rPr>
                <w:noProof/>
                <w:webHidden/>
              </w:rPr>
              <w:fldChar w:fldCharType="end"/>
            </w:r>
          </w:hyperlink>
        </w:p>
        <w:p w14:paraId="324194D7" w14:textId="422DFBCD" w:rsidR="005B63C1" w:rsidRDefault="006D1E51">
          <w:pPr>
            <w:pStyle w:val="TOC3"/>
            <w:tabs>
              <w:tab w:val="left" w:pos="1100"/>
              <w:tab w:val="right" w:leader="dot" w:pos="9062"/>
            </w:tabs>
            <w:rPr>
              <w:noProof/>
              <w:sz w:val="22"/>
              <w:szCs w:val="22"/>
              <w:lang w:eastAsia="fr-FR" w:bidi="ar-SA"/>
            </w:rPr>
          </w:pPr>
          <w:hyperlink w:anchor="_Toc38467077" w:history="1">
            <w:r w:rsidR="005B63C1" w:rsidRPr="000A32C4">
              <w:rPr>
                <w:rStyle w:val="Hyperlink"/>
                <w:noProof/>
              </w:rPr>
              <w:t>2.3.1</w:t>
            </w:r>
            <w:r w:rsidR="005B63C1">
              <w:rPr>
                <w:noProof/>
                <w:sz w:val="22"/>
                <w:szCs w:val="22"/>
                <w:lang w:eastAsia="fr-FR" w:bidi="ar-SA"/>
              </w:rPr>
              <w:tab/>
            </w:r>
            <w:r w:rsidR="005B63C1" w:rsidRPr="000A32C4">
              <w:rPr>
                <w:rStyle w:val="Hyperlink"/>
                <w:noProof/>
              </w:rPr>
              <w:t>Information des voyants lumineux Everest-D</w:t>
            </w:r>
            <w:r w:rsidR="005B63C1">
              <w:rPr>
                <w:noProof/>
                <w:webHidden/>
              </w:rPr>
              <w:tab/>
            </w:r>
            <w:r w:rsidR="005B63C1">
              <w:rPr>
                <w:noProof/>
                <w:webHidden/>
              </w:rPr>
              <w:fldChar w:fldCharType="begin"/>
            </w:r>
            <w:r w:rsidR="005B63C1">
              <w:rPr>
                <w:noProof/>
                <w:webHidden/>
              </w:rPr>
              <w:instrText xml:space="preserve"> PAGEREF _Toc38467077 \h </w:instrText>
            </w:r>
            <w:r w:rsidR="005B63C1">
              <w:rPr>
                <w:noProof/>
                <w:webHidden/>
              </w:rPr>
            </w:r>
            <w:r w:rsidR="005B63C1">
              <w:rPr>
                <w:noProof/>
                <w:webHidden/>
              </w:rPr>
              <w:fldChar w:fldCharType="separate"/>
            </w:r>
            <w:r w:rsidR="005B63C1">
              <w:rPr>
                <w:noProof/>
                <w:webHidden/>
              </w:rPr>
              <w:t>9</w:t>
            </w:r>
            <w:r w:rsidR="005B63C1">
              <w:rPr>
                <w:noProof/>
                <w:webHidden/>
              </w:rPr>
              <w:fldChar w:fldCharType="end"/>
            </w:r>
          </w:hyperlink>
        </w:p>
        <w:p w14:paraId="18F7C34A" w14:textId="0A0EC33C" w:rsidR="005B63C1" w:rsidRDefault="006D1E51">
          <w:pPr>
            <w:pStyle w:val="TOC2"/>
            <w:tabs>
              <w:tab w:val="left" w:pos="880"/>
              <w:tab w:val="right" w:leader="dot" w:pos="9062"/>
            </w:tabs>
            <w:rPr>
              <w:noProof/>
              <w:sz w:val="22"/>
              <w:szCs w:val="22"/>
              <w:lang w:eastAsia="fr-FR" w:bidi="ar-SA"/>
            </w:rPr>
          </w:pPr>
          <w:hyperlink w:anchor="_Toc38467078" w:history="1">
            <w:r w:rsidR="005B63C1" w:rsidRPr="000A32C4">
              <w:rPr>
                <w:rStyle w:val="Hyperlink"/>
                <w:noProof/>
              </w:rPr>
              <w:t>2.4</w:t>
            </w:r>
            <w:r w:rsidR="005B63C1">
              <w:rPr>
                <w:noProof/>
                <w:sz w:val="22"/>
                <w:szCs w:val="22"/>
                <w:lang w:eastAsia="fr-FR" w:bidi="ar-SA"/>
              </w:rPr>
              <w:tab/>
            </w:r>
            <w:r w:rsidR="005B63C1" w:rsidRPr="000A32C4">
              <w:rPr>
                <w:rStyle w:val="Hyperlink"/>
                <w:noProof/>
              </w:rPr>
              <w:t>BrailleBox</w:t>
            </w:r>
            <w:r w:rsidR="005B63C1">
              <w:rPr>
                <w:noProof/>
                <w:webHidden/>
              </w:rPr>
              <w:tab/>
            </w:r>
            <w:r w:rsidR="005B63C1">
              <w:rPr>
                <w:noProof/>
                <w:webHidden/>
              </w:rPr>
              <w:fldChar w:fldCharType="begin"/>
            </w:r>
            <w:r w:rsidR="005B63C1">
              <w:rPr>
                <w:noProof/>
                <w:webHidden/>
              </w:rPr>
              <w:instrText xml:space="preserve"> PAGEREF _Toc38467078 \h </w:instrText>
            </w:r>
            <w:r w:rsidR="005B63C1">
              <w:rPr>
                <w:noProof/>
                <w:webHidden/>
              </w:rPr>
            </w:r>
            <w:r w:rsidR="005B63C1">
              <w:rPr>
                <w:noProof/>
                <w:webHidden/>
              </w:rPr>
              <w:fldChar w:fldCharType="separate"/>
            </w:r>
            <w:r w:rsidR="005B63C1">
              <w:rPr>
                <w:noProof/>
                <w:webHidden/>
              </w:rPr>
              <w:t>9</w:t>
            </w:r>
            <w:r w:rsidR="005B63C1">
              <w:rPr>
                <w:noProof/>
                <w:webHidden/>
              </w:rPr>
              <w:fldChar w:fldCharType="end"/>
            </w:r>
          </w:hyperlink>
        </w:p>
        <w:p w14:paraId="740BB6C9" w14:textId="54D00B57" w:rsidR="005B63C1" w:rsidRDefault="006D1E51">
          <w:pPr>
            <w:pStyle w:val="TOC3"/>
            <w:tabs>
              <w:tab w:val="left" w:pos="1100"/>
              <w:tab w:val="right" w:leader="dot" w:pos="9062"/>
            </w:tabs>
            <w:rPr>
              <w:noProof/>
              <w:sz w:val="22"/>
              <w:szCs w:val="22"/>
              <w:lang w:eastAsia="fr-FR" w:bidi="ar-SA"/>
            </w:rPr>
          </w:pPr>
          <w:hyperlink w:anchor="_Toc38467079" w:history="1">
            <w:r w:rsidR="005B63C1" w:rsidRPr="000A32C4">
              <w:rPr>
                <w:rStyle w:val="Hyperlink"/>
                <w:noProof/>
              </w:rPr>
              <w:t>2.4.1</w:t>
            </w:r>
            <w:r w:rsidR="005B63C1">
              <w:rPr>
                <w:noProof/>
                <w:sz w:val="22"/>
                <w:szCs w:val="22"/>
                <w:lang w:eastAsia="fr-FR" w:bidi="ar-SA"/>
              </w:rPr>
              <w:tab/>
            </w:r>
            <w:r w:rsidR="005B63C1" w:rsidRPr="000A32C4">
              <w:rPr>
                <w:rStyle w:val="Hyperlink"/>
                <w:noProof/>
              </w:rPr>
              <w:t>Information des voyants lumineux BrailleBox</w:t>
            </w:r>
            <w:r w:rsidR="005B63C1">
              <w:rPr>
                <w:noProof/>
                <w:webHidden/>
              </w:rPr>
              <w:tab/>
            </w:r>
            <w:r w:rsidR="005B63C1">
              <w:rPr>
                <w:noProof/>
                <w:webHidden/>
              </w:rPr>
              <w:fldChar w:fldCharType="begin"/>
            </w:r>
            <w:r w:rsidR="005B63C1">
              <w:rPr>
                <w:noProof/>
                <w:webHidden/>
              </w:rPr>
              <w:instrText xml:space="preserve"> PAGEREF _Toc38467079 \h </w:instrText>
            </w:r>
            <w:r w:rsidR="005B63C1">
              <w:rPr>
                <w:noProof/>
                <w:webHidden/>
              </w:rPr>
            </w:r>
            <w:r w:rsidR="005B63C1">
              <w:rPr>
                <w:noProof/>
                <w:webHidden/>
              </w:rPr>
              <w:fldChar w:fldCharType="separate"/>
            </w:r>
            <w:r w:rsidR="005B63C1">
              <w:rPr>
                <w:noProof/>
                <w:webHidden/>
              </w:rPr>
              <w:t>11</w:t>
            </w:r>
            <w:r w:rsidR="005B63C1">
              <w:rPr>
                <w:noProof/>
                <w:webHidden/>
              </w:rPr>
              <w:fldChar w:fldCharType="end"/>
            </w:r>
          </w:hyperlink>
        </w:p>
        <w:p w14:paraId="0070331C" w14:textId="7D0D2FEA" w:rsidR="005B63C1" w:rsidRDefault="006D1E51">
          <w:pPr>
            <w:pStyle w:val="TOC3"/>
            <w:tabs>
              <w:tab w:val="left" w:pos="1100"/>
              <w:tab w:val="right" w:leader="dot" w:pos="9062"/>
            </w:tabs>
            <w:rPr>
              <w:noProof/>
              <w:sz w:val="22"/>
              <w:szCs w:val="22"/>
              <w:lang w:eastAsia="fr-FR" w:bidi="ar-SA"/>
            </w:rPr>
          </w:pPr>
          <w:hyperlink w:anchor="_Toc38467080" w:history="1">
            <w:r w:rsidR="005B63C1" w:rsidRPr="000A32C4">
              <w:rPr>
                <w:rStyle w:val="Hyperlink"/>
                <w:noProof/>
              </w:rPr>
              <w:t>2.4.2</w:t>
            </w:r>
            <w:r w:rsidR="005B63C1">
              <w:rPr>
                <w:noProof/>
                <w:sz w:val="22"/>
                <w:szCs w:val="22"/>
                <w:lang w:eastAsia="fr-FR" w:bidi="ar-SA"/>
              </w:rPr>
              <w:tab/>
            </w:r>
            <w:r w:rsidR="005B63C1" w:rsidRPr="000A32C4">
              <w:rPr>
                <w:rStyle w:val="Hyperlink"/>
                <w:noProof/>
              </w:rPr>
              <w:t>Connecteurs électriques BrailleBox</w:t>
            </w:r>
            <w:r w:rsidR="005B63C1">
              <w:rPr>
                <w:noProof/>
                <w:webHidden/>
              </w:rPr>
              <w:tab/>
            </w:r>
            <w:r w:rsidR="005B63C1">
              <w:rPr>
                <w:noProof/>
                <w:webHidden/>
              </w:rPr>
              <w:fldChar w:fldCharType="begin"/>
            </w:r>
            <w:r w:rsidR="005B63C1">
              <w:rPr>
                <w:noProof/>
                <w:webHidden/>
              </w:rPr>
              <w:instrText xml:space="preserve"> PAGEREF _Toc38467080 \h </w:instrText>
            </w:r>
            <w:r w:rsidR="005B63C1">
              <w:rPr>
                <w:noProof/>
                <w:webHidden/>
              </w:rPr>
            </w:r>
            <w:r w:rsidR="005B63C1">
              <w:rPr>
                <w:noProof/>
                <w:webHidden/>
              </w:rPr>
              <w:fldChar w:fldCharType="separate"/>
            </w:r>
            <w:r w:rsidR="005B63C1">
              <w:rPr>
                <w:noProof/>
                <w:webHidden/>
              </w:rPr>
              <w:t>11</w:t>
            </w:r>
            <w:r w:rsidR="005B63C1">
              <w:rPr>
                <w:noProof/>
                <w:webHidden/>
              </w:rPr>
              <w:fldChar w:fldCharType="end"/>
            </w:r>
          </w:hyperlink>
        </w:p>
        <w:p w14:paraId="6B6576D6" w14:textId="261E5D4B" w:rsidR="005B63C1" w:rsidRDefault="006D1E51">
          <w:pPr>
            <w:pStyle w:val="TOC2"/>
            <w:tabs>
              <w:tab w:val="left" w:pos="880"/>
              <w:tab w:val="right" w:leader="dot" w:pos="9062"/>
            </w:tabs>
            <w:rPr>
              <w:noProof/>
              <w:sz w:val="22"/>
              <w:szCs w:val="22"/>
              <w:lang w:eastAsia="fr-FR" w:bidi="ar-SA"/>
            </w:rPr>
          </w:pPr>
          <w:hyperlink w:anchor="_Toc38467081" w:history="1">
            <w:r w:rsidR="005B63C1" w:rsidRPr="000A32C4">
              <w:rPr>
                <w:rStyle w:val="Hyperlink"/>
                <w:noProof/>
              </w:rPr>
              <w:t>2.5</w:t>
            </w:r>
            <w:r w:rsidR="005B63C1">
              <w:rPr>
                <w:noProof/>
                <w:sz w:val="22"/>
                <w:szCs w:val="22"/>
                <w:lang w:eastAsia="fr-FR" w:bidi="ar-SA"/>
              </w:rPr>
              <w:tab/>
            </w:r>
            <w:r w:rsidR="005B63C1" w:rsidRPr="000A32C4">
              <w:rPr>
                <w:rStyle w:val="Hyperlink"/>
                <w:noProof/>
              </w:rPr>
              <w:t>FanFold-D</w:t>
            </w:r>
            <w:r w:rsidR="005B63C1">
              <w:rPr>
                <w:noProof/>
                <w:webHidden/>
              </w:rPr>
              <w:tab/>
            </w:r>
            <w:r w:rsidR="005B63C1">
              <w:rPr>
                <w:noProof/>
                <w:webHidden/>
              </w:rPr>
              <w:fldChar w:fldCharType="begin"/>
            </w:r>
            <w:r w:rsidR="005B63C1">
              <w:rPr>
                <w:noProof/>
                <w:webHidden/>
              </w:rPr>
              <w:instrText xml:space="preserve"> PAGEREF _Toc38467081 \h </w:instrText>
            </w:r>
            <w:r w:rsidR="005B63C1">
              <w:rPr>
                <w:noProof/>
                <w:webHidden/>
              </w:rPr>
            </w:r>
            <w:r w:rsidR="005B63C1">
              <w:rPr>
                <w:noProof/>
                <w:webHidden/>
              </w:rPr>
              <w:fldChar w:fldCharType="separate"/>
            </w:r>
            <w:r w:rsidR="005B63C1">
              <w:rPr>
                <w:noProof/>
                <w:webHidden/>
              </w:rPr>
              <w:t>13</w:t>
            </w:r>
            <w:r w:rsidR="005B63C1">
              <w:rPr>
                <w:noProof/>
                <w:webHidden/>
              </w:rPr>
              <w:fldChar w:fldCharType="end"/>
            </w:r>
          </w:hyperlink>
        </w:p>
        <w:p w14:paraId="2E8CDC64" w14:textId="08A8D0E3" w:rsidR="005B63C1" w:rsidRDefault="006D1E51">
          <w:pPr>
            <w:pStyle w:val="TOC3"/>
            <w:tabs>
              <w:tab w:val="left" w:pos="1100"/>
              <w:tab w:val="right" w:leader="dot" w:pos="9062"/>
            </w:tabs>
            <w:rPr>
              <w:noProof/>
              <w:sz w:val="22"/>
              <w:szCs w:val="22"/>
              <w:lang w:eastAsia="fr-FR" w:bidi="ar-SA"/>
            </w:rPr>
          </w:pPr>
          <w:hyperlink w:anchor="_Toc38467082" w:history="1">
            <w:r w:rsidR="005B63C1" w:rsidRPr="000A32C4">
              <w:rPr>
                <w:rStyle w:val="Hyperlink"/>
                <w:noProof/>
              </w:rPr>
              <w:t>2.5.1</w:t>
            </w:r>
            <w:r w:rsidR="005B63C1">
              <w:rPr>
                <w:noProof/>
                <w:sz w:val="22"/>
                <w:szCs w:val="22"/>
                <w:lang w:eastAsia="fr-FR" w:bidi="ar-SA"/>
              </w:rPr>
              <w:tab/>
            </w:r>
            <w:r w:rsidR="005B63C1" w:rsidRPr="000A32C4">
              <w:rPr>
                <w:rStyle w:val="Hyperlink"/>
                <w:noProof/>
              </w:rPr>
              <w:t>Information des voyants lumineux FanFold</w:t>
            </w:r>
            <w:r w:rsidR="005B63C1">
              <w:rPr>
                <w:noProof/>
                <w:webHidden/>
              </w:rPr>
              <w:tab/>
            </w:r>
            <w:r w:rsidR="005B63C1">
              <w:rPr>
                <w:noProof/>
                <w:webHidden/>
              </w:rPr>
              <w:fldChar w:fldCharType="begin"/>
            </w:r>
            <w:r w:rsidR="005B63C1">
              <w:rPr>
                <w:noProof/>
                <w:webHidden/>
              </w:rPr>
              <w:instrText xml:space="preserve"> PAGEREF _Toc38467082 \h </w:instrText>
            </w:r>
            <w:r w:rsidR="005B63C1">
              <w:rPr>
                <w:noProof/>
                <w:webHidden/>
              </w:rPr>
            </w:r>
            <w:r w:rsidR="005B63C1">
              <w:rPr>
                <w:noProof/>
                <w:webHidden/>
              </w:rPr>
              <w:fldChar w:fldCharType="separate"/>
            </w:r>
            <w:r w:rsidR="005B63C1">
              <w:rPr>
                <w:noProof/>
                <w:webHidden/>
              </w:rPr>
              <w:t>13</w:t>
            </w:r>
            <w:r w:rsidR="005B63C1">
              <w:rPr>
                <w:noProof/>
                <w:webHidden/>
              </w:rPr>
              <w:fldChar w:fldCharType="end"/>
            </w:r>
          </w:hyperlink>
        </w:p>
        <w:p w14:paraId="6CEFB5E0" w14:textId="66AC6A79" w:rsidR="005B63C1" w:rsidRDefault="006D1E51">
          <w:pPr>
            <w:pStyle w:val="TOC3"/>
            <w:tabs>
              <w:tab w:val="left" w:pos="1100"/>
              <w:tab w:val="right" w:leader="dot" w:pos="9062"/>
            </w:tabs>
            <w:rPr>
              <w:noProof/>
              <w:sz w:val="22"/>
              <w:szCs w:val="22"/>
              <w:lang w:eastAsia="fr-FR" w:bidi="ar-SA"/>
            </w:rPr>
          </w:pPr>
          <w:hyperlink w:anchor="_Toc38467083" w:history="1">
            <w:r w:rsidR="005B63C1" w:rsidRPr="000A32C4">
              <w:rPr>
                <w:rStyle w:val="Hyperlink"/>
                <w:noProof/>
              </w:rPr>
              <w:t>2.5.2</w:t>
            </w:r>
            <w:r w:rsidR="005B63C1">
              <w:rPr>
                <w:noProof/>
                <w:sz w:val="22"/>
                <w:szCs w:val="22"/>
                <w:lang w:eastAsia="fr-FR" w:bidi="ar-SA"/>
              </w:rPr>
              <w:tab/>
            </w:r>
            <w:r w:rsidR="005B63C1" w:rsidRPr="000A32C4">
              <w:rPr>
                <w:rStyle w:val="Hyperlink"/>
                <w:noProof/>
              </w:rPr>
              <w:t>Connecteurs électriques FanFold</w:t>
            </w:r>
            <w:r w:rsidR="005B63C1">
              <w:rPr>
                <w:noProof/>
                <w:webHidden/>
              </w:rPr>
              <w:tab/>
            </w:r>
            <w:r w:rsidR="005B63C1">
              <w:rPr>
                <w:noProof/>
                <w:webHidden/>
              </w:rPr>
              <w:fldChar w:fldCharType="begin"/>
            </w:r>
            <w:r w:rsidR="005B63C1">
              <w:rPr>
                <w:noProof/>
                <w:webHidden/>
              </w:rPr>
              <w:instrText xml:space="preserve"> PAGEREF _Toc38467083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43215281" w14:textId="3D44AE87" w:rsidR="005B63C1" w:rsidRDefault="006D1E51">
          <w:pPr>
            <w:pStyle w:val="TOC3"/>
            <w:tabs>
              <w:tab w:val="left" w:pos="1100"/>
              <w:tab w:val="right" w:leader="dot" w:pos="9062"/>
            </w:tabs>
            <w:rPr>
              <w:noProof/>
              <w:sz w:val="22"/>
              <w:szCs w:val="22"/>
              <w:lang w:eastAsia="fr-FR" w:bidi="ar-SA"/>
            </w:rPr>
          </w:pPr>
          <w:hyperlink w:anchor="_Toc38467084" w:history="1">
            <w:r w:rsidR="005B63C1" w:rsidRPr="000A32C4">
              <w:rPr>
                <w:rStyle w:val="Hyperlink"/>
                <w:noProof/>
              </w:rPr>
              <w:t>2.5.3</w:t>
            </w:r>
            <w:r w:rsidR="005B63C1">
              <w:rPr>
                <w:noProof/>
                <w:sz w:val="22"/>
                <w:szCs w:val="22"/>
                <w:lang w:eastAsia="fr-FR" w:bidi="ar-SA"/>
              </w:rPr>
              <w:tab/>
            </w:r>
            <w:r w:rsidR="005B63C1" w:rsidRPr="000A32C4">
              <w:rPr>
                <w:rStyle w:val="Hyperlink"/>
                <w:noProof/>
              </w:rPr>
              <w:t>Montage des roues FanFold</w:t>
            </w:r>
            <w:r w:rsidR="005B63C1">
              <w:rPr>
                <w:noProof/>
                <w:webHidden/>
              </w:rPr>
              <w:tab/>
            </w:r>
            <w:r w:rsidR="005B63C1">
              <w:rPr>
                <w:noProof/>
                <w:webHidden/>
              </w:rPr>
              <w:fldChar w:fldCharType="begin"/>
            </w:r>
            <w:r w:rsidR="005B63C1">
              <w:rPr>
                <w:noProof/>
                <w:webHidden/>
              </w:rPr>
              <w:instrText xml:space="preserve"> PAGEREF _Toc38467084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7066E9B7" w14:textId="569F6282" w:rsidR="005B63C1" w:rsidRDefault="006D1E51">
          <w:pPr>
            <w:pStyle w:val="TOC1"/>
            <w:tabs>
              <w:tab w:val="left" w:pos="400"/>
              <w:tab w:val="right" w:leader="dot" w:pos="9062"/>
            </w:tabs>
            <w:rPr>
              <w:noProof/>
              <w:sz w:val="22"/>
              <w:szCs w:val="22"/>
              <w:lang w:eastAsia="fr-FR" w:bidi="ar-SA"/>
            </w:rPr>
          </w:pPr>
          <w:hyperlink w:anchor="_Toc38467085" w:history="1">
            <w:r w:rsidR="005B63C1" w:rsidRPr="000A32C4">
              <w:rPr>
                <w:rStyle w:val="Hyperlink"/>
                <w:noProof/>
              </w:rPr>
              <w:t>3</w:t>
            </w:r>
            <w:r w:rsidR="005B63C1">
              <w:rPr>
                <w:noProof/>
                <w:sz w:val="22"/>
                <w:szCs w:val="22"/>
                <w:lang w:eastAsia="fr-FR" w:bidi="ar-SA"/>
              </w:rPr>
              <w:tab/>
            </w:r>
            <w:r w:rsidR="005B63C1" w:rsidRPr="000A32C4">
              <w:rPr>
                <w:rStyle w:val="Hyperlink"/>
                <w:noProof/>
              </w:rPr>
              <w:t>Installation</w:t>
            </w:r>
            <w:r w:rsidR="005B63C1">
              <w:rPr>
                <w:noProof/>
                <w:webHidden/>
              </w:rPr>
              <w:tab/>
            </w:r>
            <w:r w:rsidR="005B63C1">
              <w:rPr>
                <w:noProof/>
                <w:webHidden/>
              </w:rPr>
              <w:fldChar w:fldCharType="begin"/>
            </w:r>
            <w:r w:rsidR="005B63C1">
              <w:rPr>
                <w:noProof/>
                <w:webHidden/>
              </w:rPr>
              <w:instrText xml:space="preserve"> PAGEREF _Toc38467085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3720FCEE" w14:textId="0981846C" w:rsidR="005B63C1" w:rsidRDefault="006D1E51">
          <w:pPr>
            <w:pStyle w:val="TOC2"/>
            <w:tabs>
              <w:tab w:val="left" w:pos="880"/>
              <w:tab w:val="right" w:leader="dot" w:pos="9062"/>
            </w:tabs>
            <w:rPr>
              <w:noProof/>
              <w:sz w:val="22"/>
              <w:szCs w:val="22"/>
              <w:lang w:eastAsia="fr-FR" w:bidi="ar-SA"/>
            </w:rPr>
          </w:pPr>
          <w:hyperlink w:anchor="_Toc38467086" w:history="1">
            <w:r w:rsidR="005B63C1" w:rsidRPr="000A32C4">
              <w:rPr>
                <w:rStyle w:val="Hyperlink"/>
                <w:noProof/>
              </w:rPr>
              <w:t>3.1</w:t>
            </w:r>
            <w:r w:rsidR="005B63C1">
              <w:rPr>
                <w:noProof/>
                <w:sz w:val="22"/>
                <w:szCs w:val="22"/>
                <w:lang w:eastAsia="fr-FR" w:bidi="ar-SA"/>
              </w:rPr>
              <w:tab/>
            </w:r>
            <w:r w:rsidR="005B63C1" w:rsidRPr="000A32C4">
              <w:rPr>
                <w:rStyle w:val="Hyperlink"/>
                <w:noProof/>
              </w:rPr>
              <w:t>Démarrage</w:t>
            </w:r>
            <w:r w:rsidR="005B63C1">
              <w:rPr>
                <w:noProof/>
                <w:webHidden/>
              </w:rPr>
              <w:tab/>
            </w:r>
            <w:r w:rsidR="005B63C1">
              <w:rPr>
                <w:noProof/>
                <w:webHidden/>
              </w:rPr>
              <w:fldChar w:fldCharType="begin"/>
            </w:r>
            <w:r w:rsidR="005B63C1">
              <w:rPr>
                <w:noProof/>
                <w:webHidden/>
              </w:rPr>
              <w:instrText xml:space="preserve"> PAGEREF _Toc38467086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0793FC39" w14:textId="07429B32" w:rsidR="005B63C1" w:rsidRDefault="006D1E51">
          <w:pPr>
            <w:pStyle w:val="TOC3"/>
            <w:tabs>
              <w:tab w:val="left" w:pos="1100"/>
              <w:tab w:val="right" w:leader="dot" w:pos="9062"/>
            </w:tabs>
            <w:rPr>
              <w:noProof/>
              <w:sz w:val="22"/>
              <w:szCs w:val="22"/>
              <w:lang w:eastAsia="fr-FR" w:bidi="ar-SA"/>
            </w:rPr>
          </w:pPr>
          <w:hyperlink w:anchor="_Toc38467087" w:history="1">
            <w:r w:rsidR="005B63C1" w:rsidRPr="000A32C4">
              <w:rPr>
                <w:rStyle w:val="Hyperlink"/>
                <w:noProof/>
              </w:rPr>
              <w:t>3.1.1</w:t>
            </w:r>
            <w:r w:rsidR="005B63C1">
              <w:rPr>
                <w:noProof/>
                <w:sz w:val="22"/>
                <w:szCs w:val="22"/>
                <w:lang w:eastAsia="fr-FR" w:bidi="ar-SA"/>
              </w:rPr>
              <w:tab/>
            </w:r>
            <w:r w:rsidR="005B63C1" w:rsidRPr="000A32C4">
              <w:rPr>
                <w:rStyle w:val="Hyperlink"/>
                <w:noProof/>
              </w:rPr>
              <w:t>Déballage de l'embosseuse</w:t>
            </w:r>
            <w:r w:rsidR="005B63C1">
              <w:rPr>
                <w:noProof/>
                <w:webHidden/>
              </w:rPr>
              <w:tab/>
            </w:r>
            <w:r w:rsidR="005B63C1">
              <w:rPr>
                <w:noProof/>
                <w:webHidden/>
              </w:rPr>
              <w:fldChar w:fldCharType="begin"/>
            </w:r>
            <w:r w:rsidR="005B63C1">
              <w:rPr>
                <w:noProof/>
                <w:webHidden/>
              </w:rPr>
              <w:instrText xml:space="preserve"> PAGEREF _Toc38467087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533FCE4E" w14:textId="03E03FED" w:rsidR="005B63C1" w:rsidRDefault="006D1E51">
          <w:pPr>
            <w:pStyle w:val="TOC3"/>
            <w:tabs>
              <w:tab w:val="left" w:pos="1100"/>
              <w:tab w:val="right" w:leader="dot" w:pos="9062"/>
            </w:tabs>
            <w:rPr>
              <w:noProof/>
              <w:sz w:val="22"/>
              <w:szCs w:val="22"/>
              <w:lang w:eastAsia="fr-FR" w:bidi="ar-SA"/>
            </w:rPr>
          </w:pPr>
          <w:hyperlink w:anchor="_Toc38467088" w:history="1">
            <w:r w:rsidR="005B63C1" w:rsidRPr="000A32C4">
              <w:rPr>
                <w:rStyle w:val="Hyperlink"/>
                <w:noProof/>
              </w:rPr>
              <w:t>3.1.2</w:t>
            </w:r>
            <w:r w:rsidR="005B63C1">
              <w:rPr>
                <w:noProof/>
                <w:sz w:val="22"/>
                <w:szCs w:val="22"/>
                <w:lang w:eastAsia="fr-FR" w:bidi="ar-SA"/>
              </w:rPr>
              <w:tab/>
            </w:r>
            <w:r w:rsidR="005B63C1" w:rsidRPr="000A32C4">
              <w:rPr>
                <w:rStyle w:val="Hyperlink"/>
                <w:noProof/>
              </w:rPr>
              <w:t>Retour vocal</w:t>
            </w:r>
            <w:r w:rsidR="005B63C1">
              <w:rPr>
                <w:noProof/>
                <w:webHidden/>
              </w:rPr>
              <w:tab/>
            </w:r>
            <w:r w:rsidR="005B63C1">
              <w:rPr>
                <w:noProof/>
                <w:webHidden/>
              </w:rPr>
              <w:fldChar w:fldCharType="begin"/>
            </w:r>
            <w:r w:rsidR="005B63C1">
              <w:rPr>
                <w:noProof/>
                <w:webHidden/>
              </w:rPr>
              <w:instrText xml:space="preserve"> PAGEREF _Toc38467088 \h </w:instrText>
            </w:r>
            <w:r w:rsidR="005B63C1">
              <w:rPr>
                <w:noProof/>
                <w:webHidden/>
              </w:rPr>
            </w:r>
            <w:r w:rsidR="005B63C1">
              <w:rPr>
                <w:noProof/>
                <w:webHidden/>
              </w:rPr>
              <w:fldChar w:fldCharType="separate"/>
            </w:r>
            <w:r w:rsidR="005B63C1">
              <w:rPr>
                <w:noProof/>
                <w:webHidden/>
              </w:rPr>
              <w:t>15</w:t>
            </w:r>
            <w:r w:rsidR="005B63C1">
              <w:rPr>
                <w:noProof/>
                <w:webHidden/>
              </w:rPr>
              <w:fldChar w:fldCharType="end"/>
            </w:r>
          </w:hyperlink>
        </w:p>
        <w:p w14:paraId="51DA57A2" w14:textId="3097ECE0" w:rsidR="005B63C1" w:rsidRDefault="006D1E51">
          <w:pPr>
            <w:pStyle w:val="TOC3"/>
            <w:tabs>
              <w:tab w:val="left" w:pos="1100"/>
              <w:tab w:val="right" w:leader="dot" w:pos="9062"/>
            </w:tabs>
            <w:rPr>
              <w:noProof/>
              <w:sz w:val="22"/>
              <w:szCs w:val="22"/>
              <w:lang w:eastAsia="fr-FR" w:bidi="ar-SA"/>
            </w:rPr>
          </w:pPr>
          <w:hyperlink w:anchor="_Toc38467089" w:history="1">
            <w:r w:rsidR="005B63C1" w:rsidRPr="000A32C4">
              <w:rPr>
                <w:rStyle w:val="Hyperlink"/>
                <w:noProof/>
              </w:rPr>
              <w:t>3.1.3</w:t>
            </w:r>
            <w:r w:rsidR="005B63C1">
              <w:rPr>
                <w:noProof/>
                <w:sz w:val="22"/>
                <w:szCs w:val="22"/>
                <w:lang w:eastAsia="fr-FR" w:bidi="ar-SA"/>
              </w:rPr>
              <w:tab/>
            </w:r>
            <w:r w:rsidR="005B63C1" w:rsidRPr="000A32C4">
              <w:rPr>
                <w:rStyle w:val="Hyperlink"/>
                <w:noProof/>
              </w:rPr>
              <w:t>Mise à jour du micrologiciel</w:t>
            </w:r>
            <w:r w:rsidR="005B63C1">
              <w:rPr>
                <w:noProof/>
                <w:webHidden/>
              </w:rPr>
              <w:tab/>
            </w:r>
            <w:r w:rsidR="005B63C1">
              <w:rPr>
                <w:noProof/>
                <w:webHidden/>
              </w:rPr>
              <w:fldChar w:fldCharType="begin"/>
            </w:r>
            <w:r w:rsidR="005B63C1">
              <w:rPr>
                <w:noProof/>
                <w:webHidden/>
              </w:rPr>
              <w:instrText xml:space="preserve"> PAGEREF _Toc38467089 \h </w:instrText>
            </w:r>
            <w:r w:rsidR="005B63C1">
              <w:rPr>
                <w:noProof/>
                <w:webHidden/>
              </w:rPr>
            </w:r>
            <w:r w:rsidR="005B63C1">
              <w:rPr>
                <w:noProof/>
                <w:webHidden/>
              </w:rPr>
              <w:fldChar w:fldCharType="separate"/>
            </w:r>
            <w:r w:rsidR="005B63C1">
              <w:rPr>
                <w:noProof/>
                <w:webHidden/>
              </w:rPr>
              <w:t>16</w:t>
            </w:r>
            <w:r w:rsidR="005B63C1">
              <w:rPr>
                <w:noProof/>
                <w:webHidden/>
              </w:rPr>
              <w:fldChar w:fldCharType="end"/>
            </w:r>
          </w:hyperlink>
        </w:p>
        <w:p w14:paraId="4060BEC3" w14:textId="3305C52F" w:rsidR="005B63C1" w:rsidRDefault="006D1E51">
          <w:pPr>
            <w:pStyle w:val="TOC2"/>
            <w:tabs>
              <w:tab w:val="left" w:pos="880"/>
              <w:tab w:val="right" w:leader="dot" w:pos="9062"/>
            </w:tabs>
            <w:rPr>
              <w:noProof/>
              <w:sz w:val="22"/>
              <w:szCs w:val="22"/>
              <w:lang w:eastAsia="fr-FR" w:bidi="ar-SA"/>
            </w:rPr>
          </w:pPr>
          <w:hyperlink w:anchor="_Toc38467090" w:history="1">
            <w:r w:rsidR="005B63C1" w:rsidRPr="000A32C4">
              <w:rPr>
                <w:rStyle w:val="Hyperlink"/>
                <w:noProof/>
              </w:rPr>
              <w:t>3.2</w:t>
            </w:r>
            <w:r w:rsidR="005B63C1">
              <w:rPr>
                <w:noProof/>
                <w:sz w:val="22"/>
                <w:szCs w:val="22"/>
                <w:lang w:eastAsia="fr-FR" w:bidi="ar-SA"/>
              </w:rPr>
              <w:tab/>
            </w:r>
            <w:r w:rsidR="005B63C1" w:rsidRPr="000A32C4">
              <w:rPr>
                <w:rStyle w:val="Hyperlink"/>
                <w:noProof/>
              </w:rPr>
              <w:t>Pilote de l'embosseuse Index braille</w:t>
            </w:r>
            <w:r w:rsidR="005B63C1">
              <w:rPr>
                <w:noProof/>
                <w:webHidden/>
              </w:rPr>
              <w:tab/>
            </w:r>
            <w:r w:rsidR="005B63C1">
              <w:rPr>
                <w:noProof/>
                <w:webHidden/>
              </w:rPr>
              <w:fldChar w:fldCharType="begin"/>
            </w:r>
            <w:r w:rsidR="005B63C1">
              <w:rPr>
                <w:noProof/>
                <w:webHidden/>
              </w:rPr>
              <w:instrText xml:space="preserve"> PAGEREF _Toc38467090 \h </w:instrText>
            </w:r>
            <w:r w:rsidR="005B63C1">
              <w:rPr>
                <w:noProof/>
                <w:webHidden/>
              </w:rPr>
            </w:r>
            <w:r w:rsidR="005B63C1">
              <w:rPr>
                <w:noProof/>
                <w:webHidden/>
              </w:rPr>
              <w:fldChar w:fldCharType="separate"/>
            </w:r>
            <w:r w:rsidR="005B63C1">
              <w:rPr>
                <w:noProof/>
                <w:webHidden/>
              </w:rPr>
              <w:t>16</w:t>
            </w:r>
            <w:r w:rsidR="005B63C1">
              <w:rPr>
                <w:noProof/>
                <w:webHidden/>
              </w:rPr>
              <w:fldChar w:fldCharType="end"/>
            </w:r>
          </w:hyperlink>
        </w:p>
        <w:p w14:paraId="5A8321AB" w14:textId="4C6E8855" w:rsidR="005B63C1" w:rsidRDefault="006D1E51">
          <w:pPr>
            <w:pStyle w:val="TOC3"/>
            <w:tabs>
              <w:tab w:val="left" w:pos="1100"/>
              <w:tab w:val="right" w:leader="dot" w:pos="9062"/>
            </w:tabs>
            <w:rPr>
              <w:noProof/>
              <w:sz w:val="22"/>
              <w:szCs w:val="22"/>
              <w:lang w:eastAsia="fr-FR" w:bidi="ar-SA"/>
            </w:rPr>
          </w:pPr>
          <w:hyperlink w:anchor="_Toc38467091" w:history="1">
            <w:r w:rsidR="005B63C1" w:rsidRPr="000A32C4">
              <w:rPr>
                <w:rStyle w:val="Hyperlink"/>
                <w:noProof/>
              </w:rPr>
              <w:t>3.2.1</w:t>
            </w:r>
            <w:r w:rsidR="005B63C1">
              <w:rPr>
                <w:noProof/>
                <w:sz w:val="22"/>
                <w:szCs w:val="22"/>
                <w:lang w:eastAsia="fr-FR" w:bidi="ar-SA"/>
              </w:rPr>
              <w:tab/>
            </w:r>
            <w:r w:rsidR="005B63C1" w:rsidRPr="000A32C4">
              <w:rPr>
                <w:rStyle w:val="Hyperlink"/>
                <w:noProof/>
              </w:rPr>
              <w:t>Connexion sur un port USB</w:t>
            </w:r>
            <w:r w:rsidR="005B63C1">
              <w:rPr>
                <w:noProof/>
                <w:webHidden/>
              </w:rPr>
              <w:tab/>
            </w:r>
            <w:r w:rsidR="005B63C1">
              <w:rPr>
                <w:noProof/>
                <w:webHidden/>
              </w:rPr>
              <w:fldChar w:fldCharType="begin"/>
            </w:r>
            <w:r w:rsidR="005B63C1">
              <w:rPr>
                <w:noProof/>
                <w:webHidden/>
              </w:rPr>
              <w:instrText xml:space="preserve"> PAGEREF _Toc38467091 \h </w:instrText>
            </w:r>
            <w:r w:rsidR="005B63C1">
              <w:rPr>
                <w:noProof/>
                <w:webHidden/>
              </w:rPr>
            </w:r>
            <w:r w:rsidR="005B63C1">
              <w:rPr>
                <w:noProof/>
                <w:webHidden/>
              </w:rPr>
              <w:fldChar w:fldCharType="separate"/>
            </w:r>
            <w:r w:rsidR="005B63C1">
              <w:rPr>
                <w:noProof/>
                <w:webHidden/>
              </w:rPr>
              <w:t>16</w:t>
            </w:r>
            <w:r w:rsidR="005B63C1">
              <w:rPr>
                <w:noProof/>
                <w:webHidden/>
              </w:rPr>
              <w:fldChar w:fldCharType="end"/>
            </w:r>
          </w:hyperlink>
        </w:p>
        <w:p w14:paraId="73AF8D5C" w14:textId="31723BEE" w:rsidR="005B63C1" w:rsidRDefault="006D1E51">
          <w:pPr>
            <w:pStyle w:val="TOC3"/>
            <w:tabs>
              <w:tab w:val="left" w:pos="1100"/>
              <w:tab w:val="right" w:leader="dot" w:pos="9062"/>
            </w:tabs>
            <w:rPr>
              <w:noProof/>
              <w:sz w:val="22"/>
              <w:szCs w:val="22"/>
              <w:lang w:eastAsia="fr-FR" w:bidi="ar-SA"/>
            </w:rPr>
          </w:pPr>
          <w:hyperlink w:anchor="_Toc38467092" w:history="1">
            <w:r w:rsidR="005B63C1" w:rsidRPr="000A32C4">
              <w:rPr>
                <w:rStyle w:val="Hyperlink"/>
                <w:noProof/>
              </w:rPr>
              <w:t>3.2.2</w:t>
            </w:r>
            <w:r w:rsidR="005B63C1">
              <w:rPr>
                <w:noProof/>
                <w:sz w:val="22"/>
                <w:szCs w:val="22"/>
                <w:lang w:eastAsia="fr-FR" w:bidi="ar-SA"/>
              </w:rPr>
              <w:tab/>
            </w:r>
            <w:r w:rsidR="005B63C1" w:rsidRPr="000A32C4">
              <w:rPr>
                <w:rStyle w:val="Hyperlink"/>
                <w:noProof/>
              </w:rPr>
              <w:t>Connexion en réseau</w:t>
            </w:r>
            <w:r w:rsidR="005B63C1">
              <w:rPr>
                <w:noProof/>
                <w:webHidden/>
              </w:rPr>
              <w:tab/>
            </w:r>
            <w:r w:rsidR="005B63C1">
              <w:rPr>
                <w:noProof/>
                <w:webHidden/>
              </w:rPr>
              <w:fldChar w:fldCharType="begin"/>
            </w:r>
            <w:r w:rsidR="005B63C1">
              <w:rPr>
                <w:noProof/>
                <w:webHidden/>
              </w:rPr>
              <w:instrText xml:space="preserve"> PAGEREF _Toc38467092 \h </w:instrText>
            </w:r>
            <w:r w:rsidR="005B63C1">
              <w:rPr>
                <w:noProof/>
                <w:webHidden/>
              </w:rPr>
            </w:r>
            <w:r w:rsidR="005B63C1">
              <w:rPr>
                <w:noProof/>
                <w:webHidden/>
              </w:rPr>
              <w:fldChar w:fldCharType="separate"/>
            </w:r>
            <w:r w:rsidR="005B63C1">
              <w:rPr>
                <w:noProof/>
                <w:webHidden/>
              </w:rPr>
              <w:t>17</w:t>
            </w:r>
            <w:r w:rsidR="005B63C1">
              <w:rPr>
                <w:noProof/>
                <w:webHidden/>
              </w:rPr>
              <w:fldChar w:fldCharType="end"/>
            </w:r>
          </w:hyperlink>
        </w:p>
        <w:p w14:paraId="30CF065F" w14:textId="3C344C49" w:rsidR="005B63C1" w:rsidRDefault="006D1E51">
          <w:pPr>
            <w:pStyle w:val="TOC2"/>
            <w:tabs>
              <w:tab w:val="left" w:pos="880"/>
              <w:tab w:val="right" w:leader="dot" w:pos="9062"/>
            </w:tabs>
            <w:rPr>
              <w:noProof/>
              <w:sz w:val="22"/>
              <w:szCs w:val="22"/>
              <w:lang w:eastAsia="fr-FR" w:bidi="ar-SA"/>
            </w:rPr>
          </w:pPr>
          <w:hyperlink w:anchor="_Toc38467093" w:history="1">
            <w:r w:rsidR="005B63C1" w:rsidRPr="000A32C4">
              <w:rPr>
                <w:rStyle w:val="Hyperlink"/>
                <w:noProof/>
              </w:rPr>
              <w:t>3.3</w:t>
            </w:r>
            <w:r w:rsidR="005B63C1">
              <w:rPr>
                <w:noProof/>
                <w:sz w:val="22"/>
                <w:szCs w:val="22"/>
                <w:lang w:eastAsia="fr-FR" w:bidi="ar-SA"/>
              </w:rPr>
              <w:tab/>
            </w:r>
            <w:r w:rsidR="005B63C1" w:rsidRPr="000A32C4">
              <w:rPr>
                <w:rStyle w:val="Hyperlink"/>
                <w:noProof/>
              </w:rPr>
              <w:t>Embosser du braille</w:t>
            </w:r>
            <w:r w:rsidR="005B63C1">
              <w:rPr>
                <w:noProof/>
                <w:webHidden/>
              </w:rPr>
              <w:tab/>
            </w:r>
            <w:r w:rsidR="005B63C1">
              <w:rPr>
                <w:noProof/>
                <w:webHidden/>
              </w:rPr>
              <w:fldChar w:fldCharType="begin"/>
            </w:r>
            <w:r w:rsidR="005B63C1">
              <w:rPr>
                <w:noProof/>
                <w:webHidden/>
              </w:rPr>
              <w:instrText xml:space="preserve"> PAGEREF _Toc38467093 \h </w:instrText>
            </w:r>
            <w:r w:rsidR="005B63C1">
              <w:rPr>
                <w:noProof/>
                <w:webHidden/>
              </w:rPr>
            </w:r>
            <w:r w:rsidR="005B63C1">
              <w:rPr>
                <w:noProof/>
                <w:webHidden/>
              </w:rPr>
              <w:fldChar w:fldCharType="separate"/>
            </w:r>
            <w:r w:rsidR="005B63C1">
              <w:rPr>
                <w:noProof/>
                <w:webHidden/>
              </w:rPr>
              <w:t>18</w:t>
            </w:r>
            <w:r w:rsidR="005B63C1">
              <w:rPr>
                <w:noProof/>
                <w:webHidden/>
              </w:rPr>
              <w:fldChar w:fldCharType="end"/>
            </w:r>
          </w:hyperlink>
        </w:p>
        <w:p w14:paraId="11343F69" w14:textId="755C0F38" w:rsidR="005B63C1" w:rsidRDefault="006D1E51">
          <w:pPr>
            <w:pStyle w:val="TOC3"/>
            <w:tabs>
              <w:tab w:val="left" w:pos="1100"/>
              <w:tab w:val="right" w:leader="dot" w:pos="9062"/>
            </w:tabs>
            <w:rPr>
              <w:noProof/>
              <w:sz w:val="22"/>
              <w:szCs w:val="22"/>
              <w:lang w:eastAsia="fr-FR" w:bidi="ar-SA"/>
            </w:rPr>
          </w:pPr>
          <w:hyperlink w:anchor="_Toc38467094" w:history="1">
            <w:r w:rsidR="005B63C1" w:rsidRPr="000A32C4">
              <w:rPr>
                <w:rStyle w:val="Hyperlink"/>
                <w:noProof/>
              </w:rPr>
              <w:t>3.3.1</w:t>
            </w:r>
            <w:r w:rsidR="005B63C1">
              <w:rPr>
                <w:noProof/>
                <w:sz w:val="22"/>
                <w:szCs w:val="22"/>
                <w:lang w:eastAsia="fr-FR" w:bidi="ar-SA"/>
              </w:rPr>
              <w:tab/>
            </w:r>
            <w:r w:rsidR="005B63C1" w:rsidRPr="000A32C4">
              <w:rPr>
                <w:rStyle w:val="Hyperlink"/>
                <w:noProof/>
              </w:rPr>
              <w:t>BrailleApp</w:t>
            </w:r>
            <w:r w:rsidR="005B63C1">
              <w:rPr>
                <w:noProof/>
                <w:webHidden/>
              </w:rPr>
              <w:tab/>
            </w:r>
            <w:r w:rsidR="005B63C1">
              <w:rPr>
                <w:noProof/>
                <w:webHidden/>
              </w:rPr>
              <w:fldChar w:fldCharType="begin"/>
            </w:r>
            <w:r w:rsidR="005B63C1">
              <w:rPr>
                <w:noProof/>
                <w:webHidden/>
              </w:rPr>
              <w:instrText xml:space="preserve"> PAGEREF _Toc38467094 \h </w:instrText>
            </w:r>
            <w:r w:rsidR="005B63C1">
              <w:rPr>
                <w:noProof/>
                <w:webHidden/>
              </w:rPr>
            </w:r>
            <w:r w:rsidR="005B63C1">
              <w:rPr>
                <w:noProof/>
                <w:webHidden/>
              </w:rPr>
              <w:fldChar w:fldCharType="separate"/>
            </w:r>
            <w:r w:rsidR="005B63C1">
              <w:rPr>
                <w:noProof/>
                <w:webHidden/>
              </w:rPr>
              <w:t>18</w:t>
            </w:r>
            <w:r w:rsidR="005B63C1">
              <w:rPr>
                <w:noProof/>
                <w:webHidden/>
              </w:rPr>
              <w:fldChar w:fldCharType="end"/>
            </w:r>
          </w:hyperlink>
        </w:p>
        <w:p w14:paraId="1C714AE8" w14:textId="37450FEE" w:rsidR="005B63C1" w:rsidRDefault="006D1E51">
          <w:pPr>
            <w:pStyle w:val="TOC3"/>
            <w:tabs>
              <w:tab w:val="left" w:pos="1100"/>
              <w:tab w:val="right" w:leader="dot" w:pos="9062"/>
            </w:tabs>
            <w:rPr>
              <w:noProof/>
              <w:sz w:val="22"/>
              <w:szCs w:val="22"/>
              <w:lang w:eastAsia="fr-FR" w:bidi="ar-SA"/>
            </w:rPr>
          </w:pPr>
          <w:hyperlink w:anchor="_Toc38467095" w:history="1">
            <w:r w:rsidR="005B63C1" w:rsidRPr="000A32C4">
              <w:rPr>
                <w:rStyle w:val="Hyperlink"/>
                <w:noProof/>
              </w:rPr>
              <w:t>3.3.2</w:t>
            </w:r>
            <w:r w:rsidR="005B63C1">
              <w:rPr>
                <w:noProof/>
                <w:sz w:val="22"/>
                <w:szCs w:val="22"/>
                <w:lang w:eastAsia="fr-FR" w:bidi="ar-SA"/>
              </w:rPr>
              <w:tab/>
            </w:r>
            <w:r w:rsidR="005B63C1" w:rsidRPr="000A32C4">
              <w:rPr>
                <w:rStyle w:val="Hyperlink"/>
                <w:noProof/>
              </w:rPr>
              <w:t>Index direct Braille (IdB)</w:t>
            </w:r>
            <w:r w:rsidR="005B63C1">
              <w:rPr>
                <w:noProof/>
                <w:webHidden/>
              </w:rPr>
              <w:tab/>
            </w:r>
            <w:r w:rsidR="005B63C1">
              <w:rPr>
                <w:noProof/>
                <w:webHidden/>
              </w:rPr>
              <w:fldChar w:fldCharType="begin"/>
            </w:r>
            <w:r w:rsidR="005B63C1">
              <w:rPr>
                <w:noProof/>
                <w:webHidden/>
              </w:rPr>
              <w:instrText xml:space="preserve"> PAGEREF _Toc38467095 \h </w:instrText>
            </w:r>
            <w:r w:rsidR="005B63C1">
              <w:rPr>
                <w:noProof/>
                <w:webHidden/>
              </w:rPr>
            </w:r>
            <w:r w:rsidR="005B63C1">
              <w:rPr>
                <w:noProof/>
                <w:webHidden/>
              </w:rPr>
              <w:fldChar w:fldCharType="separate"/>
            </w:r>
            <w:r w:rsidR="005B63C1">
              <w:rPr>
                <w:noProof/>
                <w:webHidden/>
              </w:rPr>
              <w:t>24</w:t>
            </w:r>
            <w:r w:rsidR="005B63C1">
              <w:rPr>
                <w:noProof/>
                <w:webHidden/>
              </w:rPr>
              <w:fldChar w:fldCharType="end"/>
            </w:r>
          </w:hyperlink>
        </w:p>
        <w:p w14:paraId="41535CC1" w14:textId="77675F62" w:rsidR="005B63C1" w:rsidRDefault="006D1E51">
          <w:pPr>
            <w:pStyle w:val="TOC3"/>
            <w:tabs>
              <w:tab w:val="left" w:pos="1100"/>
              <w:tab w:val="right" w:leader="dot" w:pos="9062"/>
            </w:tabs>
            <w:rPr>
              <w:noProof/>
              <w:sz w:val="22"/>
              <w:szCs w:val="22"/>
              <w:lang w:eastAsia="fr-FR" w:bidi="ar-SA"/>
            </w:rPr>
          </w:pPr>
          <w:hyperlink w:anchor="_Toc38467096" w:history="1">
            <w:r w:rsidR="005B63C1" w:rsidRPr="000A32C4">
              <w:rPr>
                <w:rStyle w:val="Hyperlink"/>
                <w:noProof/>
              </w:rPr>
              <w:t>3.3.3</w:t>
            </w:r>
            <w:r w:rsidR="005B63C1">
              <w:rPr>
                <w:noProof/>
                <w:sz w:val="22"/>
                <w:szCs w:val="22"/>
                <w:lang w:eastAsia="fr-FR" w:bidi="ar-SA"/>
              </w:rPr>
              <w:tab/>
            </w:r>
            <w:r w:rsidR="005B63C1" w:rsidRPr="000A32C4">
              <w:rPr>
                <w:rStyle w:val="Hyperlink"/>
                <w:noProof/>
              </w:rPr>
              <w:t>Autres logiciels de transcription et d'impression en braille</w:t>
            </w:r>
            <w:r w:rsidR="005B63C1">
              <w:rPr>
                <w:noProof/>
                <w:webHidden/>
              </w:rPr>
              <w:tab/>
            </w:r>
            <w:r w:rsidR="005B63C1">
              <w:rPr>
                <w:noProof/>
                <w:webHidden/>
              </w:rPr>
              <w:fldChar w:fldCharType="begin"/>
            </w:r>
            <w:r w:rsidR="005B63C1">
              <w:rPr>
                <w:noProof/>
                <w:webHidden/>
              </w:rPr>
              <w:instrText xml:space="preserve"> PAGEREF _Toc38467096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361A33FA" w14:textId="1A3A6F3F" w:rsidR="005B63C1" w:rsidRDefault="006D1E51">
          <w:pPr>
            <w:pStyle w:val="TOC1"/>
            <w:tabs>
              <w:tab w:val="left" w:pos="400"/>
              <w:tab w:val="right" w:leader="dot" w:pos="9062"/>
            </w:tabs>
            <w:rPr>
              <w:noProof/>
              <w:sz w:val="22"/>
              <w:szCs w:val="22"/>
              <w:lang w:eastAsia="fr-FR" w:bidi="ar-SA"/>
            </w:rPr>
          </w:pPr>
          <w:hyperlink w:anchor="_Toc38467097" w:history="1">
            <w:r w:rsidR="005B63C1" w:rsidRPr="000A32C4">
              <w:rPr>
                <w:rStyle w:val="Hyperlink"/>
                <w:noProof/>
              </w:rPr>
              <w:t>4</w:t>
            </w:r>
            <w:r w:rsidR="005B63C1">
              <w:rPr>
                <w:noProof/>
                <w:sz w:val="22"/>
                <w:szCs w:val="22"/>
                <w:lang w:eastAsia="fr-FR" w:bidi="ar-SA"/>
              </w:rPr>
              <w:tab/>
            </w:r>
            <w:r w:rsidR="005B63C1" w:rsidRPr="000A32C4">
              <w:rPr>
                <w:rStyle w:val="Hyperlink"/>
                <w:noProof/>
              </w:rPr>
              <w:t>Panneau de commandes</w:t>
            </w:r>
            <w:r w:rsidR="005B63C1">
              <w:rPr>
                <w:noProof/>
                <w:webHidden/>
              </w:rPr>
              <w:tab/>
            </w:r>
            <w:r w:rsidR="005B63C1">
              <w:rPr>
                <w:noProof/>
                <w:webHidden/>
              </w:rPr>
              <w:fldChar w:fldCharType="begin"/>
            </w:r>
            <w:r w:rsidR="005B63C1">
              <w:rPr>
                <w:noProof/>
                <w:webHidden/>
              </w:rPr>
              <w:instrText xml:space="preserve"> PAGEREF _Toc38467097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2648CBD3" w14:textId="662FFD3F" w:rsidR="005B63C1" w:rsidRDefault="006D1E51">
          <w:pPr>
            <w:pStyle w:val="TOC2"/>
            <w:tabs>
              <w:tab w:val="left" w:pos="880"/>
              <w:tab w:val="right" w:leader="dot" w:pos="9062"/>
            </w:tabs>
            <w:rPr>
              <w:noProof/>
              <w:sz w:val="22"/>
              <w:szCs w:val="22"/>
              <w:lang w:eastAsia="fr-FR" w:bidi="ar-SA"/>
            </w:rPr>
          </w:pPr>
          <w:hyperlink w:anchor="_Toc38467098" w:history="1">
            <w:r w:rsidR="005B63C1" w:rsidRPr="000A32C4">
              <w:rPr>
                <w:rStyle w:val="Hyperlink"/>
                <w:noProof/>
              </w:rPr>
              <w:t>4.1</w:t>
            </w:r>
            <w:r w:rsidR="005B63C1">
              <w:rPr>
                <w:noProof/>
                <w:sz w:val="22"/>
                <w:szCs w:val="22"/>
                <w:lang w:eastAsia="fr-FR" w:bidi="ar-SA"/>
              </w:rPr>
              <w:tab/>
            </w:r>
            <w:r w:rsidR="005B63C1" w:rsidRPr="000A32C4">
              <w:rPr>
                <w:rStyle w:val="Hyperlink"/>
                <w:noProof/>
              </w:rPr>
              <w:t>Résumé du menu</w:t>
            </w:r>
            <w:r w:rsidR="005B63C1">
              <w:rPr>
                <w:noProof/>
                <w:webHidden/>
              </w:rPr>
              <w:tab/>
            </w:r>
            <w:r w:rsidR="005B63C1">
              <w:rPr>
                <w:noProof/>
                <w:webHidden/>
              </w:rPr>
              <w:fldChar w:fldCharType="begin"/>
            </w:r>
            <w:r w:rsidR="005B63C1">
              <w:rPr>
                <w:noProof/>
                <w:webHidden/>
              </w:rPr>
              <w:instrText xml:space="preserve"> PAGEREF _Toc38467098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51C01480" w14:textId="4F899561" w:rsidR="005B63C1" w:rsidRDefault="006D1E51">
          <w:pPr>
            <w:pStyle w:val="TOC3"/>
            <w:tabs>
              <w:tab w:val="left" w:pos="1100"/>
              <w:tab w:val="right" w:leader="dot" w:pos="9062"/>
            </w:tabs>
            <w:rPr>
              <w:noProof/>
              <w:sz w:val="22"/>
              <w:szCs w:val="22"/>
              <w:lang w:eastAsia="fr-FR" w:bidi="ar-SA"/>
            </w:rPr>
          </w:pPr>
          <w:hyperlink w:anchor="_Toc38467099" w:history="1">
            <w:r w:rsidR="005B63C1" w:rsidRPr="000A32C4">
              <w:rPr>
                <w:rStyle w:val="Hyperlink"/>
                <w:noProof/>
              </w:rPr>
              <w:t>4.1.1</w:t>
            </w:r>
            <w:r w:rsidR="005B63C1">
              <w:rPr>
                <w:noProof/>
                <w:sz w:val="22"/>
                <w:szCs w:val="22"/>
                <w:lang w:eastAsia="fr-FR" w:bidi="ar-SA"/>
              </w:rPr>
              <w:tab/>
            </w:r>
            <w:r w:rsidR="005B63C1" w:rsidRPr="000A32C4">
              <w:rPr>
                <w:rStyle w:val="Hyperlink"/>
                <w:noProof/>
              </w:rPr>
              <w:t>Menu de la V5</w:t>
            </w:r>
            <w:r w:rsidR="005B63C1">
              <w:rPr>
                <w:noProof/>
                <w:webHidden/>
              </w:rPr>
              <w:tab/>
            </w:r>
            <w:r w:rsidR="005B63C1">
              <w:rPr>
                <w:noProof/>
                <w:webHidden/>
              </w:rPr>
              <w:fldChar w:fldCharType="begin"/>
            </w:r>
            <w:r w:rsidR="005B63C1">
              <w:rPr>
                <w:noProof/>
                <w:webHidden/>
              </w:rPr>
              <w:instrText xml:space="preserve"> PAGEREF _Toc38467099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50DF4AD7" w14:textId="5AE82075" w:rsidR="005B63C1" w:rsidRDefault="006D1E51">
          <w:pPr>
            <w:pStyle w:val="TOC3"/>
            <w:tabs>
              <w:tab w:val="left" w:pos="1100"/>
              <w:tab w:val="right" w:leader="dot" w:pos="9062"/>
            </w:tabs>
            <w:rPr>
              <w:noProof/>
              <w:sz w:val="22"/>
              <w:szCs w:val="22"/>
              <w:lang w:eastAsia="fr-FR" w:bidi="ar-SA"/>
            </w:rPr>
          </w:pPr>
          <w:hyperlink w:anchor="_Toc38467100" w:history="1">
            <w:r w:rsidR="005B63C1" w:rsidRPr="000A32C4">
              <w:rPr>
                <w:rStyle w:val="Hyperlink"/>
                <w:noProof/>
              </w:rPr>
              <w:t>4.1.2</w:t>
            </w:r>
            <w:r w:rsidR="005B63C1">
              <w:rPr>
                <w:noProof/>
                <w:sz w:val="22"/>
                <w:szCs w:val="22"/>
                <w:lang w:eastAsia="fr-FR" w:bidi="ar-SA"/>
              </w:rPr>
              <w:tab/>
            </w:r>
            <w:r w:rsidR="005B63C1" w:rsidRPr="000A32C4">
              <w:rPr>
                <w:rStyle w:val="Hyperlink"/>
                <w:noProof/>
              </w:rPr>
              <w:t>Fonction des touches</w:t>
            </w:r>
            <w:r w:rsidR="005B63C1">
              <w:rPr>
                <w:noProof/>
                <w:webHidden/>
              </w:rPr>
              <w:tab/>
            </w:r>
            <w:r w:rsidR="005B63C1">
              <w:rPr>
                <w:noProof/>
                <w:webHidden/>
              </w:rPr>
              <w:fldChar w:fldCharType="begin"/>
            </w:r>
            <w:r w:rsidR="005B63C1">
              <w:rPr>
                <w:noProof/>
                <w:webHidden/>
              </w:rPr>
              <w:instrText xml:space="preserve"> PAGEREF _Toc38467100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2146F9DE" w14:textId="1C9C0EB7" w:rsidR="005B63C1" w:rsidRDefault="006D1E51">
          <w:pPr>
            <w:pStyle w:val="TOC3"/>
            <w:tabs>
              <w:tab w:val="left" w:pos="1100"/>
              <w:tab w:val="right" w:leader="dot" w:pos="9062"/>
            </w:tabs>
            <w:rPr>
              <w:noProof/>
              <w:sz w:val="22"/>
              <w:szCs w:val="22"/>
              <w:lang w:eastAsia="fr-FR" w:bidi="ar-SA"/>
            </w:rPr>
          </w:pPr>
          <w:hyperlink w:anchor="_Toc38467101" w:history="1">
            <w:r w:rsidR="005B63C1" w:rsidRPr="000A32C4">
              <w:rPr>
                <w:rStyle w:val="Hyperlink"/>
                <w:noProof/>
              </w:rPr>
              <w:t>4.1.3</w:t>
            </w:r>
            <w:r w:rsidR="005B63C1">
              <w:rPr>
                <w:noProof/>
                <w:sz w:val="22"/>
                <w:szCs w:val="22"/>
                <w:lang w:eastAsia="fr-FR" w:bidi="ar-SA"/>
              </w:rPr>
              <w:tab/>
            </w:r>
            <w:r w:rsidR="005B63C1" w:rsidRPr="000A32C4">
              <w:rPr>
                <w:rStyle w:val="Hyperlink"/>
                <w:noProof/>
              </w:rPr>
              <w:t>Personnaliser les mises en page</w:t>
            </w:r>
            <w:r w:rsidR="005B63C1">
              <w:rPr>
                <w:noProof/>
                <w:webHidden/>
              </w:rPr>
              <w:tab/>
            </w:r>
            <w:r w:rsidR="005B63C1">
              <w:rPr>
                <w:noProof/>
                <w:webHidden/>
              </w:rPr>
              <w:fldChar w:fldCharType="begin"/>
            </w:r>
            <w:r w:rsidR="005B63C1">
              <w:rPr>
                <w:noProof/>
                <w:webHidden/>
              </w:rPr>
              <w:instrText xml:space="preserve"> PAGEREF _Toc38467101 \h </w:instrText>
            </w:r>
            <w:r w:rsidR="005B63C1">
              <w:rPr>
                <w:noProof/>
                <w:webHidden/>
              </w:rPr>
            </w:r>
            <w:r w:rsidR="005B63C1">
              <w:rPr>
                <w:noProof/>
                <w:webHidden/>
              </w:rPr>
              <w:fldChar w:fldCharType="separate"/>
            </w:r>
            <w:r w:rsidR="005B63C1">
              <w:rPr>
                <w:noProof/>
                <w:webHidden/>
              </w:rPr>
              <w:t>28</w:t>
            </w:r>
            <w:r w:rsidR="005B63C1">
              <w:rPr>
                <w:noProof/>
                <w:webHidden/>
              </w:rPr>
              <w:fldChar w:fldCharType="end"/>
            </w:r>
          </w:hyperlink>
        </w:p>
        <w:p w14:paraId="3AEC725F" w14:textId="0D2A2D45" w:rsidR="005B63C1" w:rsidRDefault="006D1E51">
          <w:pPr>
            <w:pStyle w:val="TOC3"/>
            <w:tabs>
              <w:tab w:val="left" w:pos="1100"/>
              <w:tab w:val="right" w:leader="dot" w:pos="9062"/>
            </w:tabs>
            <w:rPr>
              <w:noProof/>
              <w:sz w:val="22"/>
              <w:szCs w:val="22"/>
              <w:lang w:eastAsia="fr-FR" w:bidi="ar-SA"/>
            </w:rPr>
          </w:pPr>
          <w:hyperlink w:anchor="_Toc38467102" w:history="1">
            <w:r w:rsidR="005B63C1" w:rsidRPr="000A32C4">
              <w:rPr>
                <w:rStyle w:val="Hyperlink"/>
                <w:noProof/>
              </w:rPr>
              <w:t>4.1.4</w:t>
            </w:r>
            <w:r w:rsidR="005B63C1">
              <w:rPr>
                <w:noProof/>
                <w:sz w:val="22"/>
                <w:szCs w:val="22"/>
                <w:lang w:eastAsia="fr-FR" w:bidi="ar-SA"/>
              </w:rPr>
              <w:tab/>
            </w:r>
            <w:r w:rsidR="005B63C1" w:rsidRPr="000A32C4">
              <w:rPr>
                <w:rStyle w:val="Hyperlink"/>
                <w:noProof/>
              </w:rPr>
              <w:t>Options de menu V5</w:t>
            </w:r>
            <w:r w:rsidR="005B63C1">
              <w:rPr>
                <w:noProof/>
                <w:webHidden/>
              </w:rPr>
              <w:tab/>
            </w:r>
            <w:r w:rsidR="005B63C1">
              <w:rPr>
                <w:noProof/>
                <w:webHidden/>
              </w:rPr>
              <w:fldChar w:fldCharType="begin"/>
            </w:r>
            <w:r w:rsidR="005B63C1">
              <w:rPr>
                <w:noProof/>
                <w:webHidden/>
              </w:rPr>
              <w:instrText xml:space="preserve"> PAGEREF _Toc38467102 \h </w:instrText>
            </w:r>
            <w:r w:rsidR="005B63C1">
              <w:rPr>
                <w:noProof/>
                <w:webHidden/>
              </w:rPr>
            </w:r>
            <w:r w:rsidR="005B63C1">
              <w:rPr>
                <w:noProof/>
                <w:webHidden/>
              </w:rPr>
              <w:fldChar w:fldCharType="separate"/>
            </w:r>
            <w:r w:rsidR="005B63C1">
              <w:rPr>
                <w:noProof/>
                <w:webHidden/>
              </w:rPr>
              <w:t>29</w:t>
            </w:r>
            <w:r w:rsidR="005B63C1">
              <w:rPr>
                <w:noProof/>
                <w:webHidden/>
              </w:rPr>
              <w:fldChar w:fldCharType="end"/>
            </w:r>
          </w:hyperlink>
        </w:p>
        <w:p w14:paraId="1BEC6D3F" w14:textId="7B900745" w:rsidR="005B63C1" w:rsidRDefault="006D1E51">
          <w:pPr>
            <w:pStyle w:val="TOC2"/>
            <w:tabs>
              <w:tab w:val="left" w:pos="880"/>
              <w:tab w:val="right" w:leader="dot" w:pos="9062"/>
            </w:tabs>
            <w:rPr>
              <w:noProof/>
              <w:sz w:val="22"/>
              <w:szCs w:val="22"/>
              <w:lang w:eastAsia="fr-FR" w:bidi="ar-SA"/>
            </w:rPr>
          </w:pPr>
          <w:hyperlink w:anchor="_Toc38467103" w:history="1">
            <w:r w:rsidR="005B63C1" w:rsidRPr="000A32C4">
              <w:rPr>
                <w:rStyle w:val="Hyperlink"/>
                <w:noProof/>
              </w:rPr>
              <w:t>4.2</w:t>
            </w:r>
            <w:r w:rsidR="005B63C1">
              <w:rPr>
                <w:noProof/>
                <w:sz w:val="22"/>
                <w:szCs w:val="22"/>
                <w:lang w:eastAsia="fr-FR" w:bidi="ar-SA"/>
              </w:rPr>
              <w:tab/>
            </w:r>
            <w:r w:rsidR="005B63C1" w:rsidRPr="000A32C4">
              <w:rPr>
                <w:rStyle w:val="Hyperlink"/>
                <w:noProof/>
              </w:rPr>
              <w:t>Assistants</w:t>
            </w:r>
            <w:r w:rsidR="005B63C1">
              <w:rPr>
                <w:noProof/>
                <w:webHidden/>
              </w:rPr>
              <w:tab/>
            </w:r>
            <w:r w:rsidR="005B63C1">
              <w:rPr>
                <w:noProof/>
                <w:webHidden/>
              </w:rPr>
              <w:fldChar w:fldCharType="begin"/>
            </w:r>
            <w:r w:rsidR="005B63C1">
              <w:rPr>
                <w:noProof/>
                <w:webHidden/>
              </w:rPr>
              <w:instrText xml:space="preserve"> PAGEREF _Toc38467103 \h </w:instrText>
            </w:r>
            <w:r w:rsidR="005B63C1">
              <w:rPr>
                <w:noProof/>
                <w:webHidden/>
              </w:rPr>
            </w:r>
            <w:r w:rsidR="005B63C1">
              <w:rPr>
                <w:noProof/>
                <w:webHidden/>
              </w:rPr>
              <w:fldChar w:fldCharType="separate"/>
            </w:r>
            <w:r w:rsidR="005B63C1">
              <w:rPr>
                <w:noProof/>
                <w:webHidden/>
              </w:rPr>
              <w:t>35</w:t>
            </w:r>
            <w:r w:rsidR="005B63C1">
              <w:rPr>
                <w:noProof/>
                <w:webHidden/>
              </w:rPr>
              <w:fldChar w:fldCharType="end"/>
            </w:r>
          </w:hyperlink>
        </w:p>
        <w:p w14:paraId="5827CF58" w14:textId="481A750E" w:rsidR="005B63C1" w:rsidRDefault="006D1E51">
          <w:pPr>
            <w:pStyle w:val="TOC3"/>
            <w:tabs>
              <w:tab w:val="left" w:pos="1100"/>
              <w:tab w:val="right" w:leader="dot" w:pos="9062"/>
            </w:tabs>
            <w:rPr>
              <w:noProof/>
              <w:sz w:val="22"/>
              <w:szCs w:val="22"/>
              <w:lang w:eastAsia="fr-FR" w:bidi="ar-SA"/>
            </w:rPr>
          </w:pPr>
          <w:hyperlink w:anchor="_Toc38467104" w:history="1">
            <w:r w:rsidR="005B63C1" w:rsidRPr="000A32C4">
              <w:rPr>
                <w:rStyle w:val="Hyperlink"/>
                <w:noProof/>
              </w:rPr>
              <w:t>4.2.1</w:t>
            </w:r>
            <w:r w:rsidR="005B63C1">
              <w:rPr>
                <w:noProof/>
                <w:sz w:val="22"/>
                <w:szCs w:val="22"/>
                <w:lang w:eastAsia="fr-FR" w:bidi="ar-SA"/>
              </w:rPr>
              <w:tab/>
            </w:r>
            <w:r w:rsidR="005B63C1" w:rsidRPr="000A32C4">
              <w:rPr>
                <w:rStyle w:val="Hyperlink"/>
                <w:noProof/>
              </w:rPr>
              <w:t>Assistant de mise en page standard</w:t>
            </w:r>
            <w:r w:rsidR="005B63C1">
              <w:rPr>
                <w:noProof/>
                <w:webHidden/>
              </w:rPr>
              <w:tab/>
            </w:r>
            <w:r w:rsidR="005B63C1">
              <w:rPr>
                <w:noProof/>
                <w:webHidden/>
              </w:rPr>
              <w:fldChar w:fldCharType="begin"/>
            </w:r>
            <w:r w:rsidR="005B63C1">
              <w:rPr>
                <w:noProof/>
                <w:webHidden/>
              </w:rPr>
              <w:instrText xml:space="preserve"> PAGEREF _Toc38467104 \h </w:instrText>
            </w:r>
            <w:r w:rsidR="005B63C1">
              <w:rPr>
                <w:noProof/>
                <w:webHidden/>
              </w:rPr>
            </w:r>
            <w:r w:rsidR="005B63C1">
              <w:rPr>
                <w:noProof/>
                <w:webHidden/>
              </w:rPr>
              <w:fldChar w:fldCharType="separate"/>
            </w:r>
            <w:r w:rsidR="005B63C1">
              <w:rPr>
                <w:noProof/>
                <w:webHidden/>
              </w:rPr>
              <w:t>35</w:t>
            </w:r>
            <w:r w:rsidR="005B63C1">
              <w:rPr>
                <w:noProof/>
                <w:webHidden/>
              </w:rPr>
              <w:fldChar w:fldCharType="end"/>
            </w:r>
          </w:hyperlink>
        </w:p>
        <w:p w14:paraId="0A4A4B6C" w14:textId="02005A3B" w:rsidR="005B63C1" w:rsidRDefault="006D1E51">
          <w:pPr>
            <w:pStyle w:val="TOC3"/>
            <w:tabs>
              <w:tab w:val="left" w:pos="1100"/>
              <w:tab w:val="right" w:leader="dot" w:pos="9062"/>
            </w:tabs>
            <w:rPr>
              <w:noProof/>
              <w:sz w:val="22"/>
              <w:szCs w:val="22"/>
              <w:lang w:eastAsia="fr-FR" w:bidi="ar-SA"/>
            </w:rPr>
          </w:pPr>
          <w:hyperlink w:anchor="_Toc38467105" w:history="1">
            <w:r w:rsidR="005B63C1" w:rsidRPr="000A32C4">
              <w:rPr>
                <w:rStyle w:val="Hyperlink"/>
                <w:noProof/>
              </w:rPr>
              <w:t>4.2.2</w:t>
            </w:r>
            <w:r w:rsidR="005B63C1">
              <w:rPr>
                <w:noProof/>
                <w:sz w:val="22"/>
                <w:szCs w:val="22"/>
                <w:lang w:eastAsia="fr-FR" w:bidi="ar-SA"/>
              </w:rPr>
              <w:tab/>
            </w:r>
            <w:r w:rsidR="005B63C1" w:rsidRPr="000A32C4">
              <w:rPr>
                <w:rStyle w:val="Hyperlink"/>
                <w:noProof/>
              </w:rPr>
              <w:t>Assistant de mise en page avancée</w:t>
            </w:r>
            <w:r w:rsidR="005B63C1">
              <w:rPr>
                <w:noProof/>
                <w:webHidden/>
              </w:rPr>
              <w:tab/>
            </w:r>
            <w:r w:rsidR="005B63C1">
              <w:rPr>
                <w:noProof/>
                <w:webHidden/>
              </w:rPr>
              <w:fldChar w:fldCharType="begin"/>
            </w:r>
            <w:r w:rsidR="005B63C1">
              <w:rPr>
                <w:noProof/>
                <w:webHidden/>
              </w:rPr>
              <w:instrText xml:space="preserve"> PAGEREF _Toc38467105 \h </w:instrText>
            </w:r>
            <w:r w:rsidR="005B63C1">
              <w:rPr>
                <w:noProof/>
                <w:webHidden/>
              </w:rPr>
            </w:r>
            <w:r w:rsidR="005B63C1">
              <w:rPr>
                <w:noProof/>
                <w:webHidden/>
              </w:rPr>
              <w:fldChar w:fldCharType="separate"/>
            </w:r>
            <w:r w:rsidR="005B63C1">
              <w:rPr>
                <w:noProof/>
                <w:webHidden/>
              </w:rPr>
              <w:t>37</w:t>
            </w:r>
            <w:r w:rsidR="005B63C1">
              <w:rPr>
                <w:noProof/>
                <w:webHidden/>
              </w:rPr>
              <w:fldChar w:fldCharType="end"/>
            </w:r>
          </w:hyperlink>
        </w:p>
        <w:p w14:paraId="5F3C29A7" w14:textId="5E665FA3" w:rsidR="005B63C1" w:rsidRDefault="006D1E51">
          <w:pPr>
            <w:pStyle w:val="TOC3"/>
            <w:tabs>
              <w:tab w:val="left" w:pos="1100"/>
              <w:tab w:val="right" w:leader="dot" w:pos="9062"/>
            </w:tabs>
            <w:rPr>
              <w:noProof/>
              <w:sz w:val="22"/>
              <w:szCs w:val="22"/>
              <w:lang w:eastAsia="fr-FR" w:bidi="ar-SA"/>
            </w:rPr>
          </w:pPr>
          <w:hyperlink w:anchor="_Toc38467106" w:history="1">
            <w:r w:rsidR="005B63C1" w:rsidRPr="000A32C4">
              <w:rPr>
                <w:rStyle w:val="Hyperlink"/>
                <w:noProof/>
              </w:rPr>
              <w:t>4.2.3</w:t>
            </w:r>
            <w:r w:rsidR="005B63C1">
              <w:rPr>
                <w:noProof/>
                <w:sz w:val="22"/>
                <w:szCs w:val="22"/>
                <w:lang w:eastAsia="fr-FR" w:bidi="ar-SA"/>
              </w:rPr>
              <w:tab/>
            </w:r>
            <w:r w:rsidR="005B63C1" w:rsidRPr="000A32C4">
              <w:rPr>
                <w:rStyle w:val="Hyperlink"/>
                <w:noProof/>
              </w:rPr>
              <w:t>Assistant de création de papier personnalisé</w:t>
            </w:r>
            <w:r w:rsidR="005B63C1">
              <w:rPr>
                <w:noProof/>
                <w:webHidden/>
              </w:rPr>
              <w:tab/>
            </w:r>
            <w:r w:rsidR="005B63C1">
              <w:rPr>
                <w:noProof/>
                <w:webHidden/>
              </w:rPr>
              <w:fldChar w:fldCharType="begin"/>
            </w:r>
            <w:r w:rsidR="005B63C1">
              <w:rPr>
                <w:noProof/>
                <w:webHidden/>
              </w:rPr>
              <w:instrText xml:space="preserve"> PAGEREF _Toc38467106 \h </w:instrText>
            </w:r>
            <w:r w:rsidR="005B63C1">
              <w:rPr>
                <w:noProof/>
                <w:webHidden/>
              </w:rPr>
            </w:r>
            <w:r w:rsidR="005B63C1">
              <w:rPr>
                <w:noProof/>
                <w:webHidden/>
              </w:rPr>
              <w:fldChar w:fldCharType="separate"/>
            </w:r>
            <w:r w:rsidR="005B63C1">
              <w:rPr>
                <w:noProof/>
                <w:webHidden/>
              </w:rPr>
              <w:t>39</w:t>
            </w:r>
            <w:r w:rsidR="005B63C1">
              <w:rPr>
                <w:noProof/>
                <w:webHidden/>
              </w:rPr>
              <w:fldChar w:fldCharType="end"/>
            </w:r>
          </w:hyperlink>
        </w:p>
        <w:p w14:paraId="2216C715" w14:textId="11B6E7DC" w:rsidR="005B63C1" w:rsidRDefault="006D1E51">
          <w:pPr>
            <w:pStyle w:val="TOC3"/>
            <w:tabs>
              <w:tab w:val="left" w:pos="1100"/>
              <w:tab w:val="right" w:leader="dot" w:pos="9062"/>
            </w:tabs>
            <w:rPr>
              <w:noProof/>
              <w:sz w:val="22"/>
              <w:szCs w:val="22"/>
              <w:lang w:eastAsia="fr-FR" w:bidi="ar-SA"/>
            </w:rPr>
          </w:pPr>
          <w:hyperlink w:anchor="_Toc38467107" w:history="1">
            <w:r w:rsidR="005B63C1" w:rsidRPr="000A32C4">
              <w:rPr>
                <w:rStyle w:val="Hyperlink"/>
                <w:noProof/>
              </w:rPr>
              <w:t>4.2.4</w:t>
            </w:r>
            <w:r w:rsidR="005B63C1">
              <w:rPr>
                <w:noProof/>
                <w:sz w:val="22"/>
                <w:szCs w:val="22"/>
                <w:lang w:eastAsia="fr-FR" w:bidi="ar-SA"/>
              </w:rPr>
              <w:tab/>
            </w:r>
            <w:r w:rsidR="005B63C1" w:rsidRPr="000A32C4">
              <w:rPr>
                <w:rStyle w:val="Hyperlink"/>
                <w:noProof/>
              </w:rPr>
              <w:t>Assistant de service utilisateur</w:t>
            </w:r>
            <w:r w:rsidR="005B63C1">
              <w:rPr>
                <w:noProof/>
                <w:webHidden/>
              </w:rPr>
              <w:tab/>
            </w:r>
            <w:r w:rsidR="005B63C1">
              <w:rPr>
                <w:noProof/>
                <w:webHidden/>
              </w:rPr>
              <w:fldChar w:fldCharType="begin"/>
            </w:r>
            <w:r w:rsidR="005B63C1">
              <w:rPr>
                <w:noProof/>
                <w:webHidden/>
              </w:rPr>
              <w:instrText xml:space="preserve"> PAGEREF _Toc38467107 \h </w:instrText>
            </w:r>
            <w:r w:rsidR="005B63C1">
              <w:rPr>
                <w:noProof/>
                <w:webHidden/>
              </w:rPr>
            </w:r>
            <w:r w:rsidR="005B63C1">
              <w:rPr>
                <w:noProof/>
                <w:webHidden/>
              </w:rPr>
              <w:fldChar w:fldCharType="separate"/>
            </w:r>
            <w:r w:rsidR="005B63C1">
              <w:rPr>
                <w:noProof/>
                <w:webHidden/>
              </w:rPr>
              <w:t>40</w:t>
            </w:r>
            <w:r w:rsidR="005B63C1">
              <w:rPr>
                <w:noProof/>
                <w:webHidden/>
              </w:rPr>
              <w:fldChar w:fldCharType="end"/>
            </w:r>
          </w:hyperlink>
        </w:p>
        <w:p w14:paraId="24AF03FA" w14:textId="5EE03B2E" w:rsidR="00090579" w:rsidRDefault="00090579">
          <w:r>
            <w:rPr>
              <w:b/>
              <w:bCs/>
            </w:rPr>
            <w:fldChar w:fldCharType="end"/>
          </w:r>
        </w:p>
      </w:sdtContent>
    </w:sdt>
    <w:p w14:paraId="124C9C1E" w14:textId="33B589C4" w:rsidR="005B63C1" w:rsidRDefault="00330021">
      <w:pPr>
        <w:pStyle w:val="TableofFigures"/>
        <w:tabs>
          <w:tab w:val="right" w:leader="dot" w:pos="9062"/>
        </w:tabs>
        <w:rPr>
          <w:noProof/>
          <w:sz w:val="22"/>
          <w:szCs w:val="22"/>
          <w:lang w:eastAsia="fr-FR" w:bidi="ar-SA"/>
        </w:rPr>
      </w:pPr>
      <w:r>
        <w:fldChar w:fldCharType="begin"/>
      </w:r>
      <w:r>
        <w:instrText xml:space="preserve"> TOC \h \z \c "Figure" </w:instrText>
      </w:r>
      <w:r>
        <w:fldChar w:fldCharType="separate"/>
      </w:r>
      <w:hyperlink w:anchor="_Toc38467108" w:history="1">
        <w:r w:rsidR="005B63C1" w:rsidRPr="007607BA">
          <w:rPr>
            <w:rStyle w:val="Hyperlink"/>
            <w:noProof/>
          </w:rPr>
          <w:t>Figure 1 : Les embosseuses Index V5</w:t>
        </w:r>
        <w:r w:rsidR="005B63C1">
          <w:rPr>
            <w:noProof/>
            <w:webHidden/>
          </w:rPr>
          <w:tab/>
        </w:r>
        <w:r w:rsidR="005B63C1">
          <w:rPr>
            <w:noProof/>
            <w:webHidden/>
          </w:rPr>
          <w:fldChar w:fldCharType="begin"/>
        </w:r>
        <w:r w:rsidR="005B63C1">
          <w:rPr>
            <w:noProof/>
            <w:webHidden/>
          </w:rPr>
          <w:instrText xml:space="preserve"> PAGEREF _Toc38467108 \h </w:instrText>
        </w:r>
        <w:r w:rsidR="005B63C1">
          <w:rPr>
            <w:noProof/>
            <w:webHidden/>
          </w:rPr>
        </w:r>
        <w:r w:rsidR="005B63C1">
          <w:rPr>
            <w:noProof/>
            <w:webHidden/>
          </w:rPr>
          <w:fldChar w:fldCharType="separate"/>
        </w:r>
        <w:r w:rsidR="005B63C1">
          <w:rPr>
            <w:noProof/>
            <w:webHidden/>
          </w:rPr>
          <w:t>1</w:t>
        </w:r>
        <w:r w:rsidR="005B63C1">
          <w:rPr>
            <w:noProof/>
            <w:webHidden/>
          </w:rPr>
          <w:fldChar w:fldCharType="end"/>
        </w:r>
      </w:hyperlink>
    </w:p>
    <w:p w14:paraId="200DF514" w14:textId="31A66EF7" w:rsidR="005B63C1" w:rsidRDefault="006D1E51">
      <w:pPr>
        <w:pStyle w:val="TableofFigures"/>
        <w:tabs>
          <w:tab w:val="right" w:leader="dot" w:pos="9062"/>
        </w:tabs>
        <w:rPr>
          <w:noProof/>
          <w:sz w:val="22"/>
          <w:szCs w:val="22"/>
          <w:lang w:eastAsia="fr-FR" w:bidi="ar-SA"/>
        </w:rPr>
      </w:pPr>
      <w:hyperlink w:anchor="_Toc38467109" w:history="1">
        <w:r w:rsidR="005B63C1" w:rsidRPr="007607BA">
          <w:rPr>
            <w:rStyle w:val="Hyperlink"/>
            <w:noProof/>
          </w:rPr>
          <w:t>Figure 2 : Basic-D</w:t>
        </w:r>
        <w:r w:rsidR="005B63C1">
          <w:rPr>
            <w:noProof/>
            <w:webHidden/>
          </w:rPr>
          <w:tab/>
        </w:r>
        <w:r w:rsidR="005B63C1">
          <w:rPr>
            <w:noProof/>
            <w:webHidden/>
          </w:rPr>
          <w:fldChar w:fldCharType="begin"/>
        </w:r>
        <w:r w:rsidR="005B63C1">
          <w:rPr>
            <w:noProof/>
            <w:webHidden/>
          </w:rPr>
          <w:instrText xml:space="preserve"> PAGEREF _Toc38467109 \h </w:instrText>
        </w:r>
        <w:r w:rsidR="005B63C1">
          <w:rPr>
            <w:noProof/>
            <w:webHidden/>
          </w:rPr>
        </w:r>
        <w:r w:rsidR="005B63C1">
          <w:rPr>
            <w:noProof/>
            <w:webHidden/>
          </w:rPr>
          <w:fldChar w:fldCharType="separate"/>
        </w:r>
        <w:r w:rsidR="005B63C1">
          <w:rPr>
            <w:noProof/>
            <w:webHidden/>
          </w:rPr>
          <w:t>5</w:t>
        </w:r>
        <w:r w:rsidR="005B63C1">
          <w:rPr>
            <w:noProof/>
            <w:webHidden/>
          </w:rPr>
          <w:fldChar w:fldCharType="end"/>
        </w:r>
      </w:hyperlink>
    </w:p>
    <w:p w14:paraId="527FD35C" w14:textId="260F3454" w:rsidR="005B63C1" w:rsidRDefault="006D1E51">
      <w:pPr>
        <w:pStyle w:val="TableofFigures"/>
        <w:tabs>
          <w:tab w:val="right" w:leader="dot" w:pos="9062"/>
        </w:tabs>
        <w:rPr>
          <w:noProof/>
          <w:sz w:val="22"/>
          <w:szCs w:val="22"/>
          <w:lang w:eastAsia="fr-FR" w:bidi="ar-SA"/>
        </w:rPr>
      </w:pPr>
      <w:hyperlink w:anchor="_Toc38467110" w:history="1">
        <w:r w:rsidR="005B63C1" w:rsidRPr="007607BA">
          <w:rPr>
            <w:rStyle w:val="Hyperlink"/>
            <w:noProof/>
          </w:rPr>
          <w:t>Figure 3 : Les voyants lumineux de la Basic-D</w:t>
        </w:r>
        <w:r w:rsidR="005B63C1">
          <w:rPr>
            <w:noProof/>
            <w:webHidden/>
          </w:rPr>
          <w:tab/>
        </w:r>
        <w:r w:rsidR="005B63C1">
          <w:rPr>
            <w:noProof/>
            <w:webHidden/>
          </w:rPr>
          <w:fldChar w:fldCharType="begin"/>
        </w:r>
        <w:r w:rsidR="005B63C1">
          <w:rPr>
            <w:noProof/>
            <w:webHidden/>
          </w:rPr>
          <w:instrText xml:space="preserve"> PAGEREF _Toc38467110 \h </w:instrText>
        </w:r>
        <w:r w:rsidR="005B63C1">
          <w:rPr>
            <w:noProof/>
            <w:webHidden/>
          </w:rPr>
        </w:r>
        <w:r w:rsidR="005B63C1">
          <w:rPr>
            <w:noProof/>
            <w:webHidden/>
          </w:rPr>
          <w:fldChar w:fldCharType="separate"/>
        </w:r>
        <w:r w:rsidR="005B63C1">
          <w:rPr>
            <w:noProof/>
            <w:webHidden/>
          </w:rPr>
          <w:t>6</w:t>
        </w:r>
        <w:r w:rsidR="005B63C1">
          <w:rPr>
            <w:noProof/>
            <w:webHidden/>
          </w:rPr>
          <w:fldChar w:fldCharType="end"/>
        </w:r>
      </w:hyperlink>
    </w:p>
    <w:p w14:paraId="0CDC5B20" w14:textId="57A7D0CF" w:rsidR="005B63C1" w:rsidRDefault="006D1E51">
      <w:pPr>
        <w:pStyle w:val="TableofFigures"/>
        <w:tabs>
          <w:tab w:val="right" w:leader="dot" w:pos="9062"/>
        </w:tabs>
        <w:rPr>
          <w:noProof/>
          <w:sz w:val="22"/>
          <w:szCs w:val="22"/>
          <w:lang w:eastAsia="fr-FR" w:bidi="ar-SA"/>
        </w:rPr>
      </w:pPr>
      <w:hyperlink w:anchor="_Toc38467111" w:history="1">
        <w:r w:rsidR="005B63C1" w:rsidRPr="007607BA">
          <w:rPr>
            <w:rStyle w:val="Hyperlink"/>
            <w:noProof/>
          </w:rPr>
          <w:t>Figure 4 : Everest-D</w:t>
        </w:r>
        <w:r w:rsidR="005B63C1">
          <w:rPr>
            <w:noProof/>
            <w:webHidden/>
          </w:rPr>
          <w:tab/>
        </w:r>
        <w:r w:rsidR="005B63C1">
          <w:rPr>
            <w:noProof/>
            <w:webHidden/>
          </w:rPr>
          <w:fldChar w:fldCharType="begin"/>
        </w:r>
        <w:r w:rsidR="005B63C1">
          <w:rPr>
            <w:noProof/>
            <w:webHidden/>
          </w:rPr>
          <w:instrText xml:space="preserve"> PAGEREF _Toc38467111 \h </w:instrText>
        </w:r>
        <w:r w:rsidR="005B63C1">
          <w:rPr>
            <w:noProof/>
            <w:webHidden/>
          </w:rPr>
        </w:r>
        <w:r w:rsidR="005B63C1">
          <w:rPr>
            <w:noProof/>
            <w:webHidden/>
          </w:rPr>
          <w:fldChar w:fldCharType="separate"/>
        </w:r>
        <w:r w:rsidR="005B63C1">
          <w:rPr>
            <w:noProof/>
            <w:webHidden/>
          </w:rPr>
          <w:t>7</w:t>
        </w:r>
        <w:r w:rsidR="005B63C1">
          <w:rPr>
            <w:noProof/>
            <w:webHidden/>
          </w:rPr>
          <w:fldChar w:fldCharType="end"/>
        </w:r>
      </w:hyperlink>
    </w:p>
    <w:p w14:paraId="7CA080E9" w14:textId="2052DC33" w:rsidR="005B63C1" w:rsidRDefault="006D1E51">
      <w:pPr>
        <w:pStyle w:val="TableofFigures"/>
        <w:tabs>
          <w:tab w:val="right" w:leader="dot" w:pos="9062"/>
        </w:tabs>
        <w:rPr>
          <w:noProof/>
          <w:sz w:val="22"/>
          <w:szCs w:val="22"/>
          <w:lang w:eastAsia="fr-FR" w:bidi="ar-SA"/>
        </w:rPr>
      </w:pPr>
      <w:hyperlink w:anchor="_Toc38467112" w:history="1">
        <w:r w:rsidR="005B63C1" w:rsidRPr="007607BA">
          <w:rPr>
            <w:rStyle w:val="Hyperlink"/>
            <w:noProof/>
          </w:rPr>
          <w:t>Figure 5 : Les voyants lumineux de l'Everest-D</w:t>
        </w:r>
        <w:r w:rsidR="005B63C1">
          <w:rPr>
            <w:noProof/>
            <w:webHidden/>
          </w:rPr>
          <w:tab/>
        </w:r>
        <w:r w:rsidR="005B63C1">
          <w:rPr>
            <w:noProof/>
            <w:webHidden/>
          </w:rPr>
          <w:fldChar w:fldCharType="begin"/>
        </w:r>
        <w:r w:rsidR="005B63C1">
          <w:rPr>
            <w:noProof/>
            <w:webHidden/>
          </w:rPr>
          <w:instrText xml:space="preserve"> PAGEREF _Toc38467112 \h </w:instrText>
        </w:r>
        <w:r w:rsidR="005B63C1">
          <w:rPr>
            <w:noProof/>
            <w:webHidden/>
          </w:rPr>
        </w:r>
        <w:r w:rsidR="005B63C1">
          <w:rPr>
            <w:noProof/>
            <w:webHidden/>
          </w:rPr>
          <w:fldChar w:fldCharType="separate"/>
        </w:r>
        <w:r w:rsidR="005B63C1">
          <w:rPr>
            <w:noProof/>
            <w:webHidden/>
          </w:rPr>
          <w:t>9</w:t>
        </w:r>
        <w:r w:rsidR="005B63C1">
          <w:rPr>
            <w:noProof/>
            <w:webHidden/>
          </w:rPr>
          <w:fldChar w:fldCharType="end"/>
        </w:r>
      </w:hyperlink>
    </w:p>
    <w:p w14:paraId="347E63E1" w14:textId="71C336C5" w:rsidR="005B63C1" w:rsidRDefault="006D1E51">
      <w:pPr>
        <w:pStyle w:val="TableofFigures"/>
        <w:tabs>
          <w:tab w:val="right" w:leader="dot" w:pos="9062"/>
        </w:tabs>
        <w:rPr>
          <w:noProof/>
          <w:sz w:val="22"/>
          <w:szCs w:val="22"/>
          <w:lang w:eastAsia="fr-FR" w:bidi="ar-SA"/>
        </w:rPr>
      </w:pPr>
      <w:hyperlink w:anchor="_Toc38467113" w:history="1">
        <w:r w:rsidR="005B63C1" w:rsidRPr="007607BA">
          <w:rPr>
            <w:rStyle w:val="Hyperlink"/>
            <w:noProof/>
          </w:rPr>
          <w:t>Figure 6 : BrailleBox</w:t>
        </w:r>
        <w:r w:rsidR="005B63C1">
          <w:rPr>
            <w:noProof/>
            <w:webHidden/>
          </w:rPr>
          <w:tab/>
        </w:r>
        <w:r w:rsidR="005B63C1">
          <w:rPr>
            <w:noProof/>
            <w:webHidden/>
          </w:rPr>
          <w:fldChar w:fldCharType="begin"/>
        </w:r>
        <w:r w:rsidR="005B63C1">
          <w:rPr>
            <w:noProof/>
            <w:webHidden/>
          </w:rPr>
          <w:instrText xml:space="preserve"> PAGEREF _Toc38467113 \h </w:instrText>
        </w:r>
        <w:r w:rsidR="005B63C1">
          <w:rPr>
            <w:noProof/>
            <w:webHidden/>
          </w:rPr>
        </w:r>
        <w:r w:rsidR="005B63C1">
          <w:rPr>
            <w:noProof/>
            <w:webHidden/>
          </w:rPr>
          <w:fldChar w:fldCharType="separate"/>
        </w:r>
        <w:r w:rsidR="005B63C1">
          <w:rPr>
            <w:noProof/>
            <w:webHidden/>
          </w:rPr>
          <w:t>9</w:t>
        </w:r>
        <w:r w:rsidR="005B63C1">
          <w:rPr>
            <w:noProof/>
            <w:webHidden/>
          </w:rPr>
          <w:fldChar w:fldCharType="end"/>
        </w:r>
      </w:hyperlink>
    </w:p>
    <w:p w14:paraId="6FCA84AE" w14:textId="0250B728" w:rsidR="005B63C1" w:rsidRDefault="006D1E51">
      <w:pPr>
        <w:pStyle w:val="TableofFigures"/>
        <w:tabs>
          <w:tab w:val="right" w:leader="dot" w:pos="9062"/>
        </w:tabs>
        <w:rPr>
          <w:noProof/>
          <w:sz w:val="22"/>
          <w:szCs w:val="22"/>
          <w:lang w:eastAsia="fr-FR" w:bidi="ar-SA"/>
        </w:rPr>
      </w:pPr>
      <w:hyperlink w:anchor="_Toc38467114" w:history="1">
        <w:r w:rsidR="005B63C1" w:rsidRPr="007607BA">
          <w:rPr>
            <w:rStyle w:val="Hyperlink"/>
            <w:noProof/>
          </w:rPr>
          <w:t>Figure 7 : Les voyants lumineux de la BrailleBox</w:t>
        </w:r>
        <w:r w:rsidR="005B63C1">
          <w:rPr>
            <w:noProof/>
            <w:webHidden/>
          </w:rPr>
          <w:tab/>
        </w:r>
        <w:r w:rsidR="005B63C1">
          <w:rPr>
            <w:noProof/>
            <w:webHidden/>
          </w:rPr>
          <w:fldChar w:fldCharType="begin"/>
        </w:r>
        <w:r w:rsidR="005B63C1">
          <w:rPr>
            <w:noProof/>
            <w:webHidden/>
          </w:rPr>
          <w:instrText xml:space="preserve"> PAGEREF _Toc38467114 \h </w:instrText>
        </w:r>
        <w:r w:rsidR="005B63C1">
          <w:rPr>
            <w:noProof/>
            <w:webHidden/>
          </w:rPr>
        </w:r>
        <w:r w:rsidR="005B63C1">
          <w:rPr>
            <w:noProof/>
            <w:webHidden/>
          </w:rPr>
          <w:fldChar w:fldCharType="separate"/>
        </w:r>
        <w:r w:rsidR="005B63C1">
          <w:rPr>
            <w:noProof/>
            <w:webHidden/>
          </w:rPr>
          <w:t>11</w:t>
        </w:r>
        <w:r w:rsidR="005B63C1">
          <w:rPr>
            <w:noProof/>
            <w:webHidden/>
          </w:rPr>
          <w:fldChar w:fldCharType="end"/>
        </w:r>
      </w:hyperlink>
    </w:p>
    <w:p w14:paraId="4750EE2A" w14:textId="3931A652" w:rsidR="005B63C1" w:rsidRDefault="006D1E51">
      <w:pPr>
        <w:pStyle w:val="TableofFigures"/>
        <w:tabs>
          <w:tab w:val="right" w:leader="dot" w:pos="9062"/>
        </w:tabs>
        <w:rPr>
          <w:noProof/>
          <w:sz w:val="22"/>
          <w:szCs w:val="22"/>
          <w:lang w:eastAsia="fr-FR" w:bidi="ar-SA"/>
        </w:rPr>
      </w:pPr>
      <w:hyperlink w:anchor="_Toc38467115" w:history="1">
        <w:r w:rsidR="005B63C1" w:rsidRPr="007607BA">
          <w:rPr>
            <w:rStyle w:val="Hyperlink"/>
            <w:noProof/>
          </w:rPr>
          <w:t>Figure 8 : Les connecteurs électriques de la BrailleBox</w:t>
        </w:r>
        <w:r w:rsidR="005B63C1">
          <w:rPr>
            <w:noProof/>
            <w:webHidden/>
          </w:rPr>
          <w:tab/>
        </w:r>
        <w:r w:rsidR="005B63C1">
          <w:rPr>
            <w:noProof/>
            <w:webHidden/>
          </w:rPr>
          <w:fldChar w:fldCharType="begin"/>
        </w:r>
        <w:r w:rsidR="005B63C1">
          <w:rPr>
            <w:noProof/>
            <w:webHidden/>
          </w:rPr>
          <w:instrText xml:space="preserve"> PAGEREF _Toc38467115 \h </w:instrText>
        </w:r>
        <w:r w:rsidR="005B63C1">
          <w:rPr>
            <w:noProof/>
            <w:webHidden/>
          </w:rPr>
        </w:r>
        <w:r w:rsidR="005B63C1">
          <w:rPr>
            <w:noProof/>
            <w:webHidden/>
          </w:rPr>
          <w:fldChar w:fldCharType="separate"/>
        </w:r>
        <w:r w:rsidR="005B63C1">
          <w:rPr>
            <w:noProof/>
            <w:webHidden/>
          </w:rPr>
          <w:t>11</w:t>
        </w:r>
        <w:r w:rsidR="005B63C1">
          <w:rPr>
            <w:noProof/>
            <w:webHidden/>
          </w:rPr>
          <w:fldChar w:fldCharType="end"/>
        </w:r>
      </w:hyperlink>
    </w:p>
    <w:p w14:paraId="06CD8AEB" w14:textId="110E4299" w:rsidR="005B63C1" w:rsidRDefault="006D1E51">
      <w:pPr>
        <w:pStyle w:val="TableofFigures"/>
        <w:tabs>
          <w:tab w:val="right" w:leader="dot" w:pos="9062"/>
        </w:tabs>
        <w:rPr>
          <w:noProof/>
          <w:sz w:val="22"/>
          <w:szCs w:val="22"/>
          <w:lang w:eastAsia="fr-FR" w:bidi="ar-SA"/>
        </w:rPr>
      </w:pPr>
      <w:hyperlink w:anchor="_Toc38467116" w:history="1">
        <w:r w:rsidR="005B63C1" w:rsidRPr="007607BA">
          <w:rPr>
            <w:rStyle w:val="Hyperlink"/>
            <w:noProof/>
          </w:rPr>
          <w:t>Figure 9 : FanFold-D</w:t>
        </w:r>
        <w:r w:rsidR="005B63C1">
          <w:rPr>
            <w:noProof/>
            <w:webHidden/>
          </w:rPr>
          <w:tab/>
        </w:r>
        <w:r w:rsidR="005B63C1">
          <w:rPr>
            <w:noProof/>
            <w:webHidden/>
          </w:rPr>
          <w:fldChar w:fldCharType="begin"/>
        </w:r>
        <w:r w:rsidR="005B63C1">
          <w:rPr>
            <w:noProof/>
            <w:webHidden/>
          </w:rPr>
          <w:instrText xml:space="preserve"> PAGEREF _Toc38467116 \h </w:instrText>
        </w:r>
        <w:r w:rsidR="005B63C1">
          <w:rPr>
            <w:noProof/>
            <w:webHidden/>
          </w:rPr>
        </w:r>
        <w:r w:rsidR="005B63C1">
          <w:rPr>
            <w:noProof/>
            <w:webHidden/>
          </w:rPr>
          <w:fldChar w:fldCharType="separate"/>
        </w:r>
        <w:r w:rsidR="005B63C1">
          <w:rPr>
            <w:noProof/>
            <w:webHidden/>
          </w:rPr>
          <w:t>13</w:t>
        </w:r>
        <w:r w:rsidR="005B63C1">
          <w:rPr>
            <w:noProof/>
            <w:webHidden/>
          </w:rPr>
          <w:fldChar w:fldCharType="end"/>
        </w:r>
      </w:hyperlink>
    </w:p>
    <w:p w14:paraId="1656FBB1" w14:textId="5D4AAB28" w:rsidR="005B63C1" w:rsidRDefault="006D1E51">
      <w:pPr>
        <w:pStyle w:val="TableofFigures"/>
        <w:tabs>
          <w:tab w:val="right" w:leader="dot" w:pos="9062"/>
        </w:tabs>
        <w:rPr>
          <w:noProof/>
          <w:sz w:val="22"/>
          <w:szCs w:val="22"/>
          <w:lang w:eastAsia="fr-FR" w:bidi="ar-SA"/>
        </w:rPr>
      </w:pPr>
      <w:hyperlink w:anchor="_Toc38467117" w:history="1">
        <w:r w:rsidR="005B63C1" w:rsidRPr="007607BA">
          <w:rPr>
            <w:rStyle w:val="Hyperlink"/>
            <w:noProof/>
          </w:rPr>
          <w:t>Figure 10 : Les connecteurs électriques de la Fanfold</w:t>
        </w:r>
        <w:r w:rsidR="005B63C1">
          <w:rPr>
            <w:noProof/>
            <w:webHidden/>
          </w:rPr>
          <w:tab/>
        </w:r>
        <w:r w:rsidR="005B63C1">
          <w:rPr>
            <w:noProof/>
            <w:webHidden/>
          </w:rPr>
          <w:fldChar w:fldCharType="begin"/>
        </w:r>
        <w:r w:rsidR="005B63C1">
          <w:rPr>
            <w:noProof/>
            <w:webHidden/>
          </w:rPr>
          <w:instrText xml:space="preserve"> PAGEREF _Toc38467117 \h </w:instrText>
        </w:r>
        <w:r w:rsidR="005B63C1">
          <w:rPr>
            <w:noProof/>
            <w:webHidden/>
          </w:rPr>
        </w:r>
        <w:r w:rsidR="005B63C1">
          <w:rPr>
            <w:noProof/>
            <w:webHidden/>
          </w:rPr>
          <w:fldChar w:fldCharType="separate"/>
        </w:r>
        <w:r w:rsidR="005B63C1">
          <w:rPr>
            <w:noProof/>
            <w:webHidden/>
          </w:rPr>
          <w:t>14</w:t>
        </w:r>
        <w:r w:rsidR="005B63C1">
          <w:rPr>
            <w:noProof/>
            <w:webHidden/>
          </w:rPr>
          <w:fldChar w:fldCharType="end"/>
        </w:r>
      </w:hyperlink>
    </w:p>
    <w:p w14:paraId="2202701F" w14:textId="1D869A67" w:rsidR="005B63C1" w:rsidRDefault="006D1E51">
      <w:pPr>
        <w:pStyle w:val="TableofFigures"/>
        <w:tabs>
          <w:tab w:val="right" w:leader="dot" w:pos="9062"/>
        </w:tabs>
        <w:rPr>
          <w:noProof/>
          <w:sz w:val="22"/>
          <w:szCs w:val="22"/>
          <w:lang w:eastAsia="fr-FR" w:bidi="ar-SA"/>
        </w:rPr>
      </w:pPr>
      <w:hyperlink w:anchor="_Toc38467118" w:history="1">
        <w:r w:rsidR="005B63C1" w:rsidRPr="007607BA">
          <w:rPr>
            <w:rStyle w:val="Hyperlink"/>
            <w:noProof/>
          </w:rPr>
          <w:t>Figure 11 : Image de la FanFold</w:t>
        </w:r>
        <w:r w:rsidR="005B63C1">
          <w:rPr>
            <w:noProof/>
            <w:webHidden/>
          </w:rPr>
          <w:tab/>
        </w:r>
        <w:r w:rsidR="005B63C1">
          <w:rPr>
            <w:noProof/>
            <w:webHidden/>
          </w:rPr>
          <w:fldChar w:fldCharType="begin"/>
        </w:r>
        <w:r w:rsidR="005B63C1">
          <w:rPr>
            <w:noProof/>
            <w:webHidden/>
          </w:rPr>
          <w:instrText xml:space="preserve"> PAGEREF _Toc38467118 \h </w:instrText>
        </w:r>
        <w:r w:rsidR="005B63C1">
          <w:rPr>
            <w:noProof/>
            <w:webHidden/>
          </w:rPr>
        </w:r>
        <w:r w:rsidR="005B63C1">
          <w:rPr>
            <w:noProof/>
            <w:webHidden/>
          </w:rPr>
          <w:fldChar w:fldCharType="separate"/>
        </w:r>
        <w:r w:rsidR="005B63C1">
          <w:rPr>
            <w:noProof/>
            <w:webHidden/>
          </w:rPr>
          <w:t>15</w:t>
        </w:r>
        <w:r w:rsidR="005B63C1">
          <w:rPr>
            <w:noProof/>
            <w:webHidden/>
          </w:rPr>
          <w:fldChar w:fldCharType="end"/>
        </w:r>
      </w:hyperlink>
    </w:p>
    <w:p w14:paraId="52941F4A" w14:textId="47B12C64" w:rsidR="005B63C1" w:rsidRDefault="006D1E51">
      <w:pPr>
        <w:pStyle w:val="TableofFigures"/>
        <w:tabs>
          <w:tab w:val="right" w:leader="dot" w:pos="9062"/>
        </w:tabs>
        <w:rPr>
          <w:noProof/>
          <w:sz w:val="22"/>
          <w:szCs w:val="22"/>
          <w:lang w:eastAsia="fr-FR" w:bidi="ar-SA"/>
        </w:rPr>
      </w:pPr>
      <w:hyperlink w:anchor="_Toc38467119" w:history="1">
        <w:r w:rsidR="005B63C1" w:rsidRPr="007607BA">
          <w:rPr>
            <w:rStyle w:val="Hyperlink"/>
            <w:noProof/>
          </w:rPr>
          <w:t>Figure 12 : L'onglet Mises en page braille</w:t>
        </w:r>
        <w:r w:rsidR="005B63C1">
          <w:rPr>
            <w:noProof/>
            <w:webHidden/>
          </w:rPr>
          <w:tab/>
        </w:r>
        <w:r w:rsidR="005B63C1">
          <w:rPr>
            <w:noProof/>
            <w:webHidden/>
          </w:rPr>
          <w:fldChar w:fldCharType="begin"/>
        </w:r>
        <w:r w:rsidR="005B63C1">
          <w:rPr>
            <w:noProof/>
            <w:webHidden/>
          </w:rPr>
          <w:instrText xml:space="preserve"> PAGEREF _Toc38467119 \h </w:instrText>
        </w:r>
        <w:r w:rsidR="005B63C1">
          <w:rPr>
            <w:noProof/>
            <w:webHidden/>
          </w:rPr>
        </w:r>
        <w:r w:rsidR="005B63C1">
          <w:rPr>
            <w:noProof/>
            <w:webHidden/>
          </w:rPr>
          <w:fldChar w:fldCharType="separate"/>
        </w:r>
        <w:r w:rsidR="005B63C1">
          <w:rPr>
            <w:noProof/>
            <w:webHidden/>
          </w:rPr>
          <w:t>22</w:t>
        </w:r>
        <w:r w:rsidR="005B63C1">
          <w:rPr>
            <w:noProof/>
            <w:webHidden/>
          </w:rPr>
          <w:fldChar w:fldCharType="end"/>
        </w:r>
      </w:hyperlink>
    </w:p>
    <w:p w14:paraId="17814568" w14:textId="327F6D90" w:rsidR="005B63C1" w:rsidRDefault="006D1E51">
      <w:pPr>
        <w:pStyle w:val="TableofFigures"/>
        <w:tabs>
          <w:tab w:val="right" w:leader="dot" w:pos="9062"/>
        </w:tabs>
        <w:rPr>
          <w:noProof/>
          <w:sz w:val="22"/>
          <w:szCs w:val="22"/>
          <w:lang w:eastAsia="fr-FR" w:bidi="ar-SA"/>
        </w:rPr>
      </w:pPr>
      <w:hyperlink w:anchor="_Toc38467120" w:history="1">
        <w:r w:rsidR="005B63C1" w:rsidRPr="007607BA">
          <w:rPr>
            <w:rStyle w:val="Hyperlink"/>
            <w:noProof/>
          </w:rPr>
          <w:t>Figure 13 : Le panneau de commande</w:t>
        </w:r>
        <w:r w:rsidR="005B63C1">
          <w:rPr>
            <w:noProof/>
            <w:webHidden/>
          </w:rPr>
          <w:tab/>
        </w:r>
        <w:r w:rsidR="005B63C1">
          <w:rPr>
            <w:noProof/>
            <w:webHidden/>
          </w:rPr>
          <w:fldChar w:fldCharType="begin"/>
        </w:r>
        <w:r w:rsidR="005B63C1">
          <w:rPr>
            <w:noProof/>
            <w:webHidden/>
          </w:rPr>
          <w:instrText xml:space="preserve"> PAGEREF _Toc38467120 \h </w:instrText>
        </w:r>
        <w:r w:rsidR="005B63C1">
          <w:rPr>
            <w:noProof/>
            <w:webHidden/>
          </w:rPr>
        </w:r>
        <w:r w:rsidR="005B63C1">
          <w:rPr>
            <w:noProof/>
            <w:webHidden/>
          </w:rPr>
          <w:fldChar w:fldCharType="separate"/>
        </w:r>
        <w:r w:rsidR="005B63C1">
          <w:rPr>
            <w:noProof/>
            <w:webHidden/>
          </w:rPr>
          <w:t>25</w:t>
        </w:r>
        <w:r w:rsidR="005B63C1">
          <w:rPr>
            <w:noProof/>
            <w:webHidden/>
          </w:rPr>
          <w:fldChar w:fldCharType="end"/>
        </w:r>
      </w:hyperlink>
    </w:p>
    <w:p w14:paraId="224CE7D1" w14:textId="5550735B" w:rsidR="006B3E34" w:rsidRDefault="00330021">
      <w:pPr>
        <w:spacing w:before="0" w:after="160" w:line="259" w:lineRule="auto"/>
      </w:pPr>
      <w:r>
        <w:fldChar w:fldCharType="end"/>
      </w:r>
      <w:r w:rsidR="006B3E34">
        <w:br w:type="page"/>
      </w:r>
    </w:p>
    <w:p w14:paraId="26AF75C6" w14:textId="3DA5D25B" w:rsidR="005A1136" w:rsidRDefault="005A1136" w:rsidP="00370A68">
      <w:pPr>
        <w:pStyle w:val="Heading1"/>
      </w:pPr>
      <w:bookmarkStart w:id="1" w:name="_Toc38467066"/>
      <w:r>
        <w:lastRenderedPageBreak/>
        <w:t>Informations de sécurité</w:t>
      </w:r>
      <w:bookmarkEnd w:id="1"/>
    </w:p>
    <w:p w14:paraId="1D83B3F1" w14:textId="78B8EBC1" w:rsidR="005A1136" w:rsidRDefault="001E1A0B" w:rsidP="009B00C6">
      <w:pPr>
        <w:pStyle w:val="ListParagraph"/>
        <w:numPr>
          <w:ilvl w:val="0"/>
          <w:numId w:val="2"/>
        </w:numPr>
      </w:pPr>
      <w:r>
        <w:t>Placez l'embosseuse en sécurité sur une surface stable.</w:t>
      </w:r>
    </w:p>
    <w:p w14:paraId="69394B2A" w14:textId="7014EBF7" w:rsidR="009B00C6" w:rsidRDefault="009B00C6" w:rsidP="009B00C6">
      <w:pPr>
        <w:pStyle w:val="ListParagraph"/>
        <w:numPr>
          <w:ilvl w:val="0"/>
          <w:numId w:val="2"/>
        </w:numPr>
      </w:pPr>
      <w:r>
        <w:t>N'obstruez pas les bouches de ventilation de l'embosseuse.</w:t>
      </w:r>
    </w:p>
    <w:p w14:paraId="6DAD5644" w14:textId="2BB7B83F" w:rsidR="00C03C8B" w:rsidRDefault="00C03C8B" w:rsidP="009B00C6">
      <w:pPr>
        <w:pStyle w:val="ListParagraph"/>
        <w:numPr>
          <w:ilvl w:val="0"/>
          <w:numId w:val="2"/>
        </w:numPr>
      </w:pPr>
      <w:r>
        <w:t>Ne connectez votre imprimante qu'à une prise électrique pourvue d'une mise à la terre.</w:t>
      </w:r>
    </w:p>
    <w:p w14:paraId="42241670" w14:textId="36813197" w:rsidR="008018EB" w:rsidRDefault="008018EB" w:rsidP="009B00C6">
      <w:pPr>
        <w:pStyle w:val="ListParagraph"/>
        <w:numPr>
          <w:ilvl w:val="0"/>
          <w:numId w:val="2"/>
        </w:numPr>
      </w:pPr>
      <w:r w:rsidRPr="008C36D0">
        <w:rPr>
          <w:b/>
          <w:bCs/>
        </w:rPr>
        <w:t>Attention !</w:t>
      </w:r>
      <w:r>
        <w:t xml:space="preserve"> Il s'agit d'un produit de classe A. </w:t>
      </w:r>
      <w:r w:rsidR="00131C0F">
        <w:t>À la maison, il peut causer des interférences radio</w:t>
      </w:r>
      <w:r w:rsidR="002043DF">
        <w:t xml:space="preserve">. Dans ce cas, il </w:t>
      </w:r>
      <w:r w:rsidR="00225DBD">
        <w:t xml:space="preserve">vous </w:t>
      </w:r>
      <w:r w:rsidR="002043DF">
        <w:t>faut prendre des mesures appropriées.</w:t>
      </w:r>
    </w:p>
    <w:p w14:paraId="0DBCA3A0" w14:textId="1EC661E3" w:rsidR="007B0665" w:rsidRDefault="007B0665" w:rsidP="009B00C6">
      <w:pPr>
        <w:pStyle w:val="ListParagraph"/>
        <w:numPr>
          <w:ilvl w:val="0"/>
          <w:numId w:val="2"/>
        </w:numPr>
      </w:pPr>
      <w:r w:rsidRPr="00225DBD">
        <w:rPr>
          <w:b/>
          <w:bCs/>
        </w:rPr>
        <w:t>Attention !</w:t>
      </w:r>
      <w:r>
        <w:t xml:space="preserve"> </w:t>
      </w:r>
      <w:r w:rsidR="00225DBD">
        <w:t xml:space="preserve">Nous vous recommandons d'utiliser des bouchons d'oreille ou un capot acoustique </w:t>
      </w:r>
      <w:r w:rsidR="00795ACC">
        <w:t xml:space="preserve">afin de réduire votre exposition sonore. Une exposition de longue durée sans protection peut induire une </w:t>
      </w:r>
      <w:r w:rsidR="00E52F84">
        <w:t>perte d'audition.</w:t>
      </w:r>
    </w:p>
    <w:p w14:paraId="3BA61370" w14:textId="4EC36848" w:rsidR="006B3E34" w:rsidRDefault="006B3E34" w:rsidP="006B3E34">
      <w:pPr>
        <w:pStyle w:val="Heading2"/>
      </w:pPr>
      <w:bookmarkStart w:id="2" w:name="_Toc38467067"/>
      <w:r>
        <w:t>Approbations</w:t>
      </w:r>
      <w:bookmarkEnd w:id="2"/>
    </w:p>
    <w:p w14:paraId="23B84BAE" w14:textId="58D0F4E8" w:rsidR="006B3E34" w:rsidRDefault="00E302A8" w:rsidP="00E302A8">
      <w:pPr>
        <w:pStyle w:val="Heading3"/>
      </w:pPr>
      <w:bookmarkStart w:id="3" w:name="_Toc38467068"/>
      <w:r>
        <w:t>Commission fédérale des communications (FCC)</w:t>
      </w:r>
      <w:bookmarkEnd w:id="3"/>
    </w:p>
    <w:p w14:paraId="46D6CD5F" w14:textId="1F2CCD44" w:rsidR="004E3944" w:rsidRDefault="004E3944" w:rsidP="004E3944">
      <w:r>
        <w:t xml:space="preserve">Ce périphérique contient l'identification de la FCC : </w:t>
      </w:r>
      <w:r>
        <w:rPr>
          <w:rStyle w:val="HMNormal"/>
          <w:sz w:val="18"/>
        </w:rPr>
        <w:t>PVH0953.</w:t>
      </w:r>
    </w:p>
    <w:p w14:paraId="635049C3" w14:textId="647B0296" w:rsidR="00E302A8" w:rsidRDefault="007B6E70" w:rsidP="006B3E34">
      <w:r>
        <w:t xml:space="preserve">Cet appareil a été testé et respecte les </w:t>
      </w:r>
      <w:r w:rsidR="006920EB">
        <w:t>limites d'un appareil numérique de classe B, selon</w:t>
      </w:r>
      <w:r w:rsidR="00F24058">
        <w:t xml:space="preserve"> la section 15 des règles de la FCC. Ces limites prévoient une protection raisonnable </w:t>
      </w:r>
      <w:r w:rsidR="003B358B">
        <w:t>contre les interférences nocives dans une installation résidentielle. Cet appareil génère, utilise et peut émettre de</w:t>
      </w:r>
      <w:r w:rsidR="001515D1">
        <w:t xml:space="preserve"> l'énergie sous forme de</w:t>
      </w:r>
      <w:r w:rsidR="003B358B">
        <w:t xml:space="preserve"> </w:t>
      </w:r>
      <w:r w:rsidR="001515D1">
        <w:t xml:space="preserve">fréquences </w:t>
      </w:r>
      <w:r w:rsidR="003B358B">
        <w:t xml:space="preserve">radio </w:t>
      </w:r>
      <w:r w:rsidR="001515D1">
        <w:t>et, s'il n'est pas installé et utilisé dans le respect de</w:t>
      </w:r>
      <w:r w:rsidR="00C207E2">
        <w:t>s instructions, peut perturber les communications radio</w:t>
      </w:r>
      <w:r w:rsidR="000C66E7">
        <w:t>. Cependant, il n'est pas garanti que des perturbations ne se produiront pas dans un</w:t>
      </w:r>
      <w:r w:rsidR="00146E59">
        <w:t xml:space="preserve">e installation spécifique. Si cet appareil génère des interférences perturbant la réception de la radio ou de la télévision, </w:t>
      </w:r>
      <w:r w:rsidR="00E07940">
        <w:t xml:space="preserve">ce que vous pouvez vérifier en mettant l'appareil hors tension puis en le rallumant, nous vous encourageons à </w:t>
      </w:r>
      <w:r w:rsidR="004244A4">
        <w:t>résoudre le problème en appliquant une ou plusieurs me</w:t>
      </w:r>
      <w:r w:rsidR="00D04A64">
        <w:t>s</w:t>
      </w:r>
      <w:r w:rsidR="004244A4">
        <w:t xml:space="preserve">ures </w:t>
      </w:r>
      <w:r w:rsidR="00D04A64">
        <w:t>dans la liste suivante :</w:t>
      </w:r>
    </w:p>
    <w:p w14:paraId="5E1F179F" w14:textId="1A9FB696" w:rsidR="00D04A64" w:rsidRDefault="00B54AFF" w:rsidP="00F31613">
      <w:pPr>
        <w:pStyle w:val="ListParagraph"/>
        <w:numPr>
          <w:ilvl w:val="0"/>
          <w:numId w:val="12"/>
        </w:numPr>
      </w:pPr>
      <w:r>
        <w:t>Réorienter ou déplacer l'antenne de réception</w:t>
      </w:r>
    </w:p>
    <w:p w14:paraId="7C2C5B66" w14:textId="589224D9" w:rsidR="003D41B6" w:rsidRDefault="003D41B6" w:rsidP="00F31613">
      <w:pPr>
        <w:pStyle w:val="ListParagraph"/>
        <w:numPr>
          <w:ilvl w:val="0"/>
          <w:numId w:val="12"/>
        </w:numPr>
      </w:pPr>
      <w:r>
        <w:t>Augmenter la distance entre l'appareil et le récepteur</w:t>
      </w:r>
    </w:p>
    <w:p w14:paraId="799C83FA" w14:textId="27255392" w:rsidR="003D41B6" w:rsidRDefault="003D41B6" w:rsidP="00F31613">
      <w:pPr>
        <w:pStyle w:val="ListParagraph"/>
        <w:numPr>
          <w:ilvl w:val="0"/>
          <w:numId w:val="12"/>
        </w:numPr>
      </w:pPr>
      <w:r>
        <w:t>Connecter l'appareil sur une prise électrique appartenant à un circuit différent de celui auquel le récepteur est connecté</w:t>
      </w:r>
    </w:p>
    <w:p w14:paraId="5E03DF1B" w14:textId="4F9D8F5B" w:rsidR="005036A9" w:rsidRDefault="005036A9" w:rsidP="005036A9">
      <w:r>
        <w:t>Consultez votre revendeur ou un expert en réception radio et télé pour en savoir plus.</w:t>
      </w:r>
    </w:p>
    <w:p w14:paraId="6A91724B" w14:textId="1FE985C2" w:rsidR="005036A9" w:rsidRDefault="00870788" w:rsidP="00870788">
      <w:pPr>
        <w:pStyle w:val="Heading3"/>
      </w:pPr>
      <w:bookmarkStart w:id="4" w:name="_Toc38467069"/>
      <w:proofErr w:type="spellStart"/>
      <w:r>
        <w:t>Industry</w:t>
      </w:r>
      <w:proofErr w:type="spellEnd"/>
      <w:r>
        <w:t xml:space="preserve"> Canada</w:t>
      </w:r>
      <w:bookmarkEnd w:id="4"/>
    </w:p>
    <w:p w14:paraId="3A491675" w14:textId="39E7C208" w:rsidR="00870788" w:rsidRPr="00870788" w:rsidRDefault="00972A88" w:rsidP="00870788">
      <w:pPr>
        <w:rPr>
          <w:lang w:val="en-GB"/>
        </w:rPr>
      </w:pPr>
      <w:r w:rsidRPr="00972A88">
        <w:rPr>
          <w:rStyle w:val="HMNormal"/>
          <w:sz w:val="18"/>
        </w:rPr>
        <w:t>Ce périphérique contient</w:t>
      </w:r>
      <w:r>
        <w:rPr>
          <w:rStyle w:val="HMNormal"/>
          <w:sz w:val="18"/>
          <w:lang w:val="en-GB"/>
        </w:rPr>
        <w:t xml:space="preserve"> </w:t>
      </w:r>
      <w:r w:rsidR="00870788" w:rsidRPr="00870788">
        <w:rPr>
          <w:rStyle w:val="HMNormal"/>
          <w:sz w:val="18"/>
          <w:lang w:val="en-GB"/>
        </w:rPr>
        <w:t>IC</w:t>
      </w:r>
      <w:r>
        <w:rPr>
          <w:rStyle w:val="HMNormal"/>
          <w:sz w:val="18"/>
          <w:lang w:val="en-GB"/>
        </w:rPr>
        <w:t> </w:t>
      </w:r>
      <w:r w:rsidR="00870788" w:rsidRPr="00870788">
        <w:rPr>
          <w:rStyle w:val="HMNormal"/>
          <w:sz w:val="18"/>
          <w:lang w:val="en-GB"/>
        </w:rPr>
        <w:t>: 5325-0953</w:t>
      </w:r>
      <w:r>
        <w:rPr>
          <w:rStyle w:val="HMNormal"/>
          <w:sz w:val="18"/>
          <w:lang w:val="en-GB"/>
        </w:rPr>
        <w:t>.</w:t>
      </w:r>
    </w:p>
    <w:p w14:paraId="1B89338C" w14:textId="77777777" w:rsidR="00870788" w:rsidRPr="00870788" w:rsidRDefault="00870788" w:rsidP="00870788">
      <w:pPr>
        <w:rPr>
          <w:lang w:val="en-GB"/>
        </w:rPr>
      </w:pPr>
      <w:r w:rsidRPr="00870788">
        <w:rPr>
          <w:rStyle w:val="HMNormal"/>
          <w:sz w:val="18"/>
          <w:lang w:val="en-GB"/>
        </w:rPr>
        <w:t>This device complies with Industry Canada license-exempt RSS standard(s).</w:t>
      </w:r>
    </w:p>
    <w:p w14:paraId="798B400C" w14:textId="77777777" w:rsidR="00870788" w:rsidRPr="00870788" w:rsidRDefault="00870788" w:rsidP="00870788">
      <w:pPr>
        <w:rPr>
          <w:lang w:val="en-GB"/>
        </w:rPr>
      </w:pPr>
      <w:r w:rsidRPr="00870788">
        <w:rPr>
          <w:rStyle w:val="HMNormal"/>
          <w:sz w:val="18"/>
          <w:lang w:val="en-GB"/>
        </w:rPr>
        <w:t>Operation is subject to the following two conditions:</w:t>
      </w:r>
    </w:p>
    <w:p w14:paraId="1D0111D7" w14:textId="6EA9FBDE" w:rsidR="00870788" w:rsidRPr="00870788" w:rsidRDefault="00870788" w:rsidP="00870788">
      <w:pPr>
        <w:rPr>
          <w:lang w:val="en-GB"/>
        </w:rPr>
      </w:pPr>
      <w:r w:rsidRPr="00870788">
        <w:rPr>
          <w:rStyle w:val="HMNormal"/>
          <w:sz w:val="18"/>
          <w:lang w:val="en-GB"/>
        </w:rPr>
        <w:t xml:space="preserve">this device may not cause interference, and this device must accept any interference, including interference that may cause undesired operation of the device. Under Industry Canada regulations, this radio transmitter may only operate using an antenna of a type and maximum (or lesser) gain approved for the transmitter by Industry Canada. To reduce potential radio interference to other users, the antenna type and its gain should be so chosen that the equivalent </w:t>
      </w:r>
      <w:proofErr w:type="spellStart"/>
      <w:r w:rsidRPr="00870788">
        <w:rPr>
          <w:rStyle w:val="HMNormal"/>
          <w:sz w:val="18"/>
          <w:lang w:val="en-GB"/>
        </w:rPr>
        <w:t>isotropically</w:t>
      </w:r>
      <w:proofErr w:type="spellEnd"/>
      <w:r w:rsidRPr="00870788">
        <w:rPr>
          <w:rStyle w:val="HMNormal"/>
          <w:sz w:val="18"/>
          <w:lang w:val="en-GB"/>
        </w:rPr>
        <w:t xml:space="preserve"> radiated power (</w:t>
      </w:r>
      <w:proofErr w:type="spellStart"/>
      <w:r w:rsidRPr="00870788">
        <w:rPr>
          <w:rStyle w:val="HMNormal"/>
          <w:sz w:val="18"/>
          <w:lang w:val="en-GB"/>
        </w:rPr>
        <w:t>e.i.r.p</w:t>
      </w:r>
      <w:proofErr w:type="spellEnd"/>
      <w:r w:rsidRPr="00870788">
        <w:rPr>
          <w:rStyle w:val="HMNormal"/>
          <w:sz w:val="18"/>
          <w:lang w:val="en-GB"/>
        </w:rPr>
        <w:t xml:space="preserve">.) is not more than that necessary for successful communication. The device for operation in the band 5150-5250 MHz is only for indoor use to reduce the potential for harmful interference to co-channel mobile satellite systems; the maximum antenna gain permitted for devices in the bands 5250-5350 MHz and 5470-5725 MHz shall comply with the </w:t>
      </w:r>
      <w:proofErr w:type="spellStart"/>
      <w:r w:rsidRPr="00870788">
        <w:rPr>
          <w:rStyle w:val="HMNormal"/>
          <w:sz w:val="18"/>
          <w:lang w:val="en-GB"/>
        </w:rPr>
        <w:t>e.i.r.p</w:t>
      </w:r>
      <w:proofErr w:type="spellEnd"/>
      <w:r w:rsidRPr="00870788">
        <w:rPr>
          <w:rStyle w:val="HMNormal"/>
          <w:sz w:val="18"/>
          <w:lang w:val="en-GB"/>
        </w:rPr>
        <w:t xml:space="preserve">. limit; and the maximum antenna gain permitted for devices in the band 5725-5825 MHz shall comply with the </w:t>
      </w:r>
      <w:proofErr w:type="spellStart"/>
      <w:r w:rsidRPr="00870788">
        <w:rPr>
          <w:rStyle w:val="HMNormal"/>
          <w:sz w:val="18"/>
          <w:lang w:val="en-GB"/>
        </w:rPr>
        <w:t>e.i.r.p</w:t>
      </w:r>
      <w:proofErr w:type="spellEnd"/>
      <w:r w:rsidRPr="00870788">
        <w:rPr>
          <w:rStyle w:val="HMNormal"/>
          <w:sz w:val="18"/>
          <w:lang w:val="en-GB"/>
        </w:rPr>
        <w:t>. limits</w:t>
      </w:r>
      <w:r w:rsidR="00F85F52">
        <w:rPr>
          <w:rStyle w:val="HMNormal"/>
          <w:sz w:val="18"/>
          <w:lang w:val="en-GB"/>
        </w:rPr>
        <w:t>.</w:t>
      </w:r>
    </w:p>
    <w:p w14:paraId="4D162338" w14:textId="77777777" w:rsidR="00870788" w:rsidRPr="00CA2AB2" w:rsidRDefault="00870788" w:rsidP="00870788">
      <w:r w:rsidRPr="00CA2AB2">
        <w:rPr>
          <w:rStyle w:val="HMNormal"/>
          <w:sz w:val="18"/>
        </w:rPr>
        <w:t>Conformité aux normes d’IC</w:t>
      </w:r>
    </w:p>
    <w:p w14:paraId="65520B6F" w14:textId="21F2913A" w:rsidR="00870788" w:rsidRPr="00CA2AB2" w:rsidRDefault="00870788" w:rsidP="00870788">
      <w:r w:rsidRPr="00CA2AB2">
        <w:rPr>
          <w:rStyle w:val="HMNormal"/>
          <w:sz w:val="18"/>
        </w:rPr>
        <w:t>Cet appareil est conforme à la</w:t>
      </w:r>
      <w:r w:rsidR="00F31613">
        <w:rPr>
          <w:rStyle w:val="HMNormal"/>
          <w:sz w:val="18"/>
        </w:rPr>
        <w:t xml:space="preserve"> </w:t>
      </w:r>
      <w:r w:rsidRPr="00CA2AB2">
        <w:rPr>
          <w:rStyle w:val="HMNormal"/>
          <w:sz w:val="18"/>
        </w:rPr>
        <w:t>(aux) norme(s) RSS sans licence d’</w:t>
      </w:r>
      <w:proofErr w:type="spellStart"/>
      <w:r w:rsidRPr="00CA2AB2">
        <w:rPr>
          <w:rStyle w:val="HMNormal"/>
          <w:sz w:val="18"/>
        </w:rPr>
        <w:t>Industry</w:t>
      </w:r>
      <w:proofErr w:type="spellEnd"/>
      <w:r w:rsidRPr="00CA2AB2">
        <w:rPr>
          <w:rStyle w:val="HMNormal"/>
          <w:sz w:val="18"/>
        </w:rPr>
        <w:t xml:space="preserve"> Canada.</w:t>
      </w:r>
    </w:p>
    <w:p w14:paraId="178D9757" w14:textId="7DAE7CF9" w:rsidR="00870788" w:rsidRPr="00CA2AB2" w:rsidRDefault="00870788" w:rsidP="00870788">
      <w:r w:rsidRPr="00CA2AB2">
        <w:rPr>
          <w:rStyle w:val="HMNormal"/>
          <w:sz w:val="18"/>
        </w:rPr>
        <w:lastRenderedPageBreak/>
        <w:t>Son utilisation est soumise aux deux conditions suivantes</w:t>
      </w:r>
      <w:r w:rsidR="00F85F52">
        <w:rPr>
          <w:rStyle w:val="HMNormal"/>
          <w:sz w:val="18"/>
        </w:rPr>
        <w:t> </w:t>
      </w:r>
      <w:r w:rsidRPr="00CA2AB2">
        <w:rPr>
          <w:rStyle w:val="HMNormal"/>
          <w:sz w:val="18"/>
        </w:rPr>
        <w:t>:</w:t>
      </w:r>
    </w:p>
    <w:p w14:paraId="2DF39B4E" w14:textId="77777777" w:rsidR="00870788" w:rsidRPr="00CA2AB2" w:rsidRDefault="00870788" w:rsidP="00870788">
      <w:r w:rsidRPr="00CA2AB2">
        <w:rPr>
          <w:rStyle w:val="HMNormal"/>
          <w:sz w:val="18"/>
        </w:rPr>
        <w:t>Cet appareil ne doit pas causer d’interférences et il doit accepter toutes interférences reçues, y compris celles susceptibles d’avoir des effets indésirables sur son fonctionnement. Conformément aux réglementations d’</w:t>
      </w:r>
      <w:proofErr w:type="spellStart"/>
      <w:r w:rsidRPr="00CA2AB2">
        <w:rPr>
          <w:rStyle w:val="HMNormal"/>
          <w:sz w:val="18"/>
        </w:rPr>
        <w:t>Industry</w:t>
      </w:r>
      <w:proofErr w:type="spellEnd"/>
      <w:r w:rsidRPr="00CA2AB2">
        <w:rPr>
          <w:rStyle w:val="HMNormal"/>
          <w:sz w:val="18"/>
        </w:rPr>
        <w:t xml:space="preserve"> Canada, cet émetteur radio ne peut fonctionner qu’à l’aide d’une antenne dont le type et le gain maximal (ou minimal) ont été approuvés pour cet émetteur par </w:t>
      </w:r>
      <w:proofErr w:type="spellStart"/>
      <w:r w:rsidRPr="00CA2AB2">
        <w:rPr>
          <w:rStyle w:val="HMNormal"/>
          <w:sz w:val="18"/>
        </w:rPr>
        <w:t>Industry</w:t>
      </w:r>
      <w:proofErr w:type="spellEnd"/>
      <w:r w:rsidRPr="00CA2AB2">
        <w:rPr>
          <w:rStyle w:val="HMNormal"/>
          <w:sz w:val="18"/>
        </w:rPr>
        <w:t xml:space="preserve"> Canada. Pour réduire le risque d’interférences avec d’autres utilisateurs, il faut choisir le type d’antenne et son gain de telle sorte que la puissance isotrope rayonnée équivalente (</w:t>
      </w:r>
      <w:proofErr w:type="spellStart"/>
      <w:r w:rsidRPr="00CA2AB2">
        <w:rPr>
          <w:rStyle w:val="HMNormal"/>
          <w:sz w:val="18"/>
        </w:rPr>
        <w:t>p.i.r.e</w:t>
      </w:r>
      <w:proofErr w:type="spellEnd"/>
      <w:r w:rsidRPr="00CA2AB2">
        <w:rPr>
          <w:rStyle w:val="HMNormal"/>
          <w:sz w:val="18"/>
        </w:rPr>
        <w:t xml:space="preserve">) ne soit pas supérieure à celle requise pour obtenir une communication satisfaisante. Le dispositif de fonctionnement dans la bande 5150-5250 MHz est réservé à une utilisation en intérieur pour réduire le risque d'interférences nuisibles à la </w:t>
      </w:r>
      <w:proofErr w:type="spellStart"/>
      <w:r w:rsidRPr="00CA2AB2">
        <w:rPr>
          <w:rStyle w:val="HMNormal"/>
          <w:sz w:val="18"/>
        </w:rPr>
        <w:t>co</w:t>
      </w:r>
      <w:proofErr w:type="spellEnd"/>
      <w:r w:rsidRPr="00CA2AB2">
        <w:rPr>
          <w:rStyle w:val="HMNormal"/>
          <w:sz w:val="18"/>
        </w:rPr>
        <w:t xml:space="preserve">-canal systèmes mobiles par satellite, le gain d'antenne maximal autorisé pour les appareils dans les bandes 5250-5350 MHz et 5470-5725 MHz doit se conformer à la pire limite, et le gain d'antenne maximal autorisé pour les appareils dans la bande 5725-5825 MHz doivent être conformes avec le pire limites spécifiées à </w:t>
      </w:r>
      <w:proofErr w:type="spellStart"/>
      <w:r w:rsidRPr="00CA2AB2">
        <w:rPr>
          <w:rStyle w:val="HMNormal"/>
          <w:sz w:val="18"/>
        </w:rPr>
        <w:t>point</w:t>
      </w:r>
      <w:proofErr w:type="spellEnd"/>
      <w:r w:rsidRPr="00CA2AB2">
        <w:rPr>
          <w:rStyle w:val="HMNormal"/>
          <w:sz w:val="18"/>
        </w:rPr>
        <w:t>-à-ponctuelles et non point-à-point de fonctionnement selon qu'il convient. Opération dans la bande 5600-5650 MHz n'est pas autorisée au Canada. Haute puissance radars sont désignés comme utilisateurs principaux (c.-</w:t>
      </w:r>
      <w:proofErr w:type="spellStart"/>
      <w:r w:rsidRPr="00CA2AB2">
        <w:rPr>
          <w:rStyle w:val="HMNormal"/>
          <w:sz w:val="18"/>
        </w:rPr>
        <w:t>àutilisateurs</w:t>
      </w:r>
      <w:proofErr w:type="spellEnd"/>
      <w:r w:rsidRPr="00CA2AB2">
        <w:rPr>
          <w:rStyle w:val="HMNormal"/>
          <w:sz w:val="18"/>
        </w:rPr>
        <w:t xml:space="preserve"> prioritaires) des bandes 5250-5350 MHz et 5650-5850 MHz et que ces radars pourraient causer des interférences et / ou des dommages à dispositifs LAN-EL. Cet équipement respecte les limites d’exposition aux rayonnements IC RSS-102 définies pour un environnement non contrôlé. Il doit être installé et utilisé en maintenant une distance minimum de 20 cm entre le radiateur et votre corps.</w:t>
      </w:r>
    </w:p>
    <w:p w14:paraId="5CBD1407" w14:textId="12B0F128" w:rsidR="00870788" w:rsidRDefault="00AA3E8E" w:rsidP="005A6A9F">
      <w:pPr>
        <w:pStyle w:val="Heading2"/>
      </w:pPr>
      <w:bookmarkStart w:id="5" w:name="_Toc38467070"/>
      <w:r>
        <w:t>Bluetooth</w:t>
      </w:r>
      <w:bookmarkEnd w:id="5"/>
    </w:p>
    <w:p w14:paraId="5B14B910" w14:textId="0AF23030" w:rsidR="00707D4C" w:rsidRDefault="00AA3E8E" w:rsidP="00707D4C">
      <w:r>
        <w:t xml:space="preserve">Ce périphérique contient un module Bluetooth </w:t>
      </w:r>
      <w:r w:rsidR="00707D4C">
        <w:t xml:space="preserve">qualifié de "système contrôleur" </w:t>
      </w:r>
      <w:r w:rsidR="00707D4C">
        <w:rPr>
          <w:rStyle w:val="HMNormal"/>
          <w:sz w:val="18"/>
        </w:rPr>
        <w:t>- QD ID 58171.</w:t>
      </w:r>
    </w:p>
    <w:p w14:paraId="292049F3" w14:textId="2A590D1A" w:rsidR="00AA3E8E" w:rsidRDefault="00DE1BEE" w:rsidP="00DE1BEE">
      <w:pPr>
        <w:pStyle w:val="Heading2"/>
      </w:pPr>
      <w:bookmarkStart w:id="6" w:name="_Toc38467071"/>
      <w:r>
        <w:t>Directive basse tension</w:t>
      </w:r>
      <w:bookmarkEnd w:id="6"/>
    </w:p>
    <w:p w14:paraId="35586C4C" w14:textId="5ECB2657" w:rsidR="00DE1BEE" w:rsidRDefault="0029614A" w:rsidP="005036A9">
      <w:r>
        <w:t xml:space="preserve">Cet appareil doit être branché à une prise électrique proche et </w:t>
      </w:r>
      <w:r w:rsidR="000C42E5">
        <w:t xml:space="preserve">accessible, </w:t>
      </w:r>
      <w:r>
        <w:t>munie d'une mise à la terre.</w:t>
      </w:r>
    </w:p>
    <w:p w14:paraId="328ACA19" w14:textId="63373376" w:rsidR="000C42E5" w:rsidRDefault="000C42E5" w:rsidP="00F76612">
      <w:pPr>
        <w:pStyle w:val="Heading1"/>
      </w:pPr>
      <w:bookmarkStart w:id="7" w:name="_Toc38467072"/>
      <w:bookmarkStart w:id="8" w:name="_Ref38891594"/>
      <w:r>
        <w:t xml:space="preserve">Présentation des embosseuses Index </w:t>
      </w:r>
      <w:r w:rsidR="00F76612">
        <w:t>V</w:t>
      </w:r>
      <w:r>
        <w:t>5</w:t>
      </w:r>
      <w:bookmarkEnd w:id="7"/>
      <w:bookmarkEnd w:id="8"/>
    </w:p>
    <w:p w14:paraId="57BE32FF" w14:textId="10F1737F" w:rsidR="00F76612" w:rsidRDefault="00582695" w:rsidP="005036A9">
      <w:r>
        <w:t xml:space="preserve">Quand nous parlons de </w:t>
      </w:r>
      <w:proofErr w:type="gramStart"/>
      <w:r>
        <w:t>retour vocale</w:t>
      </w:r>
      <w:proofErr w:type="gramEnd"/>
      <w:r>
        <w:t xml:space="preserve"> ou de synthèse vocale, il s'agit du fait que l'appareil vous parle pour vous donner des instructions ou vous annoncer des informations.</w:t>
      </w:r>
    </w:p>
    <w:p w14:paraId="19E898B8" w14:textId="7692B065" w:rsidR="00582695" w:rsidRDefault="00582695" w:rsidP="005036A9">
      <w:r>
        <w:t xml:space="preserve">Dans ce manuel, nous appelons </w:t>
      </w:r>
      <w:r w:rsidR="005E7F80">
        <w:t>les appareils Index indif</w:t>
      </w:r>
      <w:r w:rsidR="00917D3F">
        <w:t>f</w:t>
      </w:r>
      <w:r w:rsidR="005E7F80">
        <w:t>éremment embosseuse ou imprimante</w:t>
      </w:r>
      <w:r w:rsidR="00917D3F">
        <w:t>,</w:t>
      </w:r>
      <w:r w:rsidR="005E7F80">
        <w:t xml:space="preserve"> ou encore imprimante braille.</w:t>
      </w:r>
    </w:p>
    <w:p w14:paraId="74861B5C" w14:textId="40BEA38C" w:rsidR="00917D3F" w:rsidRDefault="00917D3F" w:rsidP="005036A9">
      <w:r>
        <w:t xml:space="preserve">Sur nos imprimantes, les touches du panneau de commandes portent des noms en Anglais, quel que soit le pays dans lequel nos appareils sont envoyés. </w:t>
      </w:r>
      <w:r w:rsidR="00AB07FC">
        <w:t xml:space="preserve">En Français, la difficulté se pose sur les touches suivantes : </w:t>
      </w:r>
    </w:p>
    <w:p w14:paraId="6C950F98" w14:textId="20FECBF8" w:rsidR="00AB07FC" w:rsidRDefault="00AB07FC" w:rsidP="00AB07FC">
      <w:pPr>
        <w:pStyle w:val="ListParagraph"/>
        <w:numPr>
          <w:ilvl w:val="0"/>
          <w:numId w:val="12"/>
        </w:numPr>
      </w:pPr>
      <w:r>
        <w:t>On, qui signifie Activé,</w:t>
      </w:r>
    </w:p>
    <w:p w14:paraId="69E3A615" w14:textId="3E5B5690" w:rsidR="00AB07FC" w:rsidRDefault="00AB07FC" w:rsidP="00AB07FC">
      <w:pPr>
        <w:pStyle w:val="ListParagraph"/>
        <w:numPr>
          <w:ilvl w:val="0"/>
          <w:numId w:val="12"/>
        </w:numPr>
      </w:pPr>
      <w:r>
        <w:t>Off, qui signifie Désactivé</w:t>
      </w:r>
      <w:r w:rsidR="00123167">
        <w:t>,</w:t>
      </w:r>
    </w:p>
    <w:p w14:paraId="51149692" w14:textId="6C29E30E" w:rsidR="00123167" w:rsidRDefault="00123167" w:rsidP="00AB07FC">
      <w:pPr>
        <w:pStyle w:val="ListParagraph"/>
        <w:numPr>
          <w:ilvl w:val="0"/>
          <w:numId w:val="12"/>
        </w:numPr>
      </w:pPr>
      <w:proofErr w:type="spellStart"/>
      <w:r>
        <w:t>Feed</w:t>
      </w:r>
      <w:proofErr w:type="spellEnd"/>
      <w:r>
        <w:t>, qui signifie Avance papier,</w:t>
      </w:r>
    </w:p>
    <w:p w14:paraId="78DBC784" w14:textId="77777777" w:rsidR="00F12D22" w:rsidRDefault="00F12D22" w:rsidP="00AB07FC">
      <w:pPr>
        <w:pStyle w:val="ListParagraph"/>
        <w:numPr>
          <w:ilvl w:val="0"/>
          <w:numId w:val="12"/>
        </w:numPr>
      </w:pPr>
      <w:r>
        <w:t>HELP, qui signifie aide,</w:t>
      </w:r>
    </w:p>
    <w:p w14:paraId="1DF871F2" w14:textId="562C3435" w:rsidR="00024B77" w:rsidRDefault="00FB38A1" w:rsidP="00AB07FC">
      <w:pPr>
        <w:pStyle w:val="ListParagraph"/>
        <w:numPr>
          <w:ilvl w:val="0"/>
          <w:numId w:val="12"/>
        </w:numPr>
      </w:pPr>
      <w:r>
        <w:t>CHS</w:t>
      </w:r>
      <w:r w:rsidR="00024B77">
        <w:t>, utilisée lors de sélection (peu importe la signification des trois lettres),</w:t>
      </w:r>
    </w:p>
    <w:p w14:paraId="0E1DBF98" w14:textId="5112CF66" w:rsidR="00024B77" w:rsidRDefault="00024B77" w:rsidP="00AB07FC">
      <w:pPr>
        <w:pStyle w:val="ListParagraph"/>
        <w:numPr>
          <w:ilvl w:val="0"/>
          <w:numId w:val="12"/>
        </w:numPr>
      </w:pPr>
      <w:r>
        <w:t>1 et 10, qui sont marquées en chiffres Louis alors que nous utilisons habituellement en France les chiffres dits Antoine.</w:t>
      </w:r>
    </w:p>
    <w:p w14:paraId="782B3317" w14:textId="37462F8C" w:rsidR="005E7F80" w:rsidRDefault="005E7F80" w:rsidP="005E7F80">
      <w:pPr>
        <w:pStyle w:val="Heading2"/>
      </w:pPr>
      <w:bookmarkStart w:id="9" w:name="_Toc38467073"/>
      <w:r>
        <w:t>Rétroéclairage du texte sur tous les modèles</w:t>
      </w:r>
      <w:bookmarkEnd w:id="9"/>
    </w:p>
    <w:p w14:paraId="1A9AE36E" w14:textId="3B65ED55" w:rsidR="005E7F80" w:rsidRDefault="009425DF" w:rsidP="005036A9">
      <w:r>
        <w:t xml:space="preserve">Bluetooth, wifi et réseau : </w:t>
      </w:r>
      <w:r w:rsidR="009018B0">
        <w:t>c</w:t>
      </w:r>
      <w:r w:rsidR="00F02D27">
        <w:t xml:space="preserve">lignote </w:t>
      </w:r>
      <w:r w:rsidR="00046522">
        <w:t>quand c</w:t>
      </w:r>
      <w:r w:rsidR="00F02D27">
        <w:t xml:space="preserve">es </w:t>
      </w:r>
      <w:r w:rsidR="009018B0">
        <w:t xml:space="preserve">connexions sont disponibles </w:t>
      </w:r>
      <w:r w:rsidR="00046522">
        <w:t xml:space="preserve">et </w:t>
      </w:r>
      <w:r w:rsidR="009018B0">
        <w:t>s'</w:t>
      </w:r>
      <w:r w:rsidR="00046522">
        <w:t xml:space="preserve">éclaire </w:t>
      </w:r>
      <w:r w:rsidR="009018B0">
        <w:t>quand la connexion est établie</w:t>
      </w:r>
      <w:r w:rsidR="00046522">
        <w:t>.</w:t>
      </w:r>
    </w:p>
    <w:p w14:paraId="1D9FC31D" w14:textId="327356CB" w:rsidR="006B1985" w:rsidRDefault="00352118" w:rsidP="005036A9">
      <w:r>
        <w:t>I</w:t>
      </w:r>
      <w:r w:rsidR="007A1112">
        <w:t xml:space="preserve">dB : </w:t>
      </w:r>
      <w:r w:rsidR="00F02D27">
        <w:t xml:space="preserve">clignote </w:t>
      </w:r>
      <w:r w:rsidR="007A1112">
        <w:t xml:space="preserve">pendant la transcription et </w:t>
      </w:r>
      <w:r w:rsidR="00F02D27">
        <w:t>s'</w:t>
      </w:r>
      <w:r w:rsidR="00D1204E">
        <w:t xml:space="preserve">éclaire lors de l'impression avec </w:t>
      </w:r>
      <w:r w:rsidR="00FB38A1">
        <w:t>i</w:t>
      </w:r>
      <w:r w:rsidR="00D1204E">
        <w:t>dB.</w:t>
      </w:r>
    </w:p>
    <w:p w14:paraId="0AEAD923" w14:textId="565472F5" w:rsidR="00D1204E" w:rsidRDefault="00D1204E" w:rsidP="005036A9">
      <w:r>
        <w:lastRenderedPageBreak/>
        <w:t xml:space="preserve">Mise à jour : nécessite une connexion réseau. </w:t>
      </w:r>
      <w:r w:rsidR="00E960B8">
        <w:t xml:space="preserve">Activée lorsque l'imprimante est </w:t>
      </w:r>
      <w:proofErr w:type="gramStart"/>
      <w:r w:rsidR="00E960B8">
        <w:t>connecté</w:t>
      </w:r>
      <w:proofErr w:type="gramEnd"/>
      <w:r w:rsidR="00E960B8">
        <w:t xml:space="preserve"> à un réseau avec accès à Internet. </w:t>
      </w:r>
      <w:r w:rsidR="001C48AB">
        <w:t>S'é</w:t>
      </w:r>
      <w:r w:rsidR="00E960B8">
        <w:t xml:space="preserve">claire lorsqu'une mise à jour est disponible et </w:t>
      </w:r>
      <w:r w:rsidR="00F02D27">
        <w:t xml:space="preserve">clignote </w:t>
      </w:r>
      <w:r w:rsidR="00E960B8">
        <w:t>lorsqu</w:t>
      </w:r>
      <w:r w:rsidR="000C29FE">
        <w:t>'une mise à niveau du micrologiciel est en cours.</w:t>
      </w:r>
    </w:p>
    <w:p w14:paraId="50AFA580" w14:textId="493B4512" w:rsidR="001C48AB" w:rsidRDefault="001C48AB" w:rsidP="005036A9">
      <w:r>
        <w:t>Bourrage : s'éclaire lors d'un bourrage papier.</w:t>
      </w:r>
    </w:p>
    <w:p w14:paraId="19766A68" w14:textId="018BE0E5" w:rsidR="001C48AB" w:rsidRDefault="00D47F6A" w:rsidP="005036A9">
      <w:r>
        <w:t xml:space="preserve">Erreur : s'éclaire lorsqu'il y a une erreur. Appuyez sur </w:t>
      </w:r>
      <w:r w:rsidR="00F138C3">
        <w:t xml:space="preserve">HELP </w:t>
      </w:r>
      <w:r>
        <w:t>pour en savoir plus.</w:t>
      </w:r>
    </w:p>
    <w:p w14:paraId="2DC9C956" w14:textId="6D0288F7" w:rsidR="008167AF" w:rsidRDefault="008167AF" w:rsidP="008167AF">
      <w:pPr>
        <w:pStyle w:val="Heading2"/>
      </w:pPr>
      <w:bookmarkStart w:id="10" w:name="_Toc38467074"/>
      <w:r>
        <w:t>Basic-D</w:t>
      </w:r>
      <w:bookmarkEnd w:id="10"/>
    </w:p>
    <w:p w14:paraId="154D620C" w14:textId="09E5E40C" w:rsidR="008167AF" w:rsidRDefault="00A25722" w:rsidP="00A25722">
      <w:pPr>
        <w:pStyle w:val="Caption"/>
      </w:pPr>
      <w:bookmarkStart w:id="11" w:name="_Toc38467109"/>
      <w:r>
        <w:t xml:space="preserve">Figure </w:t>
      </w:r>
      <w:fldSimple w:instr=" SEQ Figure \* ARABIC ">
        <w:r w:rsidR="005B63C1">
          <w:rPr>
            <w:noProof/>
          </w:rPr>
          <w:t>2</w:t>
        </w:r>
      </w:fldSimple>
      <w:r>
        <w:t> : Basic-D</w:t>
      </w:r>
      <w:bookmarkEnd w:id="11"/>
    </w:p>
    <w:p w14:paraId="088A305F" w14:textId="77777777" w:rsidR="00F20318" w:rsidRDefault="00F20318" w:rsidP="00F20318">
      <w:r>
        <w:rPr>
          <w:noProof/>
        </w:rPr>
        <w:drawing>
          <wp:inline distT="0" distB="0" distL="0" distR="0" wp14:anchorId="791982B5" wp14:editId="7B01C246">
            <wp:extent cx="5762625" cy="3838575"/>
            <wp:effectExtent l="0" t="0" r="0" b="0"/>
            <wp:docPr id="9" name="Pic 2" descr="Bas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lingsbild BAV5_numbered_b.png"/>
                    <pic:cNvPicPr/>
                  </pic:nvPicPr>
                  <pic:blipFill>
                    <a:blip r:embed="rId13" cstate="print"/>
                    <a:stretch>
                      <a:fillRect/>
                    </a:stretch>
                  </pic:blipFill>
                  <pic:spPr>
                    <a:xfrm>
                      <a:off x="0" y="0"/>
                      <a:ext cx="5762625" cy="3838575"/>
                    </a:xfrm>
                    <a:prstGeom prst="rect">
                      <a:avLst/>
                    </a:prstGeom>
                  </pic:spPr>
                </pic:pic>
              </a:graphicData>
            </a:graphic>
          </wp:inline>
        </w:drawing>
      </w:r>
    </w:p>
    <w:p w14:paraId="41F8AC06" w14:textId="52F64107" w:rsidR="00157661" w:rsidRDefault="00157661" w:rsidP="00157661">
      <w:pPr>
        <w:pStyle w:val="Caption"/>
        <w:keepNext/>
      </w:pPr>
      <w:r>
        <w:t xml:space="preserve">Tableau </w:t>
      </w:r>
      <w:fldSimple w:instr=" SEQ Tableau \* ARABIC ">
        <w:r w:rsidR="005B63C1">
          <w:rPr>
            <w:noProof/>
          </w:rPr>
          <w:t>1</w:t>
        </w:r>
      </w:fldSimple>
      <w:r>
        <w:t> : Basic-D</w:t>
      </w:r>
    </w:p>
    <w:tbl>
      <w:tblPr>
        <w:tblW w:w="5000" w:type="pct"/>
        <w:tblLayout w:type="fixed"/>
        <w:tblCellMar>
          <w:left w:w="0" w:type="dxa"/>
          <w:right w:w="0" w:type="dxa"/>
        </w:tblCellMar>
        <w:tblLook w:val="04A0" w:firstRow="1" w:lastRow="0" w:firstColumn="1" w:lastColumn="0" w:noHBand="0" w:noVBand="1"/>
      </w:tblPr>
      <w:tblGrid>
        <w:gridCol w:w="2982"/>
        <w:gridCol w:w="6090"/>
      </w:tblGrid>
      <w:tr w:rsidR="00F20318" w14:paraId="3F925A2E" w14:textId="77777777" w:rsidTr="0005001A">
        <w:tc>
          <w:tcPr>
            <w:tcW w:w="2982" w:type="dxa"/>
          </w:tcPr>
          <w:p w14:paraId="386E581F" w14:textId="3D6FC8A6" w:rsidR="00F20318" w:rsidRPr="00181F3D" w:rsidRDefault="00F20318" w:rsidP="00FE22E6">
            <w:pPr>
              <w:ind w:left="165"/>
            </w:pPr>
            <w:r w:rsidRPr="00181F3D">
              <w:rPr>
                <w:rStyle w:val="HMNormal"/>
              </w:rPr>
              <w:t xml:space="preserve">1. </w:t>
            </w:r>
            <w:r w:rsidR="00845F20" w:rsidRPr="00181F3D">
              <w:rPr>
                <w:rStyle w:val="HMNormal"/>
              </w:rPr>
              <w:t>Panneau de commandes</w:t>
            </w:r>
          </w:p>
          <w:p w14:paraId="7C376C28" w14:textId="4325A26D" w:rsidR="00F20318" w:rsidRPr="00181F3D" w:rsidRDefault="00F20318" w:rsidP="00FE22E6">
            <w:pPr>
              <w:ind w:left="165"/>
            </w:pPr>
            <w:r w:rsidRPr="00181F3D">
              <w:rPr>
                <w:rStyle w:val="HMNormal"/>
              </w:rPr>
              <w:t xml:space="preserve">2. </w:t>
            </w:r>
            <w:r w:rsidR="00317715">
              <w:rPr>
                <w:rStyle w:val="HMNormal"/>
              </w:rPr>
              <w:t>Pièce de fermeture du tracteur</w:t>
            </w:r>
          </w:p>
          <w:p w14:paraId="753D44FF" w14:textId="0F3E4BB4" w:rsidR="00F20318" w:rsidRPr="00181F3D" w:rsidRDefault="00F20318" w:rsidP="00FE22E6">
            <w:pPr>
              <w:ind w:left="165"/>
            </w:pPr>
            <w:r w:rsidRPr="00FD3CCD">
              <w:rPr>
                <w:rStyle w:val="HMNormal"/>
              </w:rPr>
              <w:t xml:space="preserve">3&amp;7. </w:t>
            </w:r>
            <w:r w:rsidR="00181F3D" w:rsidRPr="00181F3D">
              <w:rPr>
                <w:rStyle w:val="HMNormal"/>
              </w:rPr>
              <w:t>Haut-parleu</w:t>
            </w:r>
            <w:r w:rsidRPr="00181F3D">
              <w:rPr>
                <w:rStyle w:val="HMNormal"/>
              </w:rPr>
              <w:t>r</w:t>
            </w:r>
          </w:p>
          <w:p w14:paraId="4A8CDE40" w14:textId="7EE60F8A" w:rsidR="00F20318" w:rsidRPr="00181F3D" w:rsidRDefault="00F20318" w:rsidP="00FE22E6">
            <w:pPr>
              <w:ind w:left="165"/>
            </w:pPr>
            <w:r w:rsidRPr="00181F3D">
              <w:rPr>
                <w:rStyle w:val="HMNormal"/>
              </w:rPr>
              <w:t xml:space="preserve">4. </w:t>
            </w:r>
            <w:r w:rsidR="00181F3D" w:rsidRPr="00181F3D">
              <w:rPr>
                <w:rStyle w:val="HMNormal"/>
              </w:rPr>
              <w:t>Détecteur de mo</w:t>
            </w:r>
            <w:r w:rsidR="00455B4A">
              <w:rPr>
                <w:rStyle w:val="HMNormal"/>
              </w:rPr>
              <w:t>u</w:t>
            </w:r>
            <w:r w:rsidR="00181F3D" w:rsidRPr="00181F3D">
              <w:rPr>
                <w:rStyle w:val="HMNormal"/>
              </w:rPr>
              <w:t>vement du papier</w:t>
            </w:r>
          </w:p>
          <w:p w14:paraId="19372195" w14:textId="680A06D5" w:rsidR="00F20318" w:rsidRPr="00C75253" w:rsidRDefault="00F20318" w:rsidP="00FE22E6">
            <w:pPr>
              <w:ind w:left="165"/>
            </w:pPr>
            <w:r w:rsidRPr="00C75253">
              <w:rPr>
                <w:rStyle w:val="HMNormal"/>
              </w:rPr>
              <w:t xml:space="preserve">5. </w:t>
            </w:r>
            <w:r w:rsidR="00C75253" w:rsidRPr="00C75253">
              <w:rPr>
                <w:rStyle w:val="HMNormal"/>
              </w:rPr>
              <w:t>Détecteur de bor</w:t>
            </w:r>
            <w:r w:rsidR="00414C06">
              <w:rPr>
                <w:rStyle w:val="HMNormal"/>
              </w:rPr>
              <w:t xml:space="preserve">d </w:t>
            </w:r>
            <w:r w:rsidR="00C75253" w:rsidRPr="00C75253">
              <w:rPr>
                <w:rStyle w:val="HMNormal"/>
              </w:rPr>
              <w:t>du papier</w:t>
            </w:r>
          </w:p>
          <w:p w14:paraId="73100CEB" w14:textId="29A198E7" w:rsidR="00F20318" w:rsidRPr="00C75253" w:rsidRDefault="00F20318" w:rsidP="00FE22E6">
            <w:pPr>
              <w:ind w:left="165"/>
            </w:pPr>
            <w:r w:rsidRPr="00C75253">
              <w:rPr>
                <w:rStyle w:val="HMNormal"/>
              </w:rPr>
              <w:lastRenderedPageBreak/>
              <w:t xml:space="preserve">6. </w:t>
            </w:r>
            <w:r w:rsidR="00C75253" w:rsidRPr="00C75253">
              <w:rPr>
                <w:rStyle w:val="HMNormal"/>
              </w:rPr>
              <w:t>Tracteur de droite</w:t>
            </w:r>
          </w:p>
          <w:p w14:paraId="49CC91A0" w14:textId="344D707B" w:rsidR="00F20318" w:rsidRDefault="00F20318" w:rsidP="00FE22E6">
            <w:pPr>
              <w:ind w:left="165"/>
            </w:pPr>
            <w:r>
              <w:rPr>
                <w:rStyle w:val="HMNormal"/>
              </w:rPr>
              <w:t xml:space="preserve">8. </w:t>
            </w:r>
            <w:r w:rsidR="00B136CA">
              <w:rPr>
                <w:rStyle w:val="HMNormal"/>
              </w:rPr>
              <w:t>Levier de blocage du tracteur</w:t>
            </w:r>
          </w:p>
          <w:p w14:paraId="16F11102" w14:textId="192FB619" w:rsidR="00F20318" w:rsidRDefault="00F20318" w:rsidP="007048B8">
            <w:pPr>
              <w:ind w:left="165"/>
            </w:pPr>
            <w:r>
              <w:rPr>
                <w:rStyle w:val="HMNormal"/>
              </w:rPr>
              <w:t xml:space="preserve">9. </w:t>
            </w:r>
            <w:r w:rsidR="007048B8">
              <w:rPr>
                <w:rStyle w:val="HMNormal"/>
              </w:rPr>
              <w:t>T</w:t>
            </w:r>
            <w:r>
              <w:rPr>
                <w:rStyle w:val="HMNormal"/>
              </w:rPr>
              <w:t>ract</w:t>
            </w:r>
            <w:r w:rsidR="007048B8">
              <w:rPr>
                <w:rStyle w:val="HMNormal"/>
              </w:rPr>
              <w:t>eu</w:t>
            </w:r>
            <w:r>
              <w:rPr>
                <w:rStyle w:val="HMNormal"/>
              </w:rPr>
              <w:t>r</w:t>
            </w:r>
            <w:r w:rsidR="007048B8">
              <w:rPr>
                <w:rStyle w:val="HMNormal"/>
              </w:rPr>
              <w:t xml:space="preserve"> de gauche</w:t>
            </w:r>
          </w:p>
        </w:tc>
        <w:tc>
          <w:tcPr>
            <w:tcW w:w="6090" w:type="dxa"/>
          </w:tcPr>
          <w:p w14:paraId="39263A17" w14:textId="6575242C" w:rsidR="00F20318" w:rsidRPr="00620313" w:rsidRDefault="00F20318" w:rsidP="00FE22E6">
            <w:pPr>
              <w:ind w:left="165"/>
            </w:pPr>
            <w:r w:rsidRPr="00620313">
              <w:rPr>
                <w:rStyle w:val="HMNormal"/>
              </w:rPr>
              <w:lastRenderedPageBreak/>
              <w:t xml:space="preserve">10. </w:t>
            </w:r>
            <w:r w:rsidR="00DA0C20" w:rsidRPr="00620313">
              <w:rPr>
                <w:rStyle w:val="HMNormal"/>
              </w:rPr>
              <w:t>R</w:t>
            </w:r>
            <w:r w:rsidR="00E27479" w:rsidRPr="00620313">
              <w:rPr>
                <w:rStyle w:val="HMNormal"/>
              </w:rPr>
              <w:t>ouleaux d'entraînement du pa</w:t>
            </w:r>
            <w:r w:rsidRPr="00620313">
              <w:rPr>
                <w:rStyle w:val="HMNormal"/>
              </w:rPr>
              <w:t>p</w:t>
            </w:r>
            <w:r w:rsidR="00E27479" w:rsidRPr="00620313">
              <w:rPr>
                <w:rStyle w:val="HMNormal"/>
              </w:rPr>
              <w:t>i</w:t>
            </w:r>
            <w:r w:rsidRPr="00620313">
              <w:rPr>
                <w:rStyle w:val="HMNormal"/>
              </w:rPr>
              <w:t>er</w:t>
            </w:r>
          </w:p>
          <w:p w14:paraId="0A8F5F52" w14:textId="4881EEB4" w:rsidR="00F20318" w:rsidRPr="00620313" w:rsidRDefault="00F20318" w:rsidP="00FE22E6">
            <w:pPr>
              <w:ind w:left="165"/>
            </w:pPr>
            <w:r w:rsidRPr="00620313">
              <w:rPr>
                <w:rStyle w:val="HMNormal"/>
              </w:rPr>
              <w:t xml:space="preserve">11. </w:t>
            </w:r>
            <w:r w:rsidR="00620313" w:rsidRPr="00620313">
              <w:rPr>
                <w:rStyle w:val="HMNormal"/>
              </w:rPr>
              <w:t xml:space="preserve">Emplacement pour le </w:t>
            </w:r>
            <w:r w:rsidR="00F507B8">
              <w:rPr>
                <w:rStyle w:val="HMNormal"/>
              </w:rPr>
              <w:t xml:space="preserve">dispositif de sécurité </w:t>
            </w:r>
            <w:r w:rsidR="00620313" w:rsidRPr="00620313">
              <w:rPr>
                <w:rStyle w:val="HMNormal"/>
              </w:rPr>
              <w:t>pendant le tran</w:t>
            </w:r>
            <w:r w:rsidR="00620313">
              <w:rPr>
                <w:rStyle w:val="HMNormal"/>
              </w:rPr>
              <w:t>sport</w:t>
            </w:r>
          </w:p>
          <w:p w14:paraId="394893E6" w14:textId="32F9D94D" w:rsidR="00F20318" w:rsidRPr="00622851" w:rsidRDefault="00F20318" w:rsidP="00FE22E6">
            <w:pPr>
              <w:ind w:left="165"/>
            </w:pPr>
            <w:r w:rsidRPr="00622851">
              <w:rPr>
                <w:rStyle w:val="HMNormal"/>
              </w:rPr>
              <w:t xml:space="preserve">12. </w:t>
            </w:r>
            <w:r w:rsidR="00622851" w:rsidRPr="00622851">
              <w:rPr>
                <w:rStyle w:val="HMNormal"/>
              </w:rPr>
              <w:t>Bouche d'aspiration de la ventilation</w:t>
            </w:r>
          </w:p>
          <w:p w14:paraId="305EA07E" w14:textId="1BF5CBC6" w:rsidR="00F20318" w:rsidRPr="00622851" w:rsidRDefault="00F20318" w:rsidP="00FE22E6">
            <w:pPr>
              <w:ind w:left="165"/>
            </w:pPr>
            <w:r w:rsidRPr="00622851">
              <w:rPr>
                <w:rStyle w:val="HMNormal"/>
              </w:rPr>
              <w:t xml:space="preserve">13. </w:t>
            </w:r>
            <w:r w:rsidR="00F507B8">
              <w:rPr>
                <w:rStyle w:val="HMNormal"/>
              </w:rPr>
              <w:t xml:space="preserve">Dispositif de sécurité pour le </w:t>
            </w:r>
            <w:r w:rsidR="00622851" w:rsidRPr="00622851">
              <w:rPr>
                <w:rStyle w:val="HMNormal"/>
              </w:rPr>
              <w:t>t</w:t>
            </w:r>
            <w:r w:rsidRPr="00622851">
              <w:rPr>
                <w:rStyle w:val="HMNormal"/>
              </w:rPr>
              <w:t>ransport</w:t>
            </w:r>
          </w:p>
          <w:p w14:paraId="393FD59E" w14:textId="3CEE7F06" w:rsidR="00F20318" w:rsidRPr="006D31C2" w:rsidRDefault="00F20318" w:rsidP="00FE22E6">
            <w:pPr>
              <w:ind w:left="165"/>
            </w:pPr>
            <w:r w:rsidRPr="006D31C2">
              <w:rPr>
                <w:rStyle w:val="HMNormal"/>
              </w:rPr>
              <w:t xml:space="preserve">14. </w:t>
            </w:r>
            <w:r w:rsidR="0079598E" w:rsidRPr="006D31C2">
              <w:rPr>
                <w:rStyle w:val="HMNormal"/>
              </w:rPr>
              <w:t>Porte-</w:t>
            </w:r>
            <w:r w:rsidR="0015653A">
              <w:rPr>
                <w:rStyle w:val="HMNormal"/>
              </w:rPr>
              <w:t>dispositif de sécurité</w:t>
            </w:r>
          </w:p>
          <w:p w14:paraId="60F2F20D" w14:textId="3EB612F3" w:rsidR="00F20318" w:rsidRPr="00FE0B99" w:rsidRDefault="00F20318" w:rsidP="00FE22E6">
            <w:pPr>
              <w:ind w:left="165"/>
            </w:pPr>
            <w:r w:rsidRPr="00FE0B99">
              <w:rPr>
                <w:rStyle w:val="HMNormal"/>
              </w:rPr>
              <w:t xml:space="preserve">15. </w:t>
            </w:r>
            <w:r w:rsidR="0079598E" w:rsidRPr="00FE0B99">
              <w:rPr>
                <w:rStyle w:val="HMNormal"/>
              </w:rPr>
              <w:t xml:space="preserve">Entrée électrique </w:t>
            </w:r>
            <w:r w:rsidRPr="00FE0B99">
              <w:rPr>
                <w:rStyle w:val="HMNormal"/>
              </w:rPr>
              <w:t xml:space="preserve">48V </w:t>
            </w:r>
            <w:r w:rsidR="006D31C2" w:rsidRPr="00FE0B99">
              <w:rPr>
                <w:rStyle w:val="HMNormal"/>
              </w:rPr>
              <w:t>C</w:t>
            </w:r>
            <w:r w:rsidR="00A66FB9">
              <w:rPr>
                <w:rStyle w:val="HMNormal"/>
              </w:rPr>
              <w:t>C</w:t>
            </w:r>
          </w:p>
          <w:p w14:paraId="633CCCE3" w14:textId="04204F05" w:rsidR="00F20318" w:rsidRPr="00FE0B99" w:rsidRDefault="00F20318" w:rsidP="00FE22E6">
            <w:pPr>
              <w:ind w:left="165"/>
            </w:pPr>
            <w:r w:rsidRPr="00FE0B99">
              <w:rPr>
                <w:rStyle w:val="HMNormal"/>
              </w:rPr>
              <w:t xml:space="preserve">16. </w:t>
            </w:r>
            <w:r w:rsidR="006D31C2" w:rsidRPr="00FE0B99">
              <w:rPr>
                <w:rStyle w:val="HMNormal"/>
              </w:rPr>
              <w:t>Antenne w</w:t>
            </w:r>
            <w:r w:rsidRPr="00FE0B99">
              <w:rPr>
                <w:rStyle w:val="HMNormal"/>
              </w:rPr>
              <w:t>i</w:t>
            </w:r>
            <w:r w:rsidR="006D31C2" w:rsidRPr="00FE0B99">
              <w:rPr>
                <w:rStyle w:val="HMNormal"/>
              </w:rPr>
              <w:t>f</w:t>
            </w:r>
            <w:r w:rsidRPr="00FE0B99">
              <w:rPr>
                <w:rStyle w:val="HMNormal"/>
              </w:rPr>
              <w:t xml:space="preserve">i </w:t>
            </w:r>
            <w:r w:rsidR="006D31C2" w:rsidRPr="00FE0B99">
              <w:rPr>
                <w:rStyle w:val="HMNormal"/>
              </w:rPr>
              <w:t>et</w:t>
            </w:r>
            <w:r w:rsidRPr="00FE0B99">
              <w:rPr>
                <w:rStyle w:val="HMNormal"/>
              </w:rPr>
              <w:t xml:space="preserve"> Bluetooth</w:t>
            </w:r>
          </w:p>
          <w:p w14:paraId="2E8D1D72" w14:textId="5DD33507" w:rsidR="00F20318" w:rsidRPr="00FD3CCD" w:rsidRDefault="00F20318" w:rsidP="00FE22E6">
            <w:pPr>
              <w:ind w:left="165"/>
            </w:pPr>
            <w:r w:rsidRPr="00FD3CCD">
              <w:rPr>
                <w:rStyle w:val="HMNormal"/>
              </w:rPr>
              <w:lastRenderedPageBreak/>
              <w:t xml:space="preserve">17. </w:t>
            </w:r>
            <w:r w:rsidR="00FE0B99" w:rsidRPr="00FD3CCD">
              <w:rPr>
                <w:rStyle w:val="HMNormal"/>
              </w:rPr>
              <w:t xml:space="preserve">Port </w:t>
            </w:r>
            <w:r w:rsidRPr="00FD3CCD">
              <w:rPr>
                <w:rStyle w:val="HMNormal"/>
              </w:rPr>
              <w:t>USB 2.0</w:t>
            </w:r>
          </w:p>
          <w:p w14:paraId="76AF775A" w14:textId="6F23470A" w:rsidR="00F20318" w:rsidRPr="00CA2AB2" w:rsidRDefault="00F20318" w:rsidP="00FE22E6">
            <w:pPr>
              <w:ind w:left="165"/>
            </w:pPr>
            <w:r w:rsidRPr="00CA2AB2">
              <w:rPr>
                <w:rStyle w:val="HMNormal"/>
              </w:rPr>
              <w:t xml:space="preserve">18. </w:t>
            </w:r>
            <w:r w:rsidR="00FE0B99">
              <w:rPr>
                <w:rStyle w:val="HMNormal"/>
              </w:rPr>
              <w:t xml:space="preserve">Port réseau </w:t>
            </w:r>
            <w:r w:rsidRPr="00CA2AB2">
              <w:rPr>
                <w:rStyle w:val="HMNormal"/>
              </w:rPr>
              <w:t>(100 M</w:t>
            </w:r>
            <w:r w:rsidR="00FE0B99">
              <w:rPr>
                <w:rStyle w:val="HMNormal"/>
              </w:rPr>
              <w:t>O</w:t>
            </w:r>
            <w:r w:rsidRPr="00CA2AB2">
              <w:rPr>
                <w:rStyle w:val="HMNormal"/>
              </w:rPr>
              <w:t>)</w:t>
            </w:r>
          </w:p>
          <w:p w14:paraId="4482A8D6" w14:textId="2FBC15FE" w:rsidR="00F20318" w:rsidRPr="00CA2AB2" w:rsidRDefault="00F20318" w:rsidP="00FE22E6">
            <w:pPr>
              <w:ind w:left="165"/>
            </w:pPr>
            <w:r w:rsidRPr="00CA2AB2">
              <w:rPr>
                <w:rStyle w:val="HMNormal"/>
              </w:rPr>
              <w:t xml:space="preserve">19. </w:t>
            </w:r>
            <w:r w:rsidR="00FE0B99">
              <w:rPr>
                <w:rStyle w:val="HMNormal"/>
              </w:rPr>
              <w:t xml:space="preserve">Port hôte </w:t>
            </w:r>
            <w:r w:rsidRPr="00CA2AB2">
              <w:rPr>
                <w:rStyle w:val="HMNormal"/>
              </w:rPr>
              <w:t>USB</w:t>
            </w:r>
          </w:p>
          <w:p w14:paraId="6393FE5E" w14:textId="5C7584DB" w:rsidR="00F20318" w:rsidRDefault="00F20318" w:rsidP="00FE22E6">
            <w:pPr>
              <w:ind w:left="165"/>
            </w:pPr>
            <w:r>
              <w:rPr>
                <w:rStyle w:val="HMNormal"/>
              </w:rPr>
              <w:t xml:space="preserve">20. </w:t>
            </w:r>
            <w:r w:rsidR="00943AED">
              <w:rPr>
                <w:rStyle w:val="HMNormal"/>
              </w:rPr>
              <w:t>Bouche d</w:t>
            </w:r>
            <w:r w:rsidR="00776D2D">
              <w:rPr>
                <w:rStyle w:val="HMNormal"/>
              </w:rPr>
              <w:t>'évacuation</w:t>
            </w:r>
            <w:r w:rsidR="00943AED">
              <w:rPr>
                <w:rStyle w:val="HMNormal"/>
              </w:rPr>
              <w:t xml:space="preserve"> de la v</w:t>
            </w:r>
            <w:r>
              <w:rPr>
                <w:rStyle w:val="HMNormal"/>
              </w:rPr>
              <w:t>entilation</w:t>
            </w:r>
          </w:p>
        </w:tc>
      </w:tr>
    </w:tbl>
    <w:p w14:paraId="39079F6F" w14:textId="5DFE8F90" w:rsidR="00F20318" w:rsidRDefault="00847F4D" w:rsidP="001A3782">
      <w:pPr>
        <w:pStyle w:val="Heading3"/>
      </w:pPr>
      <w:bookmarkStart w:id="12" w:name="LED_feedback_information"/>
      <w:bookmarkStart w:id="13" w:name="_Toc32230527"/>
      <w:bookmarkStart w:id="14" w:name="_Toc38467075"/>
      <w:r>
        <w:lastRenderedPageBreak/>
        <w:t xml:space="preserve">Information des voyants lumineux </w:t>
      </w:r>
      <w:r w:rsidR="00F20318">
        <w:t>Basic-D</w:t>
      </w:r>
      <w:bookmarkEnd w:id="12"/>
      <w:bookmarkEnd w:id="13"/>
      <w:bookmarkEnd w:id="14"/>
    </w:p>
    <w:p w14:paraId="2548BCA9" w14:textId="160AE31E" w:rsidR="006E3747" w:rsidRDefault="006E3747" w:rsidP="006E3747">
      <w:pPr>
        <w:pStyle w:val="Caption"/>
      </w:pPr>
      <w:bookmarkStart w:id="15" w:name="_Toc38467110"/>
      <w:r>
        <w:t xml:space="preserve">Figure </w:t>
      </w:r>
      <w:fldSimple w:instr=" SEQ Figure \* ARABIC ">
        <w:r w:rsidR="005B63C1">
          <w:rPr>
            <w:noProof/>
          </w:rPr>
          <w:t>3</w:t>
        </w:r>
      </w:fldSimple>
      <w:r>
        <w:t> : Les voyants lumineux de la Basic-D</w:t>
      </w:r>
      <w:bookmarkEnd w:id="15"/>
    </w:p>
    <w:p w14:paraId="3DE12C6F" w14:textId="751899AF" w:rsidR="001A3782" w:rsidRDefault="005651BC" w:rsidP="006E3747">
      <w:pPr>
        <w:pStyle w:val="Caption"/>
      </w:pPr>
      <w:r>
        <w:rPr>
          <w:noProof/>
        </w:rPr>
        <w:t>Les voyants lumineux de la Basic-D</w:t>
      </w:r>
      <w:r w:rsidR="001A3782">
        <w:rPr>
          <w:noProof/>
        </w:rPr>
        <w:drawing>
          <wp:inline distT="0" distB="0" distL="0" distR="0" wp14:anchorId="7D5EAA95" wp14:editId="33C2FF1B">
            <wp:extent cx="3314700" cy="1428750"/>
            <wp:effectExtent l="0" t="0" r="0" b="0"/>
            <wp:docPr id="10"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BAV5.png"/>
                    <pic:cNvPicPr/>
                  </pic:nvPicPr>
                  <pic:blipFill>
                    <a:blip r:embed="rId14" cstate="print"/>
                    <a:stretch>
                      <a:fillRect/>
                    </a:stretch>
                  </pic:blipFill>
                  <pic:spPr>
                    <a:xfrm>
                      <a:off x="0" y="0"/>
                      <a:ext cx="3314700" cy="1428750"/>
                    </a:xfrm>
                    <a:prstGeom prst="rect">
                      <a:avLst/>
                    </a:prstGeom>
                  </pic:spPr>
                </pic:pic>
              </a:graphicData>
            </a:graphic>
          </wp:inline>
        </w:drawing>
      </w:r>
    </w:p>
    <w:p w14:paraId="02727E29" w14:textId="28E46D82" w:rsidR="001A3782" w:rsidRDefault="002A0C81" w:rsidP="001A3782">
      <w:r>
        <w:t>MOUVEMENT DU PAPIER </w:t>
      </w:r>
      <w:r w:rsidR="005E159B">
        <w:t>: clignote lorsque le papier se déplace.</w:t>
      </w:r>
    </w:p>
    <w:p w14:paraId="4DED8B36" w14:textId="56BB37BD" w:rsidR="0024372C" w:rsidRDefault="002A0C81" w:rsidP="001A3782">
      <w:r>
        <w:t>BORD DU PAPIER </w:t>
      </w:r>
      <w:r w:rsidR="0024372C">
        <w:t xml:space="preserve">: s'éclaire lorsque le bord du papier est </w:t>
      </w:r>
      <w:r w:rsidR="005F1DC2">
        <w:t>face au détecteur de bord du papier.</w:t>
      </w:r>
    </w:p>
    <w:p w14:paraId="5AF51DEF" w14:textId="3CC4116E" w:rsidR="00F20318" w:rsidRDefault="002A0C81" w:rsidP="005036A9">
      <w:r>
        <w:t>TÊTE </w:t>
      </w:r>
      <w:r w:rsidR="006E2492">
        <w:t>: s'éclaire lorsque la tête d'embossage est à sa position d'origine.</w:t>
      </w:r>
    </w:p>
    <w:p w14:paraId="760F23E6" w14:textId="6DC7AB8F" w:rsidR="001A3782" w:rsidRDefault="002A0C81" w:rsidP="005036A9">
      <w:r>
        <w:t>VENTILATEUR </w:t>
      </w:r>
      <w:r w:rsidR="00363CC3">
        <w:t>: s'éclaire lorsque le ventilateur fonctionne.</w:t>
      </w:r>
    </w:p>
    <w:p w14:paraId="5DC2C366" w14:textId="71DDC2B0" w:rsidR="00363CC3" w:rsidRDefault="00363CC3" w:rsidP="005036A9">
      <w:r>
        <w:t xml:space="preserve">PLUS </w:t>
      </w:r>
      <w:r w:rsidR="002A0C81">
        <w:t>DE PAPIER </w:t>
      </w:r>
      <w:r>
        <w:t xml:space="preserve">: </w:t>
      </w:r>
      <w:r w:rsidR="002A0C81">
        <w:t>s'éclaire lorsqu'il n'y a pas de papier dans le tracteur.</w:t>
      </w:r>
    </w:p>
    <w:p w14:paraId="6382D33F" w14:textId="1736079E" w:rsidR="00B01A55" w:rsidRDefault="00B01A55" w:rsidP="00B01A55">
      <w:pPr>
        <w:pStyle w:val="Heading2"/>
      </w:pPr>
      <w:bookmarkStart w:id="16" w:name="_Toc38467076"/>
      <w:r>
        <w:t>Everest-D</w:t>
      </w:r>
      <w:bookmarkEnd w:id="16"/>
    </w:p>
    <w:p w14:paraId="0ECEEB47" w14:textId="08266135" w:rsidR="00B01A55" w:rsidRDefault="00E15635" w:rsidP="00E15635">
      <w:pPr>
        <w:pStyle w:val="Caption"/>
      </w:pPr>
      <w:bookmarkStart w:id="17" w:name="_Toc38467111"/>
      <w:r>
        <w:t xml:space="preserve">Figure </w:t>
      </w:r>
      <w:fldSimple w:instr=" SEQ Figure \* ARABIC ">
        <w:r w:rsidR="005B63C1">
          <w:rPr>
            <w:noProof/>
          </w:rPr>
          <w:t>4</w:t>
        </w:r>
      </w:fldSimple>
      <w:r>
        <w:t> : Everest-D</w:t>
      </w:r>
      <w:bookmarkEnd w:id="17"/>
    </w:p>
    <w:p w14:paraId="57B71BE1" w14:textId="17510E54" w:rsidR="00676335" w:rsidRDefault="00676335" w:rsidP="00676335">
      <w:r>
        <w:rPr>
          <w:noProof/>
        </w:rPr>
        <w:lastRenderedPageBreak/>
        <w:drawing>
          <wp:inline distT="0" distB="0" distL="0" distR="0" wp14:anchorId="497635D1" wp14:editId="50498269">
            <wp:extent cx="5276850" cy="5715000"/>
            <wp:effectExtent l="0" t="0" r="0" b="0"/>
            <wp:docPr id="11" name="Pic 4" descr="Evere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est-D V5 photo edit crop.png"/>
                    <pic:cNvPicPr/>
                  </pic:nvPicPr>
                  <pic:blipFill>
                    <a:blip r:embed="rId15" cstate="print"/>
                    <a:stretch>
                      <a:fillRect/>
                    </a:stretch>
                  </pic:blipFill>
                  <pic:spPr>
                    <a:xfrm>
                      <a:off x="0" y="0"/>
                      <a:ext cx="5276850" cy="5715000"/>
                    </a:xfrm>
                    <a:prstGeom prst="rect">
                      <a:avLst/>
                    </a:prstGeom>
                  </pic:spPr>
                </pic:pic>
              </a:graphicData>
            </a:graphic>
          </wp:inline>
        </w:drawing>
      </w:r>
    </w:p>
    <w:p w14:paraId="6DD598ED" w14:textId="68F7B697" w:rsidR="00877D7D" w:rsidRDefault="00877D7D" w:rsidP="00877D7D">
      <w:pPr>
        <w:pStyle w:val="Caption"/>
        <w:keepNext/>
      </w:pPr>
      <w:r>
        <w:t xml:space="preserve">Tableau </w:t>
      </w:r>
      <w:fldSimple w:instr=" SEQ Tableau \* ARABIC ">
        <w:r w:rsidR="005B63C1">
          <w:rPr>
            <w:noProof/>
          </w:rPr>
          <w:t>2</w:t>
        </w:r>
      </w:fldSimple>
      <w:r>
        <w:t> : Everest-D</w:t>
      </w:r>
    </w:p>
    <w:tbl>
      <w:tblPr>
        <w:tblW w:w="5000" w:type="pct"/>
        <w:tblLayout w:type="fixed"/>
        <w:tblCellMar>
          <w:left w:w="0" w:type="dxa"/>
          <w:right w:w="0" w:type="dxa"/>
        </w:tblCellMar>
        <w:tblLook w:val="04A0" w:firstRow="1" w:lastRow="0" w:firstColumn="1" w:lastColumn="0" w:noHBand="0" w:noVBand="1"/>
      </w:tblPr>
      <w:tblGrid>
        <w:gridCol w:w="4034"/>
        <w:gridCol w:w="5038"/>
      </w:tblGrid>
      <w:tr w:rsidR="00676335" w:rsidRPr="00CA2AB2" w14:paraId="533C4029" w14:textId="77777777" w:rsidTr="00A8150A">
        <w:tc>
          <w:tcPr>
            <w:tcW w:w="4034" w:type="dxa"/>
          </w:tcPr>
          <w:p w14:paraId="26B560CE" w14:textId="5D9024DD" w:rsidR="00676335" w:rsidRPr="0047350D" w:rsidRDefault="00676335" w:rsidP="00FE22E6">
            <w:pPr>
              <w:ind w:left="120"/>
            </w:pPr>
            <w:r w:rsidRPr="0047350D">
              <w:rPr>
                <w:rStyle w:val="HMNormal"/>
              </w:rPr>
              <w:t xml:space="preserve">1. </w:t>
            </w:r>
            <w:r w:rsidR="007B378A" w:rsidRPr="0047350D">
              <w:rPr>
                <w:rStyle w:val="HMNormal"/>
              </w:rPr>
              <w:t>Panneau de commandes</w:t>
            </w:r>
          </w:p>
          <w:p w14:paraId="174F7F0D" w14:textId="4A36B4F0" w:rsidR="00676335" w:rsidRPr="0047350D" w:rsidRDefault="00676335" w:rsidP="00FE22E6">
            <w:pPr>
              <w:ind w:left="120"/>
            </w:pPr>
            <w:r w:rsidRPr="0047350D">
              <w:rPr>
                <w:rStyle w:val="HMNormal"/>
              </w:rPr>
              <w:t xml:space="preserve">2. </w:t>
            </w:r>
            <w:r w:rsidR="0047350D" w:rsidRPr="0047350D">
              <w:rPr>
                <w:rStyle w:val="HMNormal"/>
              </w:rPr>
              <w:t>Chargeur de feuille</w:t>
            </w:r>
            <w:r w:rsidR="0047350D">
              <w:rPr>
                <w:rStyle w:val="HMNormal"/>
              </w:rPr>
              <w:t>s</w:t>
            </w:r>
          </w:p>
          <w:p w14:paraId="5FC9E2BF" w14:textId="2FD00D15" w:rsidR="00676335" w:rsidRPr="00895B41" w:rsidRDefault="00676335" w:rsidP="00FE22E6">
            <w:pPr>
              <w:ind w:left="120"/>
            </w:pPr>
            <w:r w:rsidRPr="00895B41">
              <w:rPr>
                <w:rStyle w:val="HMNormal"/>
              </w:rPr>
              <w:t xml:space="preserve">3. </w:t>
            </w:r>
            <w:r w:rsidR="00895B41" w:rsidRPr="00895B41">
              <w:rPr>
                <w:rStyle w:val="HMNormal"/>
              </w:rPr>
              <w:t>G</w:t>
            </w:r>
            <w:r w:rsidR="00531332">
              <w:rPr>
                <w:rStyle w:val="HMNormal"/>
              </w:rPr>
              <w:t>u</w:t>
            </w:r>
            <w:r w:rsidRPr="00895B41">
              <w:rPr>
                <w:rStyle w:val="HMNormal"/>
              </w:rPr>
              <w:t>ides</w:t>
            </w:r>
            <w:r w:rsidR="00895B41" w:rsidRPr="00895B41">
              <w:rPr>
                <w:rStyle w:val="HMNormal"/>
              </w:rPr>
              <w:t xml:space="preserve"> papier</w:t>
            </w:r>
          </w:p>
          <w:p w14:paraId="5F0CAF19" w14:textId="7F1C6D52" w:rsidR="00676335" w:rsidRPr="00FD3CCD" w:rsidRDefault="00676335" w:rsidP="00FE22E6">
            <w:pPr>
              <w:ind w:left="120"/>
            </w:pPr>
            <w:r w:rsidRPr="00FD3CCD">
              <w:rPr>
                <w:rStyle w:val="HMNormal"/>
              </w:rPr>
              <w:t xml:space="preserve">4. </w:t>
            </w:r>
            <w:r w:rsidR="00895B41" w:rsidRPr="00FD3CCD">
              <w:rPr>
                <w:rStyle w:val="HMNormal"/>
              </w:rPr>
              <w:t>Tête d'e</w:t>
            </w:r>
            <w:r w:rsidRPr="00FD3CCD">
              <w:rPr>
                <w:rStyle w:val="HMNormal"/>
              </w:rPr>
              <w:t>mboss</w:t>
            </w:r>
            <w:r w:rsidR="00895B41" w:rsidRPr="00FD3CCD">
              <w:rPr>
                <w:rStyle w:val="HMNormal"/>
              </w:rPr>
              <w:t>a</w:t>
            </w:r>
            <w:r w:rsidRPr="00FD3CCD">
              <w:rPr>
                <w:rStyle w:val="HMNormal"/>
              </w:rPr>
              <w:t>g</w:t>
            </w:r>
            <w:r w:rsidR="00895B41" w:rsidRPr="00FD3CCD">
              <w:rPr>
                <w:rStyle w:val="HMNormal"/>
              </w:rPr>
              <w:t>e</w:t>
            </w:r>
          </w:p>
          <w:p w14:paraId="04A639A3" w14:textId="7C7DC26E" w:rsidR="00676335" w:rsidRPr="003E478A" w:rsidRDefault="00676335" w:rsidP="00FE22E6">
            <w:pPr>
              <w:ind w:left="120"/>
            </w:pPr>
            <w:r w:rsidRPr="003E478A">
              <w:rPr>
                <w:rStyle w:val="HMNormal"/>
              </w:rPr>
              <w:t xml:space="preserve">5. </w:t>
            </w:r>
            <w:r w:rsidR="003E478A" w:rsidRPr="003E478A">
              <w:rPr>
                <w:rStyle w:val="HMNormal"/>
              </w:rPr>
              <w:t>Haut-parleu</w:t>
            </w:r>
            <w:r w:rsidRPr="003E478A">
              <w:rPr>
                <w:rStyle w:val="HMNormal"/>
              </w:rPr>
              <w:t>r</w:t>
            </w:r>
          </w:p>
          <w:p w14:paraId="77FDD6BD" w14:textId="7FAFE719" w:rsidR="00676335" w:rsidRPr="003E478A" w:rsidRDefault="00676335" w:rsidP="00FE22E6">
            <w:pPr>
              <w:ind w:left="120"/>
            </w:pPr>
            <w:r w:rsidRPr="003E478A">
              <w:rPr>
                <w:rStyle w:val="HMNormal"/>
              </w:rPr>
              <w:t xml:space="preserve">6. </w:t>
            </w:r>
            <w:r w:rsidR="003E478A" w:rsidRPr="003E478A">
              <w:rPr>
                <w:rStyle w:val="HMNormal"/>
              </w:rPr>
              <w:t>Détecteur de bord de papier</w:t>
            </w:r>
          </w:p>
          <w:p w14:paraId="6023F729" w14:textId="213CB254" w:rsidR="00676335" w:rsidRPr="00620B3B" w:rsidRDefault="00676335" w:rsidP="00FE22E6">
            <w:pPr>
              <w:ind w:left="120"/>
            </w:pPr>
            <w:r w:rsidRPr="00620B3B">
              <w:rPr>
                <w:rStyle w:val="HMNormal"/>
              </w:rPr>
              <w:t xml:space="preserve">7. </w:t>
            </w:r>
            <w:r w:rsidR="00620B3B">
              <w:rPr>
                <w:rStyle w:val="HMNormal"/>
              </w:rPr>
              <w:t>D</w:t>
            </w:r>
            <w:r w:rsidR="00620B3B" w:rsidRPr="00620B3B">
              <w:rPr>
                <w:rStyle w:val="HMNormal"/>
              </w:rPr>
              <w:t>étecteur de la position de r</w:t>
            </w:r>
            <w:r w:rsidR="00620B3B">
              <w:rPr>
                <w:rStyle w:val="HMNormal"/>
              </w:rPr>
              <w:t>é</w:t>
            </w:r>
            <w:r w:rsidR="00620B3B" w:rsidRPr="00620B3B">
              <w:rPr>
                <w:rStyle w:val="HMNormal"/>
              </w:rPr>
              <w:t>f</w:t>
            </w:r>
            <w:r w:rsidR="00620B3B">
              <w:rPr>
                <w:rStyle w:val="HMNormal"/>
              </w:rPr>
              <w:t>é</w:t>
            </w:r>
            <w:r w:rsidR="00620B3B" w:rsidRPr="00620B3B">
              <w:rPr>
                <w:rStyle w:val="HMNormal"/>
              </w:rPr>
              <w:t>rence de la t</w:t>
            </w:r>
            <w:r w:rsidR="003E478A" w:rsidRPr="00620B3B">
              <w:rPr>
                <w:rStyle w:val="HMNormal"/>
              </w:rPr>
              <w:t xml:space="preserve">ête d'embossage </w:t>
            </w:r>
          </w:p>
          <w:p w14:paraId="5ECDCC50" w14:textId="5D2B468B" w:rsidR="00676335" w:rsidRPr="00FD3CCD" w:rsidRDefault="00676335" w:rsidP="00FE22E6">
            <w:pPr>
              <w:ind w:left="120"/>
            </w:pPr>
            <w:r w:rsidRPr="00FD3CCD">
              <w:rPr>
                <w:rStyle w:val="HMNormal"/>
              </w:rPr>
              <w:lastRenderedPageBreak/>
              <w:t xml:space="preserve">8. </w:t>
            </w:r>
            <w:r w:rsidR="00A16F6C" w:rsidRPr="00FD3CCD">
              <w:rPr>
                <w:rStyle w:val="HMNormal"/>
              </w:rPr>
              <w:t>G</w:t>
            </w:r>
            <w:r w:rsidRPr="00FD3CCD">
              <w:rPr>
                <w:rStyle w:val="HMNormal"/>
              </w:rPr>
              <w:t xml:space="preserve">uides </w:t>
            </w:r>
            <w:r w:rsidR="00A16F6C" w:rsidRPr="00FD3CCD">
              <w:rPr>
                <w:rStyle w:val="HMNormal"/>
              </w:rPr>
              <w:t>extérieurs d'</w:t>
            </w:r>
            <w:r w:rsidRPr="00FD3CCD">
              <w:rPr>
                <w:rStyle w:val="HMNormal"/>
              </w:rPr>
              <w:t>ajust</w:t>
            </w:r>
            <w:r w:rsidR="00A16F6C" w:rsidRPr="00FD3CCD">
              <w:rPr>
                <w:rStyle w:val="HMNormal"/>
              </w:rPr>
              <w:t>eme</w:t>
            </w:r>
            <w:r w:rsidRPr="00FD3CCD">
              <w:rPr>
                <w:rStyle w:val="HMNormal"/>
              </w:rPr>
              <w:t>n</w:t>
            </w:r>
            <w:r w:rsidR="00A16F6C" w:rsidRPr="00FD3CCD">
              <w:rPr>
                <w:rStyle w:val="HMNormal"/>
              </w:rPr>
              <w:t>t</w:t>
            </w:r>
            <w:r w:rsidRPr="00FD3CCD">
              <w:rPr>
                <w:rStyle w:val="HMNormal"/>
              </w:rPr>
              <w:t xml:space="preserve"> </w:t>
            </w:r>
            <w:r w:rsidR="00A16F6C" w:rsidRPr="00FD3CCD">
              <w:rPr>
                <w:rStyle w:val="HMNormal"/>
              </w:rPr>
              <w:t xml:space="preserve">du </w:t>
            </w:r>
            <w:r w:rsidRPr="00FD3CCD">
              <w:rPr>
                <w:rStyle w:val="HMNormal"/>
              </w:rPr>
              <w:t>pap</w:t>
            </w:r>
            <w:r w:rsidR="00A16F6C" w:rsidRPr="00FD3CCD">
              <w:rPr>
                <w:rStyle w:val="HMNormal"/>
              </w:rPr>
              <w:t>i</w:t>
            </w:r>
            <w:r w:rsidRPr="00FD3CCD">
              <w:rPr>
                <w:rStyle w:val="HMNormal"/>
              </w:rPr>
              <w:t>er</w:t>
            </w:r>
            <w:r w:rsidR="0082761D">
              <w:rPr>
                <w:rStyle w:val="HMNormal"/>
              </w:rPr>
              <w:t xml:space="preserve"> en sortie</w:t>
            </w:r>
          </w:p>
          <w:p w14:paraId="182412E6" w14:textId="52885FEC" w:rsidR="00676335" w:rsidRPr="00FD3CCD" w:rsidRDefault="00676335" w:rsidP="00FE22E6">
            <w:pPr>
              <w:ind w:left="120"/>
            </w:pPr>
            <w:r w:rsidRPr="00FD3CCD">
              <w:rPr>
                <w:rStyle w:val="HMNormal"/>
              </w:rPr>
              <w:t xml:space="preserve">9. </w:t>
            </w:r>
            <w:r w:rsidR="007B6E1B" w:rsidRPr="00FD3CCD">
              <w:rPr>
                <w:rStyle w:val="HMNormal"/>
              </w:rPr>
              <w:t>Rouleaux d</w:t>
            </w:r>
            <w:r w:rsidR="003A60E0">
              <w:rPr>
                <w:rStyle w:val="HMNormal"/>
              </w:rPr>
              <w:t>'</w:t>
            </w:r>
            <w:r w:rsidR="007B6E1B" w:rsidRPr="00FD3CCD">
              <w:rPr>
                <w:rStyle w:val="HMNormal"/>
              </w:rPr>
              <w:t>e</w:t>
            </w:r>
            <w:r w:rsidR="003A60E0">
              <w:rPr>
                <w:rStyle w:val="HMNormal"/>
              </w:rPr>
              <w:t>ntraînement</w:t>
            </w:r>
            <w:r w:rsidR="007B6E1B" w:rsidRPr="00FD3CCD">
              <w:rPr>
                <w:rStyle w:val="HMNormal"/>
              </w:rPr>
              <w:t xml:space="preserve"> du papier</w:t>
            </w:r>
          </w:p>
          <w:p w14:paraId="3AF5C25E" w14:textId="6551B391" w:rsidR="00676335" w:rsidRPr="007348A6" w:rsidRDefault="00676335" w:rsidP="00FE22E6">
            <w:pPr>
              <w:ind w:left="120"/>
            </w:pPr>
            <w:r w:rsidRPr="007348A6">
              <w:rPr>
                <w:rStyle w:val="HMNormal"/>
              </w:rPr>
              <w:t xml:space="preserve">10. </w:t>
            </w:r>
            <w:r w:rsidR="007348A6" w:rsidRPr="007348A6">
              <w:rPr>
                <w:rStyle w:val="HMNormal"/>
              </w:rPr>
              <w:t>Guides intérieurs de stab</w:t>
            </w:r>
            <w:r w:rsidR="007348A6">
              <w:rPr>
                <w:rStyle w:val="HMNormal"/>
              </w:rPr>
              <w:t>ilisation du papier</w:t>
            </w:r>
            <w:r w:rsidR="00531332">
              <w:rPr>
                <w:rStyle w:val="HMNormal"/>
              </w:rPr>
              <w:t xml:space="preserve"> </w:t>
            </w:r>
            <w:r w:rsidR="0040571B">
              <w:rPr>
                <w:rStyle w:val="HMNormal"/>
              </w:rPr>
              <w:t xml:space="preserve">en sortie, </w:t>
            </w:r>
            <w:r w:rsidR="00531332">
              <w:rPr>
                <w:rStyle w:val="HMNormal"/>
              </w:rPr>
              <w:t>au moment de l'éjection</w:t>
            </w:r>
          </w:p>
        </w:tc>
        <w:tc>
          <w:tcPr>
            <w:tcW w:w="5038" w:type="dxa"/>
          </w:tcPr>
          <w:p w14:paraId="012E6E90" w14:textId="6818993D" w:rsidR="00676335" w:rsidRPr="00531332" w:rsidRDefault="00676335" w:rsidP="00FE22E6">
            <w:pPr>
              <w:ind w:left="120"/>
            </w:pPr>
            <w:r w:rsidRPr="00531332">
              <w:rPr>
                <w:rStyle w:val="HMNormal"/>
              </w:rPr>
              <w:lastRenderedPageBreak/>
              <w:t xml:space="preserve">11. </w:t>
            </w:r>
            <w:r w:rsidR="00776D2D" w:rsidRPr="00531332">
              <w:rPr>
                <w:rStyle w:val="HMNormal"/>
              </w:rPr>
              <w:t>Bouche d'évacuation de la v</w:t>
            </w:r>
            <w:r w:rsidRPr="00531332">
              <w:rPr>
                <w:rStyle w:val="HMNormal"/>
              </w:rPr>
              <w:t>entilation</w:t>
            </w:r>
          </w:p>
          <w:p w14:paraId="6D5438B1" w14:textId="1D720C60" w:rsidR="00676335" w:rsidRPr="00714F7A" w:rsidRDefault="00676335" w:rsidP="00FE22E6">
            <w:pPr>
              <w:ind w:left="120"/>
            </w:pPr>
            <w:r w:rsidRPr="00714F7A">
              <w:rPr>
                <w:rStyle w:val="HMNormal"/>
              </w:rPr>
              <w:t xml:space="preserve">12. </w:t>
            </w:r>
            <w:r w:rsidR="0047350D" w:rsidRPr="00714F7A">
              <w:rPr>
                <w:rStyle w:val="HMNormal"/>
              </w:rPr>
              <w:t>Connecteurs électrique</w:t>
            </w:r>
            <w:r w:rsidR="00895B41" w:rsidRPr="00714F7A">
              <w:rPr>
                <w:rStyle w:val="HMNormal"/>
              </w:rPr>
              <w:t>s</w:t>
            </w:r>
            <w:r w:rsidRPr="00714F7A">
              <w:rPr>
                <w:rStyle w:val="HMNormal"/>
              </w:rPr>
              <w:t xml:space="preserve"> (19-23)</w:t>
            </w:r>
          </w:p>
          <w:p w14:paraId="530FC8D9" w14:textId="62FF47EB" w:rsidR="00676335" w:rsidRPr="00714F7A" w:rsidRDefault="00676335" w:rsidP="00FE22E6">
            <w:pPr>
              <w:ind w:left="120"/>
            </w:pPr>
            <w:r w:rsidRPr="00714F7A">
              <w:rPr>
                <w:rStyle w:val="HMNormal"/>
              </w:rPr>
              <w:t xml:space="preserve">13. </w:t>
            </w:r>
            <w:r w:rsidR="00714F7A" w:rsidRPr="00714F7A">
              <w:rPr>
                <w:rStyle w:val="HMNormal"/>
              </w:rPr>
              <w:t>Commutateur d'ouverture et de fermet</w:t>
            </w:r>
            <w:r w:rsidR="00714F7A">
              <w:rPr>
                <w:rStyle w:val="HMNormal"/>
              </w:rPr>
              <w:t>ure du chargeur de feuilles</w:t>
            </w:r>
          </w:p>
          <w:p w14:paraId="1F991D74" w14:textId="081AD440" w:rsidR="00676335" w:rsidRPr="00EB54D5" w:rsidRDefault="00676335" w:rsidP="00FE22E6">
            <w:pPr>
              <w:ind w:left="120"/>
            </w:pPr>
            <w:r w:rsidRPr="00EB54D5">
              <w:rPr>
                <w:rStyle w:val="HMNormal"/>
              </w:rPr>
              <w:t xml:space="preserve">14. </w:t>
            </w:r>
            <w:r w:rsidR="00EB54D5" w:rsidRPr="00EB54D5">
              <w:rPr>
                <w:rStyle w:val="HMNormal"/>
              </w:rPr>
              <w:t xml:space="preserve">Sélecteur carton ou papier </w:t>
            </w:r>
            <w:r w:rsidRPr="00EB54D5">
              <w:rPr>
                <w:rStyle w:val="HMNormal"/>
              </w:rPr>
              <w:t>(</w:t>
            </w:r>
            <w:r w:rsidR="00EB54D5" w:rsidRPr="00EB54D5">
              <w:rPr>
                <w:rStyle w:val="HMNormal"/>
              </w:rPr>
              <w:t xml:space="preserve">droite </w:t>
            </w:r>
            <w:r w:rsidRPr="00EB54D5">
              <w:rPr>
                <w:rStyle w:val="HMNormal"/>
              </w:rPr>
              <w:t>/</w:t>
            </w:r>
            <w:r w:rsidR="00EB54D5" w:rsidRPr="00EB54D5">
              <w:rPr>
                <w:rStyle w:val="HMNormal"/>
              </w:rPr>
              <w:t>gauche</w:t>
            </w:r>
            <w:r w:rsidRPr="00EB54D5">
              <w:rPr>
                <w:rStyle w:val="HMNormal"/>
              </w:rPr>
              <w:t>)</w:t>
            </w:r>
          </w:p>
          <w:p w14:paraId="500B9ED7" w14:textId="68B7B199" w:rsidR="00676335" w:rsidRPr="00AC4343" w:rsidRDefault="00676335" w:rsidP="00FE22E6">
            <w:pPr>
              <w:ind w:left="120"/>
            </w:pPr>
            <w:r w:rsidRPr="00AC4343">
              <w:rPr>
                <w:rStyle w:val="HMNormal"/>
              </w:rPr>
              <w:t xml:space="preserve">15. </w:t>
            </w:r>
            <w:r w:rsidR="00AC4343" w:rsidRPr="00AC4343">
              <w:rPr>
                <w:rStyle w:val="HMNormal"/>
              </w:rPr>
              <w:t xml:space="preserve">Leviers de blocage des guides de marges </w:t>
            </w:r>
            <w:r w:rsidRPr="00AC4343">
              <w:rPr>
                <w:rStyle w:val="HMNormal"/>
              </w:rPr>
              <w:t>(</w:t>
            </w:r>
            <w:r w:rsidR="00AC4343" w:rsidRPr="00AC4343">
              <w:rPr>
                <w:rStyle w:val="HMNormal"/>
              </w:rPr>
              <w:t>droite</w:t>
            </w:r>
            <w:r w:rsidRPr="00AC4343">
              <w:rPr>
                <w:rStyle w:val="HMNormal"/>
              </w:rPr>
              <w:t>/</w:t>
            </w:r>
            <w:r w:rsidR="00AC4343" w:rsidRPr="00AC4343">
              <w:rPr>
                <w:rStyle w:val="HMNormal"/>
              </w:rPr>
              <w:t>gauche</w:t>
            </w:r>
            <w:r w:rsidRPr="00AC4343">
              <w:rPr>
                <w:rStyle w:val="HMNormal"/>
              </w:rPr>
              <w:t>)</w:t>
            </w:r>
          </w:p>
          <w:p w14:paraId="68D984AE" w14:textId="43E7E023" w:rsidR="00676335" w:rsidRPr="00224D80" w:rsidRDefault="00676335" w:rsidP="00FE22E6">
            <w:pPr>
              <w:ind w:left="120"/>
            </w:pPr>
            <w:r w:rsidRPr="00224D80">
              <w:rPr>
                <w:rStyle w:val="HMNormal"/>
              </w:rPr>
              <w:t xml:space="preserve">16. </w:t>
            </w:r>
            <w:r w:rsidR="00224D80" w:rsidRPr="00224D80">
              <w:rPr>
                <w:rStyle w:val="HMNormal"/>
              </w:rPr>
              <w:t>Guide de la marge de gauche</w:t>
            </w:r>
          </w:p>
          <w:p w14:paraId="7BC3FA99" w14:textId="54010ABD" w:rsidR="00676335" w:rsidRPr="00BD792A" w:rsidRDefault="00676335" w:rsidP="00FE22E6">
            <w:pPr>
              <w:ind w:left="120"/>
            </w:pPr>
            <w:r w:rsidRPr="00BD792A">
              <w:rPr>
                <w:rStyle w:val="HMNormal"/>
              </w:rPr>
              <w:lastRenderedPageBreak/>
              <w:t xml:space="preserve">17. </w:t>
            </w:r>
            <w:r w:rsidR="00224D80" w:rsidRPr="00BD792A">
              <w:rPr>
                <w:rStyle w:val="HMNormal"/>
              </w:rPr>
              <w:t>Rouleaux de préhension</w:t>
            </w:r>
          </w:p>
          <w:p w14:paraId="2871B54C" w14:textId="1A38E972" w:rsidR="00676335" w:rsidRPr="00BD792A" w:rsidRDefault="00676335" w:rsidP="00FE22E6">
            <w:pPr>
              <w:ind w:left="120"/>
            </w:pPr>
            <w:r w:rsidRPr="00BD792A">
              <w:rPr>
                <w:rStyle w:val="HMNormal"/>
              </w:rPr>
              <w:t xml:space="preserve">18. </w:t>
            </w:r>
            <w:r w:rsidR="00BD792A" w:rsidRPr="00BD792A">
              <w:rPr>
                <w:rStyle w:val="HMNormal"/>
              </w:rPr>
              <w:t>Guide de la marge de droite</w:t>
            </w:r>
          </w:p>
          <w:p w14:paraId="2D44E5E0" w14:textId="139C6087" w:rsidR="00676335" w:rsidRPr="00FD3CCD" w:rsidRDefault="00676335" w:rsidP="00FE22E6">
            <w:pPr>
              <w:ind w:left="120"/>
            </w:pPr>
            <w:r w:rsidRPr="00FD3CCD">
              <w:rPr>
                <w:rStyle w:val="HMNormal"/>
              </w:rPr>
              <w:t xml:space="preserve">19. </w:t>
            </w:r>
            <w:r w:rsidR="00F6278A" w:rsidRPr="00FD3CCD">
              <w:rPr>
                <w:rStyle w:val="HMNormal"/>
              </w:rPr>
              <w:t xml:space="preserve">Entrée </w:t>
            </w:r>
            <w:r w:rsidR="00BD792A" w:rsidRPr="00FD3CCD">
              <w:rPr>
                <w:rStyle w:val="HMNormal"/>
              </w:rPr>
              <w:t xml:space="preserve">électrique </w:t>
            </w:r>
            <w:r w:rsidRPr="00FD3CCD">
              <w:rPr>
                <w:rStyle w:val="HMNormal"/>
              </w:rPr>
              <w:t>48V C</w:t>
            </w:r>
            <w:r w:rsidR="00E92183" w:rsidRPr="00FD3CCD">
              <w:rPr>
                <w:rStyle w:val="HMNormal"/>
              </w:rPr>
              <w:t>C</w:t>
            </w:r>
          </w:p>
          <w:p w14:paraId="47337DDE" w14:textId="1365C6EF" w:rsidR="00676335" w:rsidRPr="00FD3CCD" w:rsidRDefault="00676335" w:rsidP="00FE22E6">
            <w:pPr>
              <w:ind w:left="120"/>
            </w:pPr>
            <w:r w:rsidRPr="00FD3CCD">
              <w:rPr>
                <w:rStyle w:val="HMNormal"/>
              </w:rPr>
              <w:t xml:space="preserve">20. </w:t>
            </w:r>
            <w:r w:rsidR="00977782" w:rsidRPr="00FD3CCD">
              <w:rPr>
                <w:rStyle w:val="HMNormal"/>
              </w:rPr>
              <w:t>Antenne w</w:t>
            </w:r>
            <w:r w:rsidRPr="00FD3CCD">
              <w:rPr>
                <w:rStyle w:val="HMNormal"/>
              </w:rPr>
              <w:t>i</w:t>
            </w:r>
            <w:r w:rsidR="00977782" w:rsidRPr="00FD3CCD">
              <w:rPr>
                <w:rStyle w:val="HMNormal"/>
              </w:rPr>
              <w:t>f</w:t>
            </w:r>
            <w:r w:rsidRPr="00FD3CCD">
              <w:rPr>
                <w:rStyle w:val="HMNormal"/>
              </w:rPr>
              <w:t xml:space="preserve">i </w:t>
            </w:r>
            <w:r w:rsidR="00977782" w:rsidRPr="00FD3CCD">
              <w:rPr>
                <w:rStyle w:val="HMNormal"/>
              </w:rPr>
              <w:t xml:space="preserve">et </w:t>
            </w:r>
            <w:r w:rsidRPr="00FD3CCD">
              <w:rPr>
                <w:rStyle w:val="HMNormal"/>
              </w:rPr>
              <w:t>Bluetooth</w:t>
            </w:r>
          </w:p>
          <w:p w14:paraId="1D709008" w14:textId="0CDDC9F6" w:rsidR="00676335" w:rsidRPr="00FD3CCD" w:rsidRDefault="00676335" w:rsidP="00FE22E6">
            <w:pPr>
              <w:ind w:left="120"/>
            </w:pPr>
            <w:r w:rsidRPr="00FD3CCD">
              <w:rPr>
                <w:rStyle w:val="HMNormal"/>
              </w:rPr>
              <w:t xml:space="preserve">21. </w:t>
            </w:r>
            <w:r w:rsidR="00977782" w:rsidRPr="00FD3CCD">
              <w:rPr>
                <w:rStyle w:val="HMNormal"/>
              </w:rPr>
              <w:t xml:space="preserve">Port </w:t>
            </w:r>
            <w:r w:rsidRPr="00FD3CCD">
              <w:rPr>
                <w:rStyle w:val="HMNormal"/>
              </w:rPr>
              <w:t>USB 2.0</w:t>
            </w:r>
          </w:p>
          <w:p w14:paraId="02524958" w14:textId="4C8D9C14" w:rsidR="00676335" w:rsidRPr="00CA2AB2" w:rsidRDefault="00676335" w:rsidP="00FE22E6">
            <w:pPr>
              <w:ind w:left="120"/>
            </w:pPr>
            <w:r w:rsidRPr="00CA2AB2">
              <w:rPr>
                <w:rStyle w:val="HMNormal"/>
              </w:rPr>
              <w:t xml:space="preserve">22. </w:t>
            </w:r>
            <w:r w:rsidR="00977782">
              <w:rPr>
                <w:rStyle w:val="HMNormal"/>
              </w:rPr>
              <w:t>P</w:t>
            </w:r>
            <w:r w:rsidRPr="00CA2AB2">
              <w:rPr>
                <w:rStyle w:val="HMNormal"/>
              </w:rPr>
              <w:t xml:space="preserve">ort </w:t>
            </w:r>
            <w:r w:rsidR="00977782">
              <w:rPr>
                <w:rStyle w:val="HMNormal"/>
              </w:rPr>
              <w:t xml:space="preserve">réseau </w:t>
            </w:r>
            <w:r w:rsidRPr="00CA2AB2">
              <w:rPr>
                <w:rStyle w:val="HMNormal"/>
              </w:rPr>
              <w:t>(100 M</w:t>
            </w:r>
            <w:r w:rsidR="007348A6">
              <w:rPr>
                <w:rStyle w:val="HMNormal"/>
              </w:rPr>
              <w:t>O</w:t>
            </w:r>
            <w:r w:rsidRPr="00CA2AB2">
              <w:rPr>
                <w:rStyle w:val="HMNormal"/>
              </w:rPr>
              <w:t>)</w:t>
            </w:r>
          </w:p>
          <w:p w14:paraId="29D45E8E" w14:textId="5F39E520" w:rsidR="00676335" w:rsidRPr="00CA2AB2" w:rsidRDefault="00676335" w:rsidP="00FE22E6">
            <w:pPr>
              <w:ind w:left="120"/>
            </w:pPr>
            <w:r w:rsidRPr="00CA2AB2">
              <w:rPr>
                <w:rStyle w:val="HMNormal"/>
              </w:rPr>
              <w:t xml:space="preserve">23. </w:t>
            </w:r>
            <w:r w:rsidR="007348A6">
              <w:rPr>
                <w:rStyle w:val="HMNormal"/>
              </w:rPr>
              <w:t xml:space="preserve">Port </w:t>
            </w:r>
            <w:r w:rsidRPr="00CA2AB2">
              <w:rPr>
                <w:rStyle w:val="HMNormal"/>
              </w:rPr>
              <w:t>USB h</w:t>
            </w:r>
            <w:r w:rsidR="007348A6">
              <w:rPr>
                <w:rStyle w:val="HMNormal"/>
              </w:rPr>
              <w:t>ô</w:t>
            </w:r>
            <w:r w:rsidRPr="00CA2AB2">
              <w:rPr>
                <w:rStyle w:val="HMNormal"/>
              </w:rPr>
              <w:t>t</w:t>
            </w:r>
            <w:r w:rsidR="007348A6">
              <w:rPr>
                <w:rStyle w:val="HMNormal"/>
              </w:rPr>
              <w:t>e</w:t>
            </w:r>
          </w:p>
        </w:tc>
      </w:tr>
    </w:tbl>
    <w:p w14:paraId="41563161" w14:textId="4DB439BD" w:rsidR="00A8150A" w:rsidRDefault="00A8150A" w:rsidP="00A8150A">
      <w:pPr>
        <w:pStyle w:val="Heading3"/>
      </w:pPr>
      <w:bookmarkStart w:id="18" w:name="_Toc38467077"/>
      <w:r>
        <w:lastRenderedPageBreak/>
        <w:t>Information des voyants lumineux Everest-D</w:t>
      </w:r>
      <w:bookmarkEnd w:id="18"/>
    </w:p>
    <w:p w14:paraId="35173E20" w14:textId="745E4107" w:rsidR="00676335" w:rsidRDefault="00A8150A" w:rsidP="00A8150A">
      <w:bookmarkStart w:id="19" w:name="_Toc38467112"/>
      <w:r>
        <w:t xml:space="preserve">Figure </w:t>
      </w:r>
      <w:fldSimple w:instr=" SEQ Figure \* ARABIC ">
        <w:r w:rsidR="005B63C1">
          <w:rPr>
            <w:noProof/>
          </w:rPr>
          <w:t>5</w:t>
        </w:r>
      </w:fldSimple>
      <w:r>
        <w:t> :</w:t>
      </w:r>
      <w:r w:rsidR="00FA4FD7">
        <w:t xml:space="preserve"> Les voyants lumineux de l'Everest</w:t>
      </w:r>
      <w:r w:rsidR="00B8567B">
        <w:t>-D</w:t>
      </w:r>
      <w:bookmarkEnd w:id="19"/>
    </w:p>
    <w:p w14:paraId="250689E3" w14:textId="77777777" w:rsidR="00FA4FD7" w:rsidRDefault="00FA4FD7" w:rsidP="00FA4FD7">
      <w:r>
        <w:rPr>
          <w:noProof/>
        </w:rPr>
        <w:drawing>
          <wp:inline distT="0" distB="0" distL="0" distR="0" wp14:anchorId="06943B7C" wp14:editId="07764CC3">
            <wp:extent cx="4314825" cy="1428750"/>
            <wp:effectExtent l="0" t="0" r="0" b="0"/>
            <wp:docPr id="12" name="Pic 5" descr="Les voyants lumineux de l'Evere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EVV5.png"/>
                    <pic:cNvPicPr/>
                  </pic:nvPicPr>
                  <pic:blipFill>
                    <a:blip r:embed="rId16" cstate="print"/>
                    <a:stretch>
                      <a:fillRect/>
                    </a:stretch>
                  </pic:blipFill>
                  <pic:spPr>
                    <a:xfrm>
                      <a:off x="0" y="0"/>
                      <a:ext cx="4314825" cy="1428750"/>
                    </a:xfrm>
                    <a:prstGeom prst="rect">
                      <a:avLst/>
                    </a:prstGeom>
                  </pic:spPr>
                </pic:pic>
              </a:graphicData>
            </a:graphic>
          </wp:inline>
        </w:drawing>
      </w:r>
    </w:p>
    <w:p w14:paraId="1621AD6A" w14:textId="78145C3E" w:rsidR="00FA4FD7" w:rsidRDefault="00FA4FD7" w:rsidP="00FA4FD7">
      <w:pPr>
        <w:rPr>
          <w:rStyle w:val="HMNormal"/>
          <w:b/>
        </w:rPr>
      </w:pPr>
      <w:r>
        <w:rPr>
          <w:rStyle w:val="HMNormal"/>
          <w:b/>
        </w:rPr>
        <w:t>PAP</w:t>
      </w:r>
      <w:r w:rsidR="00793B0D">
        <w:rPr>
          <w:rStyle w:val="HMNormal"/>
          <w:b/>
        </w:rPr>
        <w:t>I</w:t>
      </w:r>
      <w:r>
        <w:rPr>
          <w:rStyle w:val="HMNormal"/>
          <w:b/>
        </w:rPr>
        <w:t>E</w:t>
      </w:r>
      <w:r w:rsidR="00793B0D">
        <w:rPr>
          <w:rStyle w:val="HMNormal"/>
          <w:b/>
        </w:rPr>
        <w:t xml:space="preserve">R INSÉRÉ : s'éclaire lorsque le papier </w:t>
      </w:r>
      <w:r w:rsidR="00F664DA">
        <w:rPr>
          <w:rStyle w:val="HMNormal"/>
          <w:b/>
        </w:rPr>
        <w:t>est en face du détecteur de bord d</w:t>
      </w:r>
      <w:r w:rsidR="00101096">
        <w:rPr>
          <w:rStyle w:val="HMNormal"/>
          <w:b/>
        </w:rPr>
        <w:t>u</w:t>
      </w:r>
      <w:r w:rsidR="00F664DA">
        <w:rPr>
          <w:rStyle w:val="HMNormal"/>
          <w:b/>
        </w:rPr>
        <w:t xml:space="preserve"> papier.</w:t>
      </w:r>
    </w:p>
    <w:p w14:paraId="4A0818F2" w14:textId="534C082C" w:rsidR="00F664DA" w:rsidRDefault="00F664DA" w:rsidP="00FA4FD7">
      <w:r>
        <w:t>CHARGEMENT : s'éclaire lorsque le moteur d'alimentation en papier fonctionne.</w:t>
      </w:r>
    </w:p>
    <w:p w14:paraId="26E25987" w14:textId="4EBAA1F6" w:rsidR="00F664DA" w:rsidRDefault="00346C7A" w:rsidP="00FA4FD7">
      <w:r>
        <w:t xml:space="preserve">TÊTE : s'éclaire lorsque la tête d'embossage est </w:t>
      </w:r>
      <w:r w:rsidR="003226E1">
        <w:t xml:space="preserve">à sa </w:t>
      </w:r>
      <w:r>
        <w:t xml:space="preserve">position </w:t>
      </w:r>
      <w:r w:rsidR="003226E1">
        <w:t>d'origine.</w:t>
      </w:r>
    </w:p>
    <w:p w14:paraId="4D3E79B4" w14:textId="77777777" w:rsidR="003226E1" w:rsidRDefault="003226E1" w:rsidP="003226E1">
      <w:r>
        <w:t>VENTILATEUR : s'éclaire lorsque le ventilateur fonctionne.</w:t>
      </w:r>
    </w:p>
    <w:p w14:paraId="68E44656" w14:textId="78EFA763" w:rsidR="003226E1" w:rsidRDefault="003226E1" w:rsidP="00FA4FD7">
      <w:r>
        <w:t xml:space="preserve">PLUS DE PAPIER : s'éclaire lorsqu'il n'y a plus de papier dans le chargeur </w:t>
      </w:r>
      <w:r w:rsidR="00FE22E6">
        <w:t>de feuilles.</w:t>
      </w:r>
    </w:p>
    <w:p w14:paraId="1CF57C60" w14:textId="684007C2" w:rsidR="00FE22E6" w:rsidRDefault="00FE22E6" w:rsidP="00FE22E6">
      <w:pPr>
        <w:pStyle w:val="Heading2"/>
      </w:pPr>
      <w:bookmarkStart w:id="20" w:name="_Toc38467078"/>
      <w:r>
        <w:t>BrailleBox</w:t>
      </w:r>
      <w:bookmarkEnd w:id="20"/>
    </w:p>
    <w:p w14:paraId="4C20784F" w14:textId="12605EB3" w:rsidR="00FE22E6" w:rsidRDefault="00FD3CCD" w:rsidP="002A3AED">
      <w:pPr>
        <w:pStyle w:val="Caption"/>
      </w:pPr>
      <w:bookmarkStart w:id="21" w:name="_Toc38467113"/>
      <w:r>
        <w:t xml:space="preserve">Figure </w:t>
      </w:r>
      <w:fldSimple w:instr=" SEQ Figure \* ARABIC ">
        <w:r w:rsidR="005B63C1">
          <w:rPr>
            <w:noProof/>
          </w:rPr>
          <w:t>6</w:t>
        </w:r>
      </w:fldSimple>
      <w:r>
        <w:t> : BrailleBox</w:t>
      </w:r>
      <w:bookmarkEnd w:id="21"/>
    </w:p>
    <w:p w14:paraId="3EE2D100" w14:textId="77777777" w:rsidR="00FD3CCD" w:rsidRDefault="00FD3CCD" w:rsidP="00FD3CCD">
      <w:r>
        <w:rPr>
          <w:noProof/>
        </w:rPr>
        <w:lastRenderedPageBreak/>
        <w:drawing>
          <wp:inline distT="0" distB="0" distL="0" distR="0" wp14:anchorId="429F595C" wp14:editId="46B7432E">
            <wp:extent cx="5762625" cy="5848350"/>
            <wp:effectExtent l="0" t="0" r="0" b="0"/>
            <wp:docPr id="13" name="Pic 6" descr="Brail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Box V5-edited.png"/>
                    <pic:cNvPicPr/>
                  </pic:nvPicPr>
                  <pic:blipFill>
                    <a:blip r:embed="rId17" cstate="print"/>
                    <a:stretch>
                      <a:fillRect/>
                    </a:stretch>
                  </pic:blipFill>
                  <pic:spPr>
                    <a:xfrm>
                      <a:off x="0" y="0"/>
                      <a:ext cx="5762625" cy="5848350"/>
                    </a:xfrm>
                    <a:prstGeom prst="rect">
                      <a:avLst/>
                    </a:prstGeom>
                  </pic:spPr>
                </pic:pic>
              </a:graphicData>
            </a:graphic>
          </wp:inline>
        </w:drawing>
      </w:r>
    </w:p>
    <w:p w14:paraId="3BA06A9F" w14:textId="1582C0E3" w:rsidR="00877D7D" w:rsidRDefault="00877D7D" w:rsidP="00877D7D">
      <w:pPr>
        <w:pStyle w:val="Caption"/>
        <w:keepNext/>
      </w:pPr>
      <w:r>
        <w:t xml:space="preserve">Tableau </w:t>
      </w:r>
      <w:fldSimple w:instr=" SEQ Tableau \* ARABIC ">
        <w:r w:rsidR="005B63C1">
          <w:rPr>
            <w:noProof/>
          </w:rPr>
          <w:t>3</w:t>
        </w:r>
      </w:fldSimple>
      <w:r>
        <w:t> : BrailleBox</w:t>
      </w:r>
    </w:p>
    <w:tbl>
      <w:tblPr>
        <w:tblW w:w="5000" w:type="pct"/>
        <w:tblLayout w:type="fixed"/>
        <w:tblCellMar>
          <w:left w:w="0" w:type="dxa"/>
          <w:right w:w="0" w:type="dxa"/>
        </w:tblCellMar>
        <w:tblLook w:val="04A0" w:firstRow="1" w:lastRow="0" w:firstColumn="1" w:lastColumn="0" w:noHBand="0" w:noVBand="1"/>
      </w:tblPr>
      <w:tblGrid>
        <w:gridCol w:w="4462"/>
        <w:gridCol w:w="4610"/>
      </w:tblGrid>
      <w:tr w:rsidR="00FD3CCD" w:rsidRPr="00B3658C" w14:paraId="01DE2789" w14:textId="77777777" w:rsidTr="007E4765">
        <w:tc>
          <w:tcPr>
            <w:tcW w:w="4462" w:type="dxa"/>
          </w:tcPr>
          <w:p w14:paraId="1E78BEC0" w14:textId="3187A2AB" w:rsidR="00FD3CCD" w:rsidRPr="00924492" w:rsidRDefault="00FD3CCD" w:rsidP="00AF5370">
            <w:pPr>
              <w:ind w:left="180"/>
            </w:pPr>
            <w:r w:rsidRPr="00924492">
              <w:rPr>
                <w:rStyle w:val="HMNormal"/>
              </w:rPr>
              <w:t xml:space="preserve">1. </w:t>
            </w:r>
            <w:r w:rsidR="002A3AED" w:rsidRPr="00924492">
              <w:rPr>
                <w:rStyle w:val="HMNormal"/>
              </w:rPr>
              <w:t>Panneau de commandes</w:t>
            </w:r>
          </w:p>
          <w:p w14:paraId="193A85BF" w14:textId="276E6ADD" w:rsidR="00FD3CCD" w:rsidRPr="00924492" w:rsidRDefault="00FD3CCD" w:rsidP="00AF5370">
            <w:pPr>
              <w:ind w:left="180"/>
            </w:pPr>
            <w:r w:rsidRPr="00924492">
              <w:rPr>
                <w:rStyle w:val="HMNormal"/>
              </w:rPr>
              <w:t xml:space="preserve">2. </w:t>
            </w:r>
            <w:r w:rsidR="00924492" w:rsidRPr="00924492">
              <w:rPr>
                <w:rStyle w:val="HMNormal"/>
              </w:rPr>
              <w:t>Détecteur de la porte de service</w:t>
            </w:r>
          </w:p>
          <w:p w14:paraId="7529BA7D" w14:textId="3D9D54A8" w:rsidR="00FD3CCD" w:rsidRPr="00BD2947" w:rsidRDefault="00FD3CCD" w:rsidP="00AF5370">
            <w:pPr>
              <w:ind w:left="180"/>
            </w:pPr>
            <w:r w:rsidRPr="00BD2947">
              <w:rPr>
                <w:rStyle w:val="HMNormal"/>
              </w:rPr>
              <w:t xml:space="preserve">3. </w:t>
            </w:r>
            <w:r w:rsidR="00924492" w:rsidRPr="00BD2947">
              <w:rPr>
                <w:rStyle w:val="HMNormal"/>
              </w:rPr>
              <w:t>Détecteur du plateau à papier</w:t>
            </w:r>
            <w:r w:rsidR="00143B7D">
              <w:rPr>
                <w:rStyle w:val="HMNormal"/>
              </w:rPr>
              <w:t xml:space="preserve"> braille</w:t>
            </w:r>
          </w:p>
          <w:p w14:paraId="5CE43FE6" w14:textId="57C57849" w:rsidR="00FD3CCD" w:rsidRPr="00BD2947" w:rsidRDefault="00FD3CCD" w:rsidP="00AF5370">
            <w:pPr>
              <w:ind w:left="180"/>
            </w:pPr>
            <w:r w:rsidRPr="00BD2947">
              <w:rPr>
                <w:rStyle w:val="HMNormal"/>
              </w:rPr>
              <w:t xml:space="preserve">4. </w:t>
            </w:r>
            <w:r w:rsidR="00BD2947" w:rsidRPr="00BD2947">
              <w:rPr>
                <w:rStyle w:val="HMNormal"/>
              </w:rPr>
              <w:t xml:space="preserve">plateau à papier </w:t>
            </w:r>
            <w:r w:rsidR="00143B7D">
              <w:rPr>
                <w:rStyle w:val="HMNormal"/>
              </w:rPr>
              <w:t>braille</w:t>
            </w:r>
          </w:p>
          <w:p w14:paraId="3B744960" w14:textId="7CFBA4CE" w:rsidR="00FD3CCD" w:rsidRPr="00BD2947" w:rsidRDefault="00FD3CCD" w:rsidP="00AF5370">
            <w:pPr>
              <w:ind w:left="180"/>
            </w:pPr>
            <w:r w:rsidRPr="00BD2947">
              <w:rPr>
                <w:rStyle w:val="HMNormal"/>
              </w:rPr>
              <w:t xml:space="preserve">5. </w:t>
            </w:r>
            <w:r w:rsidR="00BD2947" w:rsidRPr="00BD2947">
              <w:rPr>
                <w:rStyle w:val="HMNormal"/>
              </w:rPr>
              <w:t>Guide de la pile de papier</w:t>
            </w:r>
            <w:r w:rsidR="00143B7D">
              <w:rPr>
                <w:rStyle w:val="HMNormal"/>
              </w:rPr>
              <w:t xml:space="preserve"> braille</w:t>
            </w:r>
          </w:p>
          <w:p w14:paraId="772FB426" w14:textId="0C2A9DB3" w:rsidR="00FD3CCD" w:rsidRPr="00A7796A" w:rsidRDefault="00FD3CCD" w:rsidP="00AF5370">
            <w:pPr>
              <w:ind w:left="180"/>
            </w:pPr>
            <w:r w:rsidRPr="00A7796A">
              <w:rPr>
                <w:rStyle w:val="HMNormal"/>
              </w:rPr>
              <w:t>7. P</w:t>
            </w:r>
            <w:r w:rsidR="00BD2947" w:rsidRPr="00A7796A">
              <w:rPr>
                <w:rStyle w:val="HMNormal"/>
              </w:rPr>
              <w:t>lateau à p</w:t>
            </w:r>
            <w:r w:rsidRPr="00A7796A">
              <w:rPr>
                <w:rStyle w:val="HMNormal"/>
              </w:rPr>
              <w:t>ap</w:t>
            </w:r>
            <w:r w:rsidR="00BD2947" w:rsidRPr="00A7796A">
              <w:rPr>
                <w:rStyle w:val="HMNormal"/>
              </w:rPr>
              <w:t>i</w:t>
            </w:r>
            <w:r w:rsidRPr="00A7796A">
              <w:rPr>
                <w:rStyle w:val="HMNormal"/>
              </w:rPr>
              <w:t>er</w:t>
            </w:r>
          </w:p>
          <w:p w14:paraId="7C1F128F" w14:textId="4A56F9E3" w:rsidR="00FD3CCD" w:rsidRPr="00A7796A" w:rsidRDefault="00FD3CCD" w:rsidP="00AF5370">
            <w:pPr>
              <w:ind w:left="180"/>
            </w:pPr>
            <w:r w:rsidRPr="00A7796A">
              <w:rPr>
                <w:rStyle w:val="HMNormal"/>
              </w:rPr>
              <w:t xml:space="preserve">8. </w:t>
            </w:r>
            <w:r w:rsidR="00F43773" w:rsidRPr="00A7796A">
              <w:rPr>
                <w:rStyle w:val="HMNormal"/>
              </w:rPr>
              <w:t xml:space="preserve">Embosseuse </w:t>
            </w:r>
            <w:r w:rsidR="000E7956" w:rsidRPr="00A7796A">
              <w:rPr>
                <w:rStyle w:val="HMNormal"/>
              </w:rPr>
              <w:t>1, à l'</w:t>
            </w:r>
            <w:r w:rsidR="00F43773" w:rsidRPr="00A7796A">
              <w:rPr>
                <w:rStyle w:val="HMNormal"/>
              </w:rPr>
              <w:t>arrière</w:t>
            </w:r>
          </w:p>
        </w:tc>
        <w:tc>
          <w:tcPr>
            <w:tcW w:w="4610" w:type="dxa"/>
          </w:tcPr>
          <w:p w14:paraId="4F17E26C" w14:textId="08E6416C" w:rsidR="00FD3CCD" w:rsidRPr="00B3658C" w:rsidRDefault="00FD3CCD" w:rsidP="00AF5370">
            <w:pPr>
              <w:ind w:left="180"/>
            </w:pPr>
            <w:r w:rsidRPr="00B3658C">
              <w:rPr>
                <w:rStyle w:val="HMNormal"/>
              </w:rPr>
              <w:t xml:space="preserve">9. </w:t>
            </w:r>
            <w:r w:rsidR="002919BB" w:rsidRPr="00B3658C">
              <w:rPr>
                <w:rStyle w:val="HMNormal"/>
              </w:rPr>
              <w:t>Embosseuse 2</w:t>
            </w:r>
            <w:r w:rsidR="00B3658C" w:rsidRPr="00B3658C">
              <w:rPr>
                <w:rStyle w:val="HMNormal"/>
              </w:rPr>
              <w:t>,</w:t>
            </w:r>
            <w:r w:rsidR="002919BB" w:rsidRPr="00B3658C">
              <w:rPr>
                <w:rStyle w:val="HMNormal"/>
              </w:rPr>
              <w:t xml:space="preserve"> au milieu</w:t>
            </w:r>
          </w:p>
          <w:p w14:paraId="6256276B" w14:textId="04686EDB" w:rsidR="00FD3CCD" w:rsidRPr="00B3658C" w:rsidRDefault="00FD3CCD" w:rsidP="00AF5370">
            <w:pPr>
              <w:ind w:left="180"/>
            </w:pPr>
            <w:r w:rsidRPr="00B3658C">
              <w:rPr>
                <w:rStyle w:val="HMNormal"/>
              </w:rPr>
              <w:t xml:space="preserve">10. </w:t>
            </w:r>
            <w:r w:rsidR="002919BB" w:rsidRPr="00B3658C">
              <w:rPr>
                <w:rStyle w:val="HMNormal"/>
              </w:rPr>
              <w:t>Embosseuse 3</w:t>
            </w:r>
            <w:r w:rsidR="00B3658C">
              <w:rPr>
                <w:rStyle w:val="HMNormal"/>
              </w:rPr>
              <w:t>,</w:t>
            </w:r>
            <w:r w:rsidR="002919BB" w:rsidRPr="00B3658C">
              <w:rPr>
                <w:rStyle w:val="HMNormal"/>
              </w:rPr>
              <w:t xml:space="preserve"> à l'avant</w:t>
            </w:r>
          </w:p>
          <w:p w14:paraId="1E331A13" w14:textId="1AEC653A" w:rsidR="00FD3CCD" w:rsidRPr="006A072E" w:rsidRDefault="00FD3CCD" w:rsidP="00AF5370">
            <w:pPr>
              <w:ind w:left="180"/>
            </w:pPr>
            <w:r w:rsidRPr="006A072E">
              <w:rPr>
                <w:rStyle w:val="HMNormal"/>
              </w:rPr>
              <w:t xml:space="preserve">11. </w:t>
            </w:r>
            <w:r w:rsidR="002919BB" w:rsidRPr="006A072E">
              <w:rPr>
                <w:rStyle w:val="HMNormal"/>
              </w:rPr>
              <w:t xml:space="preserve">Rouleaux d'entraînement du papier </w:t>
            </w:r>
          </w:p>
          <w:p w14:paraId="297C1B74" w14:textId="5D7EC34E" w:rsidR="00FD3CCD" w:rsidRPr="006A072E" w:rsidRDefault="00FD3CCD" w:rsidP="00AF5370">
            <w:pPr>
              <w:ind w:left="180"/>
            </w:pPr>
            <w:r w:rsidRPr="006A072E">
              <w:rPr>
                <w:color w:val="000000"/>
              </w:rPr>
              <w:t xml:space="preserve">12. </w:t>
            </w:r>
            <w:r w:rsidR="006A072E" w:rsidRPr="006A072E">
              <w:rPr>
                <w:color w:val="000000"/>
              </w:rPr>
              <w:t>Porte de service</w:t>
            </w:r>
          </w:p>
          <w:p w14:paraId="1935EEBC" w14:textId="51DE3CBC" w:rsidR="00FD3CCD" w:rsidRPr="00A7796A" w:rsidRDefault="00FD3CCD" w:rsidP="00AF5370">
            <w:pPr>
              <w:ind w:left="180"/>
            </w:pPr>
            <w:r w:rsidRPr="00A7796A">
              <w:rPr>
                <w:rStyle w:val="HMNormal"/>
              </w:rPr>
              <w:t xml:space="preserve">13. </w:t>
            </w:r>
            <w:r w:rsidR="006A072E" w:rsidRPr="00A7796A">
              <w:rPr>
                <w:rStyle w:val="HMNormal"/>
              </w:rPr>
              <w:t>Connecteurs é</w:t>
            </w:r>
            <w:r w:rsidRPr="00A7796A">
              <w:rPr>
                <w:rStyle w:val="HMNormal"/>
              </w:rPr>
              <w:t>lectri</w:t>
            </w:r>
            <w:r w:rsidR="006A072E" w:rsidRPr="00A7796A">
              <w:rPr>
                <w:rStyle w:val="HMNormal"/>
              </w:rPr>
              <w:t>ques</w:t>
            </w:r>
          </w:p>
          <w:p w14:paraId="4514619C" w14:textId="77777777" w:rsidR="00FD3CCD" w:rsidRPr="00A7796A" w:rsidRDefault="00FD3CCD" w:rsidP="00AF5370">
            <w:pPr>
              <w:ind w:left="180"/>
            </w:pPr>
            <w:r w:rsidRPr="00A7796A">
              <w:rPr>
                <w:color w:val="000000"/>
              </w:rPr>
              <w:t>14.</w:t>
            </w:r>
            <w:r w:rsidRPr="00A7796A">
              <w:rPr>
                <w:rFonts w:ascii="Times New Roman" w:hAnsi="Times New Roman"/>
                <w:color w:val="000000"/>
              </w:rPr>
              <w:t xml:space="preserve"> </w:t>
            </w:r>
            <w:r w:rsidRPr="00A7796A">
              <w:rPr>
                <w:rStyle w:val="HMNormal"/>
              </w:rPr>
              <w:t xml:space="preserve">Ventilation </w:t>
            </w:r>
          </w:p>
          <w:p w14:paraId="39F18A2B" w14:textId="676C7773" w:rsidR="00FD3CCD" w:rsidRPr="00A7796A" w:rsidRDefault="00FD3CCD" w:rsidP="00AF5370">
            <w:pPr>
              <w:ind w:left="180"/>
            </w:pPr>
            <w:r w:rsidRPr="00A7796A">
              <w:rPr>
                <w:rStyle w:val="HMNormal"/>
              </w:rPr>
              <w:t xml:space="preserve">15. </w:t>
            </w:r>
            <w:r w:rsidR="006A072E" w:rsidRPr="00A7796A">
              <w:rPr>
                <w:rStyle w:val="HMNormal"/>
              </w:rPr>
              <w:t>Guides du p</w:t>
            </w:r>
            <w:r w:rsidRPr="00A7796A">
              <w:rPr>
                <w:rStyle w:val="HMNormal"/>
              </w:rPr>
              <w:t>ap</w:t>
            </w:r>
            <w:r w:rsidR="006A072E" w:rsidRPr="00A7796A">
              <w:rPr>
                <w:rStyle w:val="HMNormal"/>
              </w:rPr>
              <w:t>i</w:t>
            </w:r>
            <w:r w:rsidRPr="00A7796A">
              <w:rPr>
                <w:rStyle w:val="HMNormal"/>
              </w:rPr>
              <w:t>er</w:t>
            </w:r>
          </w:p>
          <w:p w14:paraId="024E6E10" w14:textId="55D7E914" w:rsidR="00FD3CCD" w:rsidRPr="00545F6B" w:rsidRDefault="00FD3CCD" w:rsidP="00AF5370">
            <w:pPr>
              <w:ind w:left="180"/>
            </w:pPr>
            <w:r w:rsidRPr="00545F6B">
              <w:rPr>
                <w:rStyle w:val="HMNormal"/>
              </w:rPr>
              <w:lastRenderedPageBreak/>
              <w:t xml:space="preserve">16. </w:t>
            </w:r>
            <w:r w:rsidR="00545F6B" w:rsidRPr="00545F6B">
              <w:rPr>
                <w:rStyle w:val="HMNormal"/>
              </w:rPr>
              <w:t>Levier de blocage arrière du papier</w:t>
            </w:r>
          </w:p>
          <w:p w14:paraId="15E11882" w14:textId="748F364C" w:rsidR="00FD3CCD" w:rsidRPr="00B3658C" w:rsidRDefault="00FD3CCD" w:rsidP="00AF5370">
            <w:pPr>
              <w:ind w:left="180"/>
            </w:pPr>
            <w:r w:rsidRPr="00B3658C">
              <w:rPr>
                <w:rStyle w:val="HMNormal"/>
              </w:rPr>
              <w:t xml:space="preserve">17. </w:t>
            </w:r>
            <w:r w:rsidR="00424BC7" w:rsidRPr="00B3658C">
              <w:rPr>
                <w:rStyle w:val="HMNormal"/>
              </w:rPr>
              <w:t>Détecteur de papier inséré</w:t>
            </w:r>
          </w:p>
          <w:p w14:paraId="7775EBA6" w14:textId="4926FE5A" w:rsidR="00FD3CCD" w:rsidRPr="00B3658C" w:rsidRDefault="00FD3CCD" w:rsidP="00AF5370">
            <w:pPr>
              <w:ind w:left="180"/>
            </w:pPr>
            <w:r w:rsidRPr="00B3658C">
              <w:rPr>
                <w:rStyle w:val="HMNormal"/>
              </w:rPr>
              <w:t xml:space="preserve">18. </w:t>
            </w:r>
            <w:r w:rsidR="00B3658C" w:rsidRPr="00B3658C">
              <w:rPr>
                <w:rStyle w:val="HMNormal"/>
              </w:rPr>
              <w:t xml:space="preserve">Détecteur </w:t>
            </w:r>
            <w:r w:rsidR="007D214F">
              <w:rPr>
                <w:rStyle w:val="HMNormal"/>
              </w:rPr>
              <w:t xml:space="preserve">de </w:t>
            </w:r>
            <w:r w:rsidR="00B3658C" w:rsidRPr="00B3658C">
              <w:rPr>
                <w:rStyle w:val="HMNormal"/>
              </w:rPr>
              <w:t>papier</w:t>
            </w:r>
            <w:r w:rsidR="00044AD1">
              <w:rPr>
                <w:rStyle w:val="HMNormal"/>
              </w:rPr>
              <w:t xml:space="preserve"> en sortie</w:t>
            </w:r>
          </w:p>
        </w:tc>
      </w:tr>
    </w:tbl>
    <w:p w14:paraId="2D3FE8BE" w14:textId="7E6A0D38" w:rsidR="007E4765" w:rsidRDefault="007E4765" w:rsidP="007E4765">
      <w:pPr>
        <w:pStyle w:val="Heading3"/>
      </w:pPr>
      <w:bookmarkStart w:id="22" w:name="_Toc38467079"/>
      <w:r>
        <w:lastRenderedPageBreak/>
        <w:t>Information des voyants lumineux BrailleBox</w:t>
      </w:r>
      <w:bookmarkEnd w:id="22"/>
    </w:p>
    <w:p w14:paraId="07D08E21" w14:textId="4FE6B886" w:rsidR="007E4765" w:rsidRDefault="007E4765" w:rsidP="007E4765">
      <w:bookmarkStart w:id="23" w:name="_Toc38467114"/>
      <w:r>
        <w:t xml:space="preserve">Figure </w:t>
      </w:r>
      <w:fldSimple w:instr=" SEQ Figure \* ARABIC ">
        <w:r w:rsidR="005B63C1">
          <w:rPr>
            <w:noProof/>
          </w:rPr>
          <w:t>7</w:t>
        </w:r>
      </w:fldSimple>
      <w:r>
        <w:t> : Les voyants lumineux de la BrailleBox</w:t>
      </w:r>
      <w:bookmarkEnd w:id="23"/>
    </w:p>
    <w:p w14:paraId="59619B84" w14:textId="77777777" w:rsidR="004D3F31" w:rsidRDefault="004D3F31" w:rsidP="004D3F31">
      <w:r>
        <w:rPr>
          <w:noProof/>
        </w:rPr>
        <w:drawing>
          <wp:inline distT="0" distB="0" distL="0" distR="0" wp14:anchorId="1097FDAF" wp14:editId="18BB5C2F">
            <wp:extent cx="3009900" cy="1971675"/>
            <wp:effectExtent l="0" t="0" r="0" b="0"/>
            <wp:docPr id="14" name="Pic 7" descr="Les voyants lumineux de la Brail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BBV5.png"/>
                    <pic:cNvPicPr/>
                  </pic:nvPicPr>
                  <pic:blipFill>
                    <a:blip r:embed="rId18" cstate="print"/>
                    <a:stretch>
                      <a:fillRect/>
                    </a:stretch>
                  </pic:blipFill>
                  <pic:spPr>
                    <a:xfrm>
                      <a:off x="0" y="0"/>
                      <a:ext cx="3009900" cy="1971675"/>
                    </a:xfrm>
                    <a:prstGeom prst="rect">
                      <a:avLst/>
                    </a:prstGeom>
                  </pic:spPr>
                </pic:pic>
              </a:graphicData>
            </a:graphic>
          </wp:inline>
        </w:drawing>
      </w:r>
    </w:p>
    <w:p w14:paraId="4E76225B" w14:textId="5DF4CC8E" w:rsidR="00FA4FD7" w:rsidRDefault="00A7796A" w:rsidP="00A8150A">
      <w:r w:rsidRPr="002C2B4B">
        <w:rPr>
          <w:b/>
          <w:bCs/>
        </w:rPr>
        <w:t>DÉTECTEUR DE PAPIER INSÉRÉ :</w:t>
      </w:r>
      <w:r>
        <w:t xml:space="preserve"> s'éclaire lorsque le papier a commencé à entrer dans </w:t>
      </w:r>
      <w:r w:rsidR="00D32B44">
        <w:t>l'appareil et a atteint le détecteur de papier.</w:t>
      </w:r>
    </w:p>
    <w:p w14:paraId="75124803" w14:textId="7CCDBF2B" w:rsidR="004D3F31" w:rsidRDefault="00DB529D" w:rsidP="00A8150A">
      <w:r w:rsidRPr="002C2B4B">
        <w:rPr>
          <w:b/>
          <w:bCs/>
        </w:rPr>
        <w:t>PAPIER</w:t>
      </w:r>
      <w:r w:rsidR="00FB465B" w:rsidRPr="002C2B4B">
        <w:rPr>
          <w:b/>
          <w:bCs/>
        </w:rPr>
        <w:t xml:space="preserve"> EN SORTIE</w:t>
      </w:r>
      <w:r w:rsidRPr="002C2B4B">
        <w:rPr>
          <w:b/>
          <w:bCs/>
        </w:rPr>
        <w:t> :</w:t>
      </w:r>
      <w:r>
        <w:t xml:space="preserve"> s'éclaire </w:t>
      </w:r>
      <w:r w:rsidR="00E64038">
        <w:t xml:space="preserve">lorsque le papier atteint le détecteur </w:t>
      </w:r>
      <w:r w:rsidR="007F33FE">
        <w:t xml:space="preserve">de </w:t>
      </w:r>
      <w:r w:rsidR="00FB465B">
        <w:t>papier en sortie</w:t>
      </w:r>
      <w:r w:rsidR="00E64038">
        <w:t>.</w:t>
      </w:r>
    </w:p>
    <w:p w14:paraId="0DE1862F" w14:textId="2C468957" w:rsidR="00CB39EE" w:rsidRDefault="00FB465B" w:rsidP="00A8150A">
      <w:r w:rsidRPr="002C2B4B">
        <w:rPr>
          <w:b/>
          <w:bCs/>
        </w:rPr>
        <w:t>PLUS DE PAPIER :</w:t>
      </w:r>
      <w:r>
        <w:t xml:space="preserve"> s'éclaire lorsqu'il n'y a plus de papier dans </w:t>
      </w:r>
      <w:r w:rsidR="002C2B4B">
        <w:t>le plateau.</w:t>
      </w:r>
    </w:p>
    <w:p w14:paraId="290FA72C" w14:textId="7348A5D4" w:rsidR="00092B48" w:rsidRDefault="00092B48" w:rsidP="00A8150A">
      <w:r w:rsidRPr="00092B48">
        <w:rPr>
          <w:b/>
          <w:bCs/>
        </w:rPr>
        <w:t>PILE DE PAPIER BRAILLE :</w:t>
      </w:r>
      <w:r>
        <w:t xml:space="preserve"> s'éclaire lorsque la pile de papier est trop haute.</w:t>
      </w:r>
    </w:p>
    <w:p w14:paraId="450EA702" w14:textId="7EAA0ADD" w:rsidR="00092B48" w:rsidRDefault="00092B48" w:rsidP="00A8150A">
      <w:r w:rsidRPr="00092B48">
        <w:rPr>
          <w:b/>
          <w:bCs/>
        </w:rPr>
        <w:t>PLATEAU À PAPIER :</w:t>
      </w:r>
      <w:r>
        <w:t xml:space="preserve"> s'éclaire lorsque le plateau est ouvert.</w:t>
      </w:r>
    </w:p>
    <w:p w14:paraId="236D767E" w14:textId="60C2BDB7" w:rsidR="00092B48" w:rsidRDefault="005E134E" w:rsidP="00A8150A">
      <w:r w:rsidRPr="005E134E">
        <w:rPr>
          <w:b/>
          <w:bCs/>
        </w:rPr>
        <w:t xml:space="preserve">PLATEAU </w:t>
      </w:r>
      <w:r w:rsidR="000C5F33">
        <w:rPr>
          <w:b/>
          <w:bCs/>
        </w:rPr>
        <w:t xml:space="preserve">À PAPIER </w:t>
      </w:r>
      <w:r w:rsidRPr="005E134E">
        <w:rPr>
          <w:b/>
          <w:bCs/>
        </w:rPr>
        <w:t>BRAILLE :</w:t>
      </w:r>
      <w:r>
        <w:t xml:space="preserve"> s'éclaire lorsque le plateau braille est ouvert.</w:t>
      </w:r>
    </w:p>
    <w:p w14:paraId="5715DD08" w14:textId="1B031D6F" w:rsidR="005E134E" w:rsidRDefault="000C5F33" w:rsidP="00A8150A">
      <w:r>
        <w:t xml:space="preserve">PORTE DE SERVICE : </w:t>
      </w:r>
      <w:r w:rsidR="0014416B">
        <w:t>s'éclaire quand la porte de service avant est ouverte.</w:t>
      </w:r>
    </w:p>
    <w:p w14:paraId="618CE850" w14:textId="1066437B" w:rsidR="0014416B" w:rsidRDefault="0014416B" w:rsidP="0014416B">
      <w:pPr>
        <w:pStyle w:val="Heading3"/>
      </w:pPr>
      <w:bookmarkStart w:id="24" w:name="_Toc38467080"/>
      <w:r>
        <w:t>Connecteurs électriques BrailleBox</w:t>
      </w:r>
      <w:bookmarkEnd w:id="24"/>
    </w:p>
    <w:p w14:paraId="11EB318B" w14:textId="1037553C" w:rsidR="007B330A" w:rsidRPr="007B330A" w:rsidRDefault="007B330A" w:rsidP="007B330A">
      <w:pPr>
        <w:pStyle w:val="Caption"/>
      </w:pPr>
      <w:bookmarkStart w:id="25" w:name="_Toc38467115"/>
      <w:r>
        <w:t xml:space="preserve">Figure </w:t>
      </w:r>
      <w:fldSimple w:instr=" SEQ Figure \* ARABIC ">
        <w:r w:rsidR="005B63C1">
          <w:rPr>
            <w:noProof/>
          </w:rPr>
          <w:t>8</w:t>
        </w:r>
      </w:fldSimple>
      <w:r>
        <w:t xml:space="preserve"> : </w:t>
      </w:r>
      <w:r w:rsidR="00BD6562">
        <w:t>Les c</w:t>
      </w:r>
      <w:r>
        <w:t>onnecteurs électriques de la BrailleBox</w:t>
      </w:r>
      <w:bookmarkEnd w:id="25"/>
    </w:p>
    <w:p w14:paraId="0918A6FD" w14:textId="7B2D61F5" w:rsidR="0014416B" w:rsidRDefault="0014416B" w:rsidP="00A8150A">
      <w:r>
        <w:rPr>
          <w:noProof/>
        </w:rPr>
        <w:lastRenderedPageBreak/>
        <w:drawing>
          <wp:inline distT="0" distB="0" distL="0" distR="0" wp14:anchorId="1713E90B" wp14:editId="420FD678">
            <wp:extent cx="2933700" cy="2486025"/>
            <wp:effectExtent l="0" t="0" r="0" b="0"/>
            <wp:docPr id="15" name="Pic 8" descr="Connecteurs électriques de la Brail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BB_Manual_hörnet.png"/>
                    <pic:cNvPicPr/>
                  </pic:nvPicPr>
                  <pic:blipFill>
                    <a:blip r:embed="rId19" cstate="print"/>
                    <a:stretch>
                      <a:fillRect/>
                    </a:stretch>
                  </pic:blipFill>
                  <pic:spPr>
                    <a:xfrm>
                      <a:off x="0" y="0"/>
                      <a:ext cx="2933700" cy="2486025"/>
                    </a:xfrm>
                    <a:prstGeom prst="rect">
                      <a:avLst/>
                    </a:prstGeom>
                  </pic:spPr>
                </pic:pic>
              </a:graphicData>
            </a:graphic>
          </wp:inline>
        </w:drawing>
      </w:r>
    </w:p>
    <w:p w14:paraId="4C74A8FE" w14:textId="513D3EDB" w:rsidR="008507A8" w:rsidRDefault="008507A8" w:rsidP="008507A8">
      <w:pPr>
        <w:pStyle w:val="Caption"/>
        <w:keepNext/>
      </w:pPr>
      <w:r>
        <w:t xml:space="preserve">Tableau </w:t>
      </w:r>
      <w:fldSimple w:instr=" SEQ Tableau \* ARABIC ">
        <w:r w:rsidR="005B63C1">
          <w:rPr>
            <w:noProof/>
          </w:rPr>
          <w:t>4</w:t>
        </w:r>
      </w:fldSimple>
      <w:r>
        <w:t> : Connecteurs électriques de la BrailleBox</w:t>
      </w:r>
    </w:p>
    <w:tbl>
      <w:tblPr>
        <w:tblStyle w:val="TableGrid"/>
        <w:tblW w:w="0" w:type="auto"/>
        <w:tblLook w:val="04A0" w:firstRow="1" w:lastRow="0" w:firstColumn="1" w:lastColumn="0" w:noHBand="0" w:noVBand="1"/>
      </w:tblPr>
      <w:tblGrid>
        <w:gridCol w:w="4531"/>
        <w:gridCol w:w="4531"/>
      </w:tblGrid>
      <w:tr w:rsidR="00C6444B" w14:paraId="5DD58176" w14:textId="77777777" w:rsidTr="00AF5370">
        <w:tc>
          <w:tcPr>
            <w:tcW w:w="4531" w:type="dxa"/>
          </w:tcPr>
          <w:p w14:paraId="338AC3D6" w14:textId="58DB8B79" w:rsidR="00C6444B" w:rsidRDefault="00C6444B" w:rsidP="00AF5370">
            <w:r>
              <w:t>1.</w:t>
            </w:r>
            <w:r w:rsidR="006445EF">
              <w:t xml:space="preserve"> </w:t>
            </w:r>
            <w:r>
              <w:t>Prise électrique 100-240V, 50-60HZ, prise de terre</w:t>
            </w:r>
          </w:p>
          <w:p w14:paraId="6D87B192" w14:textId="50B8C556" w:rsidR="00C6444B" w:rsidRDefault="00C6444B" w:rsidP="00AF5370">
            <w:r>
              <w:t>2. Fusible 6,3A, 250V, fusion lente</w:t>
            </w:r>
          </w:p>
          <w:p w14:paraId="09B41D29" w14:textId="09603FCC" w:rsidR="00C6444B" w:rsidRDefault="00C6444B" w:rsidP="00AF5370">
            <w:r>
              <w:t>3. Antenne Bluetooth et wifi</w:t>
            </w:r>
          </w:p>
        </w:tc>
        <w:tc>
          <w:tcPr>
            <w:tcW w:w="4531" w:type="dxa"/>
          </w:tcPr>
          <w:p w14:paraId="5DCF6FC1" w14:textId="54305D04" w:rsidR="00C6444B" w:rsidRDefault="00C6444B" w:rsidP="00AF5370">
            <w:r>
              <w:t>4. Port USB hôte</w:t>
            </w:r>
          </w:p>
          <w:p w14:paraId="79FF325A" w14:textId="19798893" w:rsidR="00C6444B" w:rsidRDefault="00C6444B" w:rsidP="00AF5370">
            <w:r>
              <w:t>5</w:t>
            </w:r>
            <w:r w:rsidR="0090325C">
              <w:t>.</w:t>
            </w:r>
            <w:r>
              <w:t xml:space="preserve"> Port réseau (100 MO)</w:t>
            </w:r>
          </w:p>
          <w:p w14:paraId="4E3B8E78" w14:textId="520D8E75" w:rsidR="00C6444B" w:rsidRDefault="00C6444B" w:rsidP="00AF5370">
            <w:r>
              <w:t>6</w:t>
            </w:r>
            <w:r w:rsidR="0090325C">
              <w:t>.</w:t>
            </w:r>
            <w:r>
              <w:t xml:space="preserve"> Port USB 2.0</w:t>
            </w:r>
          </w:p>
        </w:tc>
      </w:tr>
    </w:tbl>
    <w:p w14:paraId="62D46CF9" w14:textId="44E38BB1" w:rsidR="00C6444B" w:rsidRDefault="00976953" w:rsidP="00976953">
      <w:pPr>
        <w:pStyle w:val="Heading2"/>
      </w:pPr>
      <w:bookmarkStart w:id="26" w:name="_Toc38467081"/>
      <w:r>
        <w:lastRenderedPageBreak/>
        <w:t>FanFold-D</w:t>
      </w:r>
      <w:bookmarkEnd w:id="26"/>
    </w:p>
    <w:p w14:paraId="79AE682E" w14:textId="527DC239" w:rsidR="008507A8" w:rsidRDefault="008507A8" w:rsidP="008507A8">
      <w:pPr>
        <w:pStyle w:val="Caption"/>
        <w:keepNext/>
      </w:pPr>
      <w:r>
        <w:t xml:space="preserve">Tableau </w:t>
      </w:r>
      <w:fldSimple w:instr=" SEQ Tableau \* ARABIC ">
        <w:r w:rsidR="005B63C1">
          <w:rPr>
            <w:noProof/>
          </w:rPr>
          <w:t>5</w:t>
        </w:r>
      </w:fldSimple>
      <w:r>
        <w:t> : FanFold-D</w:t>
      </w:r>
    </w:p>
    <w:tbl>
      <w:tblPr>
        <w:tblW w:w="5000" w:type="pct"/>
        <w:tblLayout w:type="fixed"/>
        <w:tblCellMar>
          <w:left w:w="0" w:type="dxa"/>
          <w:right w:w="0" w:type="dxa"/>
        </w:tblCellMar>
        <w:tblLook w:val="04A0" w:firstRow="1" w:lastRow="0" w:firstColumn="1" w:lastColumn="0" w:noHBand="0" w:noVBand="1"/>
      </w:tblPr>
      <w:tblGrid>
        <w:gridCol w:w="4536"/>
        <w:gridCol w:w="4536"/>
      </w:tblGrid>
      <w:tr w:rsidR="00561AD6" w14:paraId="229E39D8" w14:textId="77777777" w:rsidTr="008507A8">
        <w:tc>
          <w:tcPr>
            <w:tcW w:w="4536" w:type="dxa"/>
          </w:tcPr>
          <w:p w14:paraId="4B052E6F" w14:textId="77777777" w:rsidR="005E390C" w:rsidRDefault="00561AD6" w:rsidP="005E390C">
            <w:pPr>
              <w:keepNext/>
              <w:numPr>
                <w:ilvl w:val="0"/>
                <w:numId w:val="4"/>
              </w:numPr>
              <w:spacing w:before="0" w:after="105" w:line="288" w:lineRule="auto"/>
            </w:pPr>
            <w:r>
              <w:rPr>
                <w:noProof/>
              </w:rPr>
              <w:drawing>
                <wp:inline distT="0" distB="0" distL="0" distR="0" wp14:anchorId="305D63FA" wp14:editId="5DF63ECB">
                  <wp:extent cx="4476750" cy="4352925"/>
                  <wp:effectExtent l="0" t="0" r="0" b="0"/>
                  <wp:docPr id="16" name="Pic 9" descr="FanFo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embossing_module_B.png"/>
                          <pic:cNvPicPr/>
                        </pic:nvPicPr>
                        <pic:blipFill>
                          <a:blip r:embed="rId20" cstate="print"/>
                          <a:stretch>
                            <a:fillRect/>
                          </a:stretch>
                        </pic:blipFill>
                        <pic:spPr>
                          <a:xfrm>
                            <a:off x="0" y="0"/>
                            <a:ext cx="4476750" cy="4352925"/>
                          </a:xfrm>
                          <a:prstGeom prst="rect">
                            <a:avLst/>
                          </a:prstGeom>
                        </pic:spPr>
                      </pic:pic>
                    </a:graphicData>
                  </a:graphic>
                </wp:inline>
              </w:drawing>
            </w:r>
          </w:p>
          <w:p w14:paraId="63C7D029" w14:textId="44F514DA" w:rsidR="00561AD6" w:rsidRDefault="005E390C" w:rsidP="005E390C">
            <w:pPr>
              <w:pStyle w:val="Caption"/>
            </w:pPr>
            <w:bookmarkStart w:id="27" w:name="_Toc38467116"/>
            <w:r>
              <w:t xml:space="preserve">Figure </w:t>
            </w:r>
            <w:fldSimple w:instr=" SEQ Figure \* ARABIC ">
              <w:r w:rsidR="005B63C1">
                <w:rPr>
                  <w:noProof/>
                </w:rPr>
                <w:t>9</w:t>
              </w:r>
            </w:fldSimple>
            <w:r>
              <w:t> : FanFold-D</w:t>
            </w:r>
            <w:bookmarkEnd w:id="27"/>
          </w:p>
        </w:tc>
        <w:tc>
          <w:tcPr>
            <w:tcW w:w="4536" w:type="dxa"/>
          </w:tcPr>
          <w:p w14:paraId="03898ED0" w14:textId="39773C51" w:rsidR="00561AD6" w:rsidRDefault="00265AFA" w:rsidP="00561AD6">
            <w:pPr>
              <w:numPr>
                <w:ilvl w:val="0"/>
                <w:numId w:val="5"/>
              </w:numPr>
              <w:spacing w:before="0" w:after="105" w:line="288" w:lineRule="auto"/>
            </w:pPr>
            <w:r>
              <w:rPr>
                <w:rStyle w:val="HMNormal"/>
              </w:rPr>
              <w:t xml:space="preserve">Tête d'embossage </w:t>
            </w:r>
            <w:r w:rsidR="00561AD6">
              <w:rPr>
                <w:rStyle w:val="HMNormal"/>
              </w:rPr>
              <w:t>1</w:t>
            </w:r>
          </w:p>
          <w:p w14:paraId="4F3873D7" w14:textId="5B4DAF67" w:rsidR="00561AD6" w:rsidRDefault="00265AFA" w:rsidP="00561AD6">
            <w:pPr>
              <w:numPr>
                <w:ilvl w:val="0"/>
                <w:numId w:val="5"/>
              </w:numPr>
              <w:spacing w:before="0" w:after="105" w:line="288" w:lineRule="auto"/>
            </w:pPr>
            <w:r>
              <w:rPr>
                <w:rStyle w:val="HMNormal"/>
              </w:rPr>
              <w:t>Têt</w:t>
            </w:r>
            <w:r w:rsidR="00C67B5E">
              <w:rPr>
                <w:rStyle w:val="HMNormal"/>
              </w:rPr>
              <w:t xml:space="preserve">e d'embossage </w:t>
            </w:r>
            <w:r w:rsidR="00561AD6">
              <w:rPr>
                <w:rStyle w:val="HMNormal"/>
              </w:rPr>
              <w:t>2</w:t>
            </w:r>
          </w:p>
          <w:p w14:paraId="43C0D460" w14:textId="0F3965E2" w:rsidR="00561AD6" w:rsidRDefault="00C67B5E" w:rsidP="00561AD6">
            <w:pPr>
              <w:numPr>
                <w:ilvl w:val="0"/>
                <w:numId w:val="5"/>
              </w:numPr>
              <w:spacing w:before="0" w:after="105" w:line="288" w:lineRule="auto"/>
            </w:pPr>
            <w:r>
              <w:rPr>
                <w:rStyle w:val="HMNormal"/>
              </w:rPr>
              <w:t xml:space="preserve">Tête d'embossage </w:t>
            </w:r>
            <w:r w:rsidR="00561AD6">
              <w:rPr>
                <w:rStyle w:val="HMNormal"/>
              </w:rPr>
              <w:t>3</w:t>
            </w:r>
          </w:p>
          <w:p w14:paraId="57A03579" w14:textId="42BED48C" w:rsidR="00561AD6" w:rsidRDefault="00C67B5E" w:rsidP="00561AD6">
            <w:pPr>
              <w:numPr>
                <w:ilvl w:val="0"/>
                <w:numId w:val="5"/>
              </w:numPr>
              <w:spacing w:before="0" w:after="105" w:line="288" w:lineRule="auto"/>
            </w:pPr>
            <w:r>
              <w:rPr>
                <w:rStyle w:val="HMNormal"/>
              </w:rPr>
              <w:t>Tracteur de papier de droite</w:t>
            </w:r>
          </w:p>
          <w:p w14:paraId="3830518D" w14:textId="287C8B66" w:rsidR="00561AD6" w:rsidRDefault="00C67B5E" w:rsidP="00561AD6">
            <w:pPr>
              <w:numPr>
                <w:ilvl w:val="0"/>
                <w:numId w:val="5"/>
              </w:numPr>
              <w:spacing w:before="0" w:after="105" w:line="288" w:lineRule="auto"/>
            </w:pPr>
            <w:r>
              <w:rPr>
                <w:rStyle w:val="HMNormal"/>
              </w:rPr>
              <w:t>T</w:t>
            </w:r>
            <w:r w:rsidR="00561AD6">
              <w:rPr>
                <w:rStyle w:val="HMNormal"/>
              </w:rPr>
              <w:t>ract</w:t>
            </w:r>
            <w:r>
              <w:rPr>
                <w:rStyle w:val="HMNormal"/>
              </w:rPr>
              <w:t>eu</w:t>
            </w:r>
            <w:r w:rsidR="00561AD6">
              <w:rPr>
                <w:rStyle w:val="HMNormal"/>
              </w:rPr>
              <w:t>r</w:t>
            </w:r>
            <w:r>
              <w:rPr>
                <w:rStyle w:val="HMNormal"/>
              </w:rPr>
              <w:t xml:space="preserve"> de papier de </w:t>
            </w:r>
            <w:r w:rsidR="00944561">
              <w:rPr>
                <w:rStyle w:val="HMNormal"/>
              </w:rPr>
              <w:t>gauch</w:t>
            </w:r>
            <w:r>
              <w:rPr>
                <w:rStyle w:val="HMNormal"/>
              </w:rPr>
              <w:t>e</w:t>
            </w:r>
          </w:p>
          <w:p w14:paraId="30B56BF6" w14:textId="40AE246F" w:rsidR="00561AD6" w:rsidRDefault="00900FF7" w:rsidP="00561AD6">
            <w:pPr>
              <w:numPr>
                <w:ilvl w:val="0"/>
                <w:numId w:val="5"/>
              </w:numPr>
              <w:spacing w:before="0" w:after="105" w:line="288" w:lineRule="auto"/>
            </w:pPr>
            <w:r>
              <w:rPr>
                <w:rStyle w:val="HMNormal"/>
              </w:rPr>
              <w:t>Détecteur de mouvement du papier</w:t>
            </w:r>
          </w:p>
          <w:p w14:paraId="3AFB78C3" w14:textId="1727600C" w:rsidR="00561AD6" w:rsidRDefault="00900FF7" w:rsidP="00561AD6">
            <w:pPr>
              <w:numPr>
                <w:ilvl w:val="0"/>
                <w:numId w:val="5"/>
              </w:numPr>
              <w:spacing w:before="0" w:after="105" w:line="288" w:lineRule="auto"/>
            </w:pPr>
            <w:r>
              <w:rPr>
                <w:rStyle w:val="HMNormal"/>
              </w:rPr>
              <w:t>Détecteur de bord du papier</w:t>
            </w:r>
          </w:p>
          <w:p w14:paraId="5C5493C0" w14:textId="3776117C" w:rsidR="00561AD6" w:rsidRPr="00D60689" w:rsidRDefault="00D60689" w:rsidP="00561AD6">
            <w:pPr>
              <w:numPr>
                <w:ilvl w:val="0"/>
                <w:numId w:val="5"/>
              </w:numPr>
              <w:spacing w:before="0" w:after="105" w:line="288" w:lineRule="auto"/>
            </w:pPr>
            <w:r w:rsidRPr="00D60689">
              <w:rPr>
                <w:rStyle w:val="HMNormal"/>
              </w:rPr>
              <w:t>Rouleaux d'entraînement du pa</w:t>
            </w:r>
            <w:r>
              <w:rPr>
                <w:rStyle w:val="HMNormal"/>
              </w:rPr>
              <w:t xml:space="preserve">pier fin </w:t>
            </w:r>
            <w:r w:rsidR="00561AD6" w:rsidRPr="00D60689">
              <w:rPr>
                <w:rStyle w:val="HMNormal"/>
              </w:rPr>
              <w:t>(4 pair</w:t>
            </w:r>
            <w:r w:rsidR="00FE410A">
              <w:rPr>
                <w:rStyle w:val="HMNormal"/>
              </w:rPr>
              <w:t>e</w:t>
            </w:r>
            <w:r w:rsidR="00561AD6" w:rsidRPr="00D60689">
              <w:rPr>
                <w:rStyle w:val="HMNormal"/>
              </w:rPr>
              <w:t>s)</w:t>
            </w:r>
          </w:p>
          <w:p w14:paraId="33B50E75" w14:textId="0A37DDB7" w:rsidR="00561AD6" w:rsidRDefault="00FE410A" w:rsidP="00561AD6">
            <w:pPr>
              <w:numPr>
                <w:ilvl w:val="0"/>
                <w:numId w:val="5"/>
              </w:numPr>
              <w:spacing w:before="0" w:after="105" w:line="288" w:lineRule="auto"/>
            </w:pPr>
            <w:r>
              <w:rPr>
                <w:rStyle w:val="HMNormal"/>
              </w:rPr>
              <w:t>Détecteur de papier en sortie</w:t>
            </w:r>
          </w:p>
          <w:p w14:paraId="2D5EA2F4" w14:textId="77777777" w:rsidR="00561AD6" w:rsidRDefault="00561AD6" w:rsidP="00AF5370"/>
        </w:tc>
      </w:tr>
    </w:tbl>
    <w:p w14:paraId="2B1DC6B9" w14:textId="0FFD2E01" w:rsidR="00561AD6" w:rsidRDefault="002D5EF7" w:rsidP="003E5202">
      <w:pPr>
        <w:pStyle w:val="Heading3"/>
      </w:pPr>
      <w:bookmarkStart w:id="28" w:name="_Toc32230534"/>
      <w:bookmarkStart w:id="29" w:name="_Toc38467082"/>
      <w:r>
        <w:t xml:space="preserve">Information des voyants lumineux </w:t>
      </w:r>
      <w:r w:rsidR="00561AD6">
        <w:t>FanFold</w:t>
      </w:r>
      <w:bookmarkEnd w:id="28"/>
      <w:bookmarkEnd w:id="29"/>
    </w:p>
    <w:p w14:paraId="46566354" w14:textId="23AFF6EB" w:rsidR="0014416B" w:rsidRDefault="00A94153" w:rsidP="00A8150A">
      <w:r>
        <w:rPr>
          <w:noProof/>
        </w:rPr>
        <w:drawing>
          <wp:inline distT="0" distB="0" distL="0" distR="0" wp14:anchorId="55F9B954" wp14:editId="45FED676">
            <wp:extent cx="3009900" cy="2095500"/>
            <wp:effectExtent l="0" t="0" r="0" b="0"/>
            <wp:docPr id="17" name="Pic 10" descr="Les voyants lumineux de la Fa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control panel.png"/>
                    <pic:cNvPicPr/>
                  </pic:nvPicPr>
                  <pic:blipFill>
                    <a:blip r:embed="rId21" cstate="print"/>
                    <a:stretch>
                      <a:fillRect/>
                    </a:stretch>
                  </pic:blipFill>
                  <pic:spPr>
                    <a:xfrm>
                      <a:off x="0" y="0"/>
                      <a:ext cx="3009900" cy="2095500"/>
                    </a:xfrm>
                    <a:prstGeom prst="rect">
                      <a:avLst/>
                    </a:prstGeom>
                  </pic:spPr>
                </pic:pic>
              </a:graphicData>
            </a:graphic>
          </wp:inline>
        </w:drawing>
      </w:r>
    </w:p>
    <w:p w14:paraId="7A69A2C4" w14:textId="7C0EAAA9" w:rsidR="007A39FF" w:rsidRDefault="00A92C4D" w:rsidP="007A39FF">
      <w:r>
        <w:t>BORD DU PAPIER : s'éclaire quand</w:t>
      </w:r>
      <w:r w:rsidR="007A39FF">
        <w:t xml:space="preserve"> le papier a commencé à entrer dans l'appareil et a atteint le détecteur de papier.</w:t>
      </w:r>
    </w:p>
    <w:p w14:paraId="30A04CBF" w14:textId="09437A6E" w:rsidR="00A94153" w:rsidRDefault="00B2707F" w:rsidP="00A8150A">
      <w:r w:rsidRPr="00B2707F">
        <w:rPr>
          <w:b/>
          <w:bCs/>
        </w:rPr>
        <w:t>MOUVEMENT DU PAPIER :</w:t>
      </w:r>
      <w:r>
        <w:t xml:space="preserve"> clignote quand le papier avance</w:t>
      </w:r>
    </w:p>
    <w:p w14:paraId="7CBC9092" w14:textId="6EBB7A1C" w:rsidR="00B2707F" w:rsidRDefault="003751BE" w:rsidP="00A8150A">
      <w:r w:rsidRPr="00344EA1">
        <w:rPr>
          <w:b/>
          <w:bCs/>
        </w:rPr>
        <w:t>PAPIER EN SORTIE :</w:t>
      </w:r>
      <w:r>
        <w:t xml:space="preserve"> </w:t>
      </w:r>
      <w:r w:rsidR="00344EA1">
        <w:t>s'éclaire lorsque le papier recouvre le détecteur de papier en sortie.</w:t>
      </w:r>
    </w:p>
    <w:p w14:paraId="29487D68" w14:textId="336AD36D" w:rsidR="00344EA1" w:rsidRDefault="00344EA1" w:rsidP="00A8150A">
      <w:r>
        <w:rPr>
          <w:b/>
          <w:bCs/>
        </w:rPr>
        <w:lastRenderedPageBreak/>
        <w:t>VENTILATEUR :</w:t>
      </w:r>
      <w:r>
        <w:t xml:space="preserve"> s'éclaire lor</w:t>
      </w:r>
      <w:r w:rsidR="009113A6">
        <w:t>sque le ventilateur fonctionne.</w:t>
      </w:r>
    </w:p>
    <w:p w14:paraId="243DC9DA" w14:textId="77C7DA97" w:rsidR="009113A6" w:rsidRDefault="009113A6" w:rsidP="00A8150A">
      <w:r>
        <w:rPr>
          <w:b/>
          <w:bCs/>
        </w:rPr>
        <w:t>VITRE OUVERTE :</w:t>
      </w:r>
      <w:r w:rsidRPr="009113A6">
        <w:t xml:space="preserve"> s'éclaire lorsque la </w:t>
      </w:r>
      <w:r w:rsidR="00BA4093">
        <w:t xml:space="preserve">porte en verre du </w:t>
      </w:r>
      <w:r w:rsidRPr="009113A6">
        <w:t>haut est ouverte.</w:t>
      </w:r>
    </w:p>
    <w:p w14:paraId="36C9551E" w14:textId="71C05A9C" w:rsidR="006E3DC1" w:rsidRDefault="00166360" w:rsidP="00A8150A">
      <w:r>
        <w:rPr>
          <w:b/>
          <w:bCs/>
        </w:rPr>
        <w:t>BRAILLE VIDE :</w:t>
      </w:r>
      <w:r>
        <w:t xml:space="preserve"> s'éclaire quand </w:t>
      </w:r>
      <w:r w:rsidR="00802BC5">
        <w:t>il est temps de remplir la pile braille.</w:t>
      </w:r>
    </w:p>
    <w:p w14:paraId="7B611532" w14:textId="7DEF8B97" w:rsidR="00802BC5" w:rsidRDefault="00802BC5" w:rsidP="00802BC5">
      <w:pPr>
        <w:pStyle w:val="Heading3"/>
      </w:pPr>
      <w:bookmarkStart w:id="30" w:name="_Toc38467083"/>
      <w:r>
        <w:t>Connecteurs électriques FanFold</w:t>
      </w:r>
      <w:bookmarkEnd w:id="30"/>
    </w:p>
    <w:p w14:paraId="3B5D7DB3" w14:textId="3DEC8DF5" w:rsidR="0029098A" w:rsidRDefault="0029098A" w:rsidP="0029098A">
      <w:pPr>
        <w:pStyle w:val="Caption"/>
        <w:keepNext/>
      </w:pPr>
      <w:r>
        <w:t xml:space="preserve">Tableau </w:t>
      </w:r>
      <w:fldSimple w:instr=" SEQ Tableau \* ARABIC ">
        <w:r w:rsidR="005B63C1">
          <w:rPr>
            <w:noProof/>
          </w:rPr>
          <w:t>6</w:t>
        </w:r>
      </w:fldSimple>
      <w:r>
        <w:t> : Les connecteurs électriques de la FanFold-D</w:t>
      </w:r>
    </w:p>
    <w:tbl>
      <w:tblPr>
        <w:tblW w:w="5000" w:type="pct"/>
        <w:tblLayout w:type="fixed"/>
        <w:tblCellMar>
          <w:left w:w="0" w:type="dxa"/>
          <w:right w:w="0" w:type="dxa"/>
        </w:tblCellMar>
        <w:tblLook w:val="04A0" w:firstRow="1" w:lastRow="0" w:firstColumn="1" w:lastColumn="0" w:noHBand="0" w:noVBand="1"/>
      </w:tblPr>
      <w:tblGrid>
        <w:gridCol w:w="5155"/>
        <w:gridCol w:w="3917"/>
      </w:tblGrid>
      <w:tr w:rsidR="00766ADA" w:rsidRPr="00182717" w14:paraId="033DA80B" w14:textId="77777777" w:rsidTr="0029098A">
        <w:tc>
          <w:tcPr>
            <w:tcW w:w="5155" w:type="dxa"/>
          </w:tcPr>
          <w:p w14:paraId="51C46B54" w14:textId="77777777" w:rsidR="00AC1D9C" w:rsidRDefault="00766ADA" w:rsidP="00AC1D9C">
            <w:pPr>
              <w:keepNext/>
            </w:pPr>
            <w:r>
              <w:rPr>
                <w:noProof/>
              </w:rPr>
              <w:drawing>
                <wp:inline distT="0" distB="0" distL="0" distR="0" wp14:anchorId="775B6361" wp14:editId="7649A782">
                  <wp:extent cx="4476750" cy="2143125"/>
                  <wp:effectExtent l="0" t="0" r="0" b="0"/>
                  <wp:docPr id="18" name="Pic 11" descr="Les connecteurs électriques de la Fa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electrical_connectors_B.png"/>
                          <pic:cNvPicPr/>
                        </pic:nvPicPr>
                        <pic:blipFill>
                          <a:blip r:embed="rId22" cstate="print"/>
                          <a:stretch>
                            <a:fillRect/>
                          </a:stretch>
                        </pic:blipFill>
                        <pic:spPr>
                          <a:xfrm>
                            <a:off x="0" y="0"/>
                            <a:ext cx="4476750" cy="2143125"/>
                          </a:xfrm>
                          <a:prstGeom prst="rect">
                            <a:avLst/>
                          </a:prstGeom>
                        </pic:spPr>
                      </pic:pic>
                    </a:graphicData>
                  </a:graphic>
                </wp:inline>
              </w:drawing>
            </w:r>
          </w:p>
          <w:p w14:paraId="775667A1" w14:textId="7EA75693" w:rsidR="00AC1D9C" w:rsidRDefault="00AC1D9C" w:rsidP="00AC1D9C">
            <w:pPr>
              <w:pStyle w:val="Caption"/>
            </w:pPr>
            <w:bookmarkStart w:id="31" w:name="_Toc38467117"/>
            <w:r>
              <w:t xml:space="preserve">Figure </w:t>
            </w:r>
            <w:fldSimple w:instr=" SEQ Figure \* ARABIC ">
              <w:r w:rsidR="005B63C1">
                <w:rPr>
                  <w:noProof/>
                </w:rPr>
                <w:t>10</w:t>
              </w:r>
            </w:fldSimple>
            <w:r>
              <w:t xml:space="preserve"> : Les connecteurs électriques de la </w:t>
            </w:r>
            <w:proofErr w:type="spellStart"/>
            <w:r>
              <w:t>Fanfold</w:t>
            </w:r>
            <w:bookmarkEnd w:id="31"/>
            <w:proofErr w:type="spellEnd"/>
          </w:p>
          <w:p w14:paraId="72F45952" w14:textId="6FC0C7F8" w:rsidR="00766ADA" w:rsidRDefault="00766ADA" w:rsidP="008B0E34">
            <w:r>
              <w:rPr>
                <w:rStyle w:val="HMImageCaption"/>
              </w:rPr>
              <w:t xml:space="preserve">        </w:t>
            </w:r>
          </w:p>
        </w:tc>
        <w:tc>
          <w:tcPr>
            <w:tcW w:w="3917" w:type="dxa"/>
            <w:vAlign w:val="center"/>
          </w:tcPr>
          <w:p w14:paraId="23139434" w14:textId="7E34E2D0" w:rsidR="00766ADA" w:rsidRPr="00D17F29" w:rsidRDefault="00766ADA" w:rsidP="008B0E34">
            <w:pPr>
              <w:ind w:left="405"/>
            </w:pPr>
            <w:r w:rsidRPr="00D17F29">
              <w:rPr>
                <w:rStyle w:val="HMNormal"/>
              </w:rPr>
              <w:t xml:space="preserve">1. </w:t>
            </w:r>
            <w:r w:rsidR="005D1AFB" w:rsidRPr="00D17F29">
              <w:rPr>
                <w:rStyle w:val="HMNormal"/>
              </w:rPr>
              <w:t>Antenne w</w:t>
            </w:r>
            <w:r w:rsidRPr="00D17F29">
              <w:rPr>
                <w:rStyle w:val="HMNormal"/>
              </w:rPr>
              <w:t>i</w:t>
            </w:r>
            <w:r w:rsidR="005D1AFB" w:rsidRPr="00D17F29">
              <w:rPr>
                <w:rStyle w:val="HMNormal"/>
              </w:rPr>
              <w:t>f</w:t>
            </w:r>
            <w:r w:rsidRPr="00D17F29">
              <w:rPr>
                <w:rStyle w:val="HMNormal"/>
              </w:rPr>
              <w:t xml:space="preserve">i </w:t>
            </w:r>
            <w:r w:rsidR="005D1AFB" w:rsidRPr="00D17F29">
              <w:rPr>
                <w:rStyle w:val="HMNormal"/>
              </w:rPr>
              <w:t xml:space="preserve">et </w:t>
            </w:r>
            <w:r w:rsidRPr="00D17F29">
              <w:rPr>
                <w:rStyle w:val="HMNormal"/>
              </w:rPr>
              <w:t>Bluetooth</w:t>
            </w:r>
          </w:p>
          <w:p w14:paraId="41295AA5" w14:textId="1249F19E" w:rsidR="00766ADA" w:rsidRPr="00D17F29" w:rsidRDefault="00766ADA" w:rsidP="008B0E34">
            <w:pPr>
              <w:ind w:left="405"/>
            </w:pPr>
            <w:r w:rsidRPr="00D17F29">
              <w:rPr>
                <w:rStyle w:val="HMNormal"/>
              </w:rPr>
              <w:t xml:space="preserve">2. </w:t>
            </w:r>
            <w:r w:rsidR="005D1AFB" w:rsidRPr="00D17F29">
              <w:rPr>
                <w:rStyle w:val="HMNormal"/>
              </w:rPr>
              <w:t xml:space="preserve">Port </w:t>
            </w:r>
            <w:r w:rsidRPr="00D17F29">
              <w:rPr>
                <w:rStyle w:val="HMNormal"/>
              </w:rPr>
              <w:t>USB 2.0</w:t>
            </w:r>
          </w:p>
          <w:p w14:paraId="6A8737EB" w14:textId="76249B1C" w:rsidR="00766ADA" w:rsidRDefault="00766ADA" w:rsidP="008B0E34">
            <w:pPr>
              <w:ind w:left="405"/>
            </w:pPr>
            <w:r>
              <w:rPr>
                <w:rStyle w:val="HMNormal"/>
              </w:rPr>
              <w:t xml:space="preserve">3. </w:t>
            </w:r>
            <w:r w:rsidR="00F67D74">
              <w:rPr>
                <w:rStyle w:val="HMNormal"/>
              </w:rPr>
              <w:t xml:space="preserve">Port réseau </w:t>
            </w:r>
            <w:r>
              <w:rPr>
                <w:rStyle w:val="HMNormal"/>
              </w:rPr>
              <w:t>(100 M</w:t>
            </w:r>
            <w:r w:rsidR="00F67D74">
              <w:rPr>
                <w:rStyle w:val="HMNormal"/>
              </w:rPr>
              <w:t>O</w:t>
            </w:r>
            <w:r>
              <w:rPr>
                <w:rStyle w:val="HMNormal"/>
              </w:rPr>
              <w:t>)</w:t>
            </w:r>
          </w:p>
          <w:p w14:paraId="60791340" w14:textId="784FAC39" w:rsidR="00766ADA" w:rsidRDefault="00766ADA" w:rsidP="008B0E34">
            <w:pPr>
              <w:ind w:left="405"/>
            </w:pPr>
            <w:r>
              <w:rPr>
                <w:rStyle w:val="HMNormal"/>
              </w:rPr>
              <w:t xml:space="preserve">4. </w:t>
            </w:r>
            <w:r w:rsidR="00F67D74">
              <w:rPr>
                <w:rStyle w:val="HMNormal"/>
              </w:rPr>
              <w:t xml:space="preserve">Port </w:t>
            </w:r>
            <w:r>
              <w:rPr>
                <w:rStyle w:val="HMNormal"/>
              </w:rPr>
              <w:t>USB h</w:t>
            </w:r>
            <w:r w:rsidR="00F67D74">
              <w:rPr>
                <w:rStyle w:val="HMNormal"/>
              </w:rPr>
              <w:t>ô</w:t>
            </w:r>
            <w:r>
              <w:rPr>
                <w:rStyle w:val="HMNormal"/>
              </w:rPr>
              <w:t>t</w:t>
            </w:r>
            <w:r w:rsidR="00F67D74">
              <w:rPr>
                <w:rStyle w:val="HMNormal"/>
              </w:rPr>
              <w:t>e</w:t>
            </w:r>
          </w:p>
          <w:p w14:paraId="1FE47922" w14:textId="249A801B" w:rsidR="00766ADA" w:rsidRPr="00182717" w:rsidRDefault="00766ADA" w:rsidP="008B0E34">
            <w:pPr>
              <w:ind w:left="405"/>
            </w:pPr>
            <w:r w:rsidRPr="00182717">
              <w:rPr>
                <w:rStyle w:val="HMNormal"/>
              </w:rPr>
              <w:t>5. Fus</w:t>
            </w:r>
            <w:r w:rsidR="00F67D74" w:rsidRPr="00182717">
              <w:rPr>
                <w:rStyle w:val="HMNormal"/>
              </w:rPr>
              <w:t>ibl</w:t>
            </w:r>
            <w:r w:rsidRPr="00182717">
              <w:rPr>
                <w:rStyle w:val="HMNormal"/>
              </w:rPr>
              <w:t>e 6,3 A</w:t>
            </w:r>
            <w:r w:rsidR="00F67D74" w:rsidRPr="00182717">
              <w:rPr>
                <w:rStyle w:val="HMNormal"/>
              </w:rPr>
              <w:t>, 2</w:t>
            </w:r>
            <w:r w:rsidRPr="00182717">
              <w:rPr>
                <w:rStyle w:val="HMNormal"/>
              </w:rPr>
              <w:t>50V</w:t>
            </w:r>
            <w:r w:rsidR="004B46D2" w:rsidRPr="00182717">
              <w:rPr>
                <w:rStyle w:val="HMNormal"/>
              </w:rPr>
              <w:t>,</w:t>
            </w:r>
            <w:r w:rsidRPr="00182717">
              <w:rPr>
                <w:rStyle w:val="HMNormal"/>
              </w:rPr>
              <w:t xml:space="preserve"> </w:t>
            </w:r>
            <w:r w:rsidR="004B46D2" w:rsidRPr="00182717">
              <w:rPr>
                <w:rStyle w:val="HMNormal"/>
              </w:rPr>
              <w:t>fusion lente</w:t>
            </w:r>
          </w:p>
          <w:p w14:paraId="2AA47C34" w14:textId="20EAAE9C" w:rsidR="00766ADA" w:rsidRPr="00182717" w:rsidRDefault="00766ADA" w:rsidP="00980E65">
            <w:pPr>
              <w:ind w:left="405"/>
            </w:pPr>
            <w:r w:rsidRPr="00182717">
              <w:rPr>
                <w:rStyle w:val="HMNormal"/>
              </w:rPr>
              <w:t xml:space="preserve">6. </w:t>
            </w:r>
            <w:r w:rsidR="004B46D2" w:rsidRPr="00182717">
              <w:rPr>
                <w:rStyle w:val="HMNormal"/>
              </w:rPr>
              <w:t xml:space="preserve">Entrée électrique </w:t>
            </w:r>
            <w:r w:rsidRPr="00182717">
              <w:rPr>
                <w:rStyle w:val="HMNormal"/>
              </w:rPr>
              <w:t xml:space="preserve">100-240V, 50-60 HZ, </w:t>
            </w:r>
            <w:r w:rsidR="00182717" w:rsidRPr="00182717">
              <w:rPr>
                <w:rStyle w:val="HMNormal"/>
              </w:rPr>
              <w:t>prise de ter</w:t>
            </w:r>
            <w:r w:rsidR="00182717">
              <w:rPr>
                <w:rStyle w:val="HMNormal"/>
              </w:rPr>
              <w:t>re</w:t>
            </w:r>
          </w:p>
        </w:tc>
      </w:tr>
    </w:tbl>
    <w:p w14:paraId="6F64569B" w14:textId="002FBB5C" w:rsidR="00766ADA" w:rsidRDefault="00766ADA" w:rsidP="00980E65">
      <w:pPr>
        <w:pStyle w:val="Heading3"/>
      </w:pPr>
      <w:bookmarkStart w:id="32" w:name="_Toc32230536"/>
      <w:bookmarkStart w:id="33" w:name="_Toc38467084"/>
      <w:r>
        <w:t>Montage de</w:t>
      </w:r>
      <w:r w:rsidR="00767D3E">
        <w:t>s</w:t>
      </w:r>
      <w:r>
        <w:t xml:space="preserve"> roue</w:t>
      </w:r>
      <w:r w:rsidR="00767D3E">
        <w:t>s</w:t>
      </w:r>
      <w:r>
        <w:t xml:space="preserve"> FanFold</w:t>
      </w:r>
      <w:bookmarkEnd w:id="32"/>
      <w:bookmarkEnd w:id="33"/>
    </w:p>
    <w:p w14:paraId="69CB0CE0" w14:textId="22A57540" w:rsidR="00802BC5" w:rsidRDefault="00980E65" w:rsidP="00980E65">
      <w:pPr>
        <w:pStyle w:val="ListParagraph"/>
        <w:numPr>
          <w:ilvl w:val="0"/>
          <w:numId w:val="6"/>
        </w:numPr>
      </w:pPr>
      <w:r>
        <w:t xml:space="preserve">Enlevez l'emballage </w:t>
      </w:r>
      <w:r w:rsidR="00732EE6">
        <w:t>du dessus.</w:t>
      </w:r>
    </w:p>
    <w:p w14:paraId="408FE3DA" w14:textId="001709A5" w:rsidR="00732EE6" w:rsidRDefault="00732EE6" w:rsidP="00980E65">
      <w:pPr>
        <w:pStyle w:val="ListParagraph"/>
        <w:numPr>
          <w:ilvl w:val="0"/>
          <w:numId w:val="6"/>
        </w:numPr>
      </w:pPr>
      <w:r>
        <w:t>Faites pivoter la FanFold afin que le premier coin se trouve à l'extérieur de l'emballage inférieur.</w:t>
      </w:r>
      <w:r w:rsidR="00983C1F">
        <w:t xml:space="preserve"> Assemblez la première roue </w:t>
      </w:r>
      <w:r w:rsidR="000127B8">
        <w:t xml:space="preserve">avec les boulons en allant du bas vers le haut. </w:t>
      </w:r>
      <w:r w:rsidR="00086621">
        <w:t>Les boulons et la clé de serrage sont fournis avec l'imprimante.</w:t>
      </w:r>
    </w:p>
    <w:p w14:paraId="0ED9AC20" w14:textId="454A827E" w:rsidR="00086621" w:rsidRDefault="00086621" w:rsidP="00980E65">
      <w:pPr>
        <w:pStyle w:val="ListParagraph"/>
        <w:numPr>
          <w:ilvl w:val="0"/>
          <w:numId w:val="6"/>
        </w:numPr>
      </w:pPr>
      <w:r>
        <w:t>Répétez l'étape 2 pour les roues 2 et 3.</w:t>
      </w:r>
    </w:p>
    <w:p w14:paraId="567CFD2E" w14:textId="0A6F73C5" w:rsidR="00485BB7" w:rsidRDefault="00485BB7" w:rsidP="00980E65">
      <w:pPr>
        <w:pStyle w:val="ListParagraph"/>
        <w:numPr>
          <w:ilvl w:val="0"/>
          <w:numId w:val="6"/>
        </w:numPr>
      </w:pPr>
      <w:r>
        <w:t xml:space="preserve">Sortez les pièces d'emballage de la FanFold-D, sauf sur </w:t>
      </w:r>
      <w:r w:rsidR="005A4DA7">
        <w:t>l'</w:t>
      </w:r>
      <w:r>
        <w:t>angle</w:t>
      </w:r>
      <w:r w:rsidR="005A4DA7">
        <w:t xml:space="preserve"> qui est le plus près </w:t>
      </w:r>
      <w:r w:rsidR="007E6BA7">
        <w:t xml:space="preserve">et qui soutient </w:t>
      </w:r>
      <w:r w:rsidR="00EB0B54">
        <w:t>la position de la dernière roue. Montez la dernière roue et retirez le reste de l'emballage</w:t>
      </w:r>
      <w:r w:rsidR="00335F97">
        <w:t xml:space="preserve"> du bas.</w:t>
      </w:r>
    </w:p>
    <w:p w14:paraId="70B90044" w14:textId="46374E62" w:rsidR="00335F97" w:rsidRDefault="00335F97" w:rsidP="00335F97">
      <w:r>
        <w:t xml:space="preserve">Pour en savoir plus, voyez cette </w:t>
      </w:r>
      <w:hyperlink r:id="rId23" w:history="1">
        <w:r w:rsidR="00766E7D" w:rsidRPr="00766E7D">
          <w:rPr>
            <w:rStyle w:val="Hyperlink"/>
          </w:rPr>
          <w:t xml:space="preserve">vidéo </w:t>
        </w:r>
        <w:r w:rsidR="006972C4">
          <w:rPr>
            <w:rStyle w:val="Hyperlink"/>
          </w:rPr>
          <w:t>(</w:t>
        </w:r>
        <w:r w:rsidR="00766E7D" w:rsidRPr="00766E7D">
          <w:rPr>
            <w:rStyle w:val="Hyperlink"/>
          </w:rPr>
          <w:t>en anglais</w:t>
        </w:r>
        <w:r w:rsidR="006972C4">
          <w:rPr>
            <w:rStyle w:val="Hyperlink"/>
          </w:rPr>
          <w:t>)</w:t>
        </w:r>
        <w:r w:rsidR="00766E7D" w:rsidRPr="00766E7D">
          <w:rPr>
            <w:rStyle w:val="Hyperlink"/>
          </w:rPr>
          <w:t xml:space="preserve"> décrivant la mise en place de la FanFold-D sur YouTube</w:t>
        </w:r>
      </w:hyperlink>
      <w:r>
        <w:t>.</w:t>
      </w:r>
    </w:p>
    <w:p w14:paraId="5A1CF2C9" w14:textId="0A05BAF2" w:rsidR="00466705" w:rsidRDefault="00855F81" w:rsidP="00855F81">
      <w:pPr>
        <w:pStyle w:val="Heading1"/>
      </w:pPr>
      <w:bookmarkStart w:id="34" w:name="_Toc38467085"/>
      <w:r>
        <w:t>Installation</w:t>
      </w:r>
      <w:bookmarkEnd w:id="34"/>
    </w:p>
    <w:p w14:paraId="074BAB9E" w14:textId="6A1CD4E6" w:rsidR="00466705" w:rsidRDefault="00855F81" w:rsidP="00855F81">
      <w:pPr>
        <w:pStyle w:val="Heading2"/>
      </w:pPr>
      <w:bookmarkStart w:id="35" w:name="_Toc38467086"/>
      <w:r>
        <w:t>Démarrage</w:t>
      </w:r>
      <w:bookmarkEnd w:id="35"/>
    </w:p>
    <w:p w14:paraId="08481D54" w14:textId="391E6E1B" w:rsidR="00466705" w:rsidRDefault="00407F80" w:rsidP="00407F80">
      <w:pPr>
        <w:pStyle w:val="Heading3"/>
      </w:pPr>
      <w:bookmarkStart w:id="36" w:name="_Toc38467087"/>
      <w:r>
        <w:t>Déballage de l'embosseuse</w:t>
      </w:r>
      <w:bookmarkEnd w:id="36"/>
    </w:p>
    <w:p w14:paraId="17231639" w14:textId="0D0350BA" w:rsidR="00466705" w:rsidRDefault="00D17F29" w:rsidP="00A8150A">
      <w:r>
        <w:t xml:space="preserve">Déballez l'appareil calmement et vérifiez que vous avez bien tous les éléments. </w:t>
      </w:r>
      <w:r w:rsidR="00BD1208">
        <w:t>Conservez l'emballage et le</w:t>
      </w:r>
      <w:r w:rsidR="00C37A2C">
        <w:t xml:space="preserve"> dispositif de sécurité pour le </w:t>
      </w:r>
      <w:r w:rsidR="00BD1208">
        <w:t xml:space="preserve">transport. La garantie de quatre (4) ans </w:t>
      </w:r>
      <w:r w:rsidR="00F617EA">
        <w:t xml:space="preserve">sur les pièces </w:t>
      </w:r>
      <w:r w:rsidR="00C62B23">
        <w:t xml:space="preserve">n'est valide que si l'embosseuse est transportée dans son emballage d'origine et que le </w:t>
      </w:r>
      <w:r w:rsidR="00C37A2C">
        <w:t xml:space="preserve">dispositif de sécurité pour le </w:t>
      </w:r>
      <w:r w:rsidR="00C62B23">
        <w:t xml:space="preserve">transport </w:t>
      </w:r>
      <w:r w:rsidR="00C37A2C">
        <w:t xml:space="preserve">a </w:t>
      </w:r>
      <w:r w:rsidR="00C62B23">
        <w:t xml:space="preserve">été remis en place </w:t>
      </w:r>
      <w:r w:rsidR="00FB782A">
        <w:t>pour le déplacement.</w:t>
      </w:r>
    </w:p>
    <w:p w14:paraId="67992758" w14:textId="4C0D6DBE" w:rsidR="00FB782A" w:rsidRDefault="009A2033" w:rsidP="00A8150A">
      <w:r>
        <w:t>Vous trouverez les éléments suivants dans l'emballage :</w:t>
      </w:r>
    </w:p>
    <w:p w14:paraId="62119A54" w14:textId="583B4831" w:rsidR="0018222F" w:rsidRDefault="0018222F" w:rsidP="00A8150A">
      <w:pPr>
        <w:pStyle w:val="Heading4"/>
      </w:pPr>
      <w:r>
        <w:lastRenderedPageBreak/>
        <w:t>Contenu du carton</w:t>
      </w:r>
    </w:p>
    <w:p w14:paraId="597F780C" w14:textId="6FABEEA1" w:rsidR="009A2033" w:rsidRDefault="009A2033" w:rsidP="00880DB2">
      <w:pPr>
        <w:pStyle w:val="ListParagraph"/>
        <w:numPr>
          <w:ilvl w:val="0"/>
          <w:numId w:val="13"/>
        </w:numPr>
      </w:pPr>
      <w:r>
        <w:t>Imprimante braille</w:t>
      </w:r>
    </w:p>
    <w:p w14:paraId="31EE9112" w14:textId="62894CFF" w:rsidR="0091142E" w:rsidRDefault="0091142E" w:rsidP="00880DB2">
      <w:pPr>
        <w:pStyle w:val="ListParagraph"/>
        <w:numPr>
          <w:ilvl w:val="0"/>
          <w:numId w:val="13"/>
        </w:numPr>
      </w:pPr>
      <w:r>
        <w:t>Guide de l'utilisateur</w:t>
      </w:r>
    </w:p>
    <w:p w14:paraId="485BBAC9" w14:textId="6987300B" w:rsidR="0091142E" w:rsidRDefault="0091142E" w:rsidP="00880DB2">
      <w:pPr>
        <w:pStyle w:val="ListParagraph"/>
        <w:numPr>
          <w:ilvl w:val="0"/>
          <w:numId w:val="13"/>
        </w:numPr>
      </w:pPr>
      <w:r>
        <w:t>Câble d'alimentation</w:t>
      </w:r>
    </w:p>
    <w:p w14:paraId="024B12AE" w14:textId="1DA4C9DB" w:rsidR="0091142E" w:rsidRDefault="0091142E" w:rsidP="00880DB2">
      <w:pPr>
        <w:pStyle w:val="ListParagraph"/>
        <w:numPr>
          <w:ilvl w:val="0"/>
          <w:numId w:val="13"/>
        </w:numPr>
      </w:pPr>
      <w:r>
        <w:t>Clé USB Index</w:t>
      </w:r>
    </w:p>
    <w:p w14:paraId="55E08BAF" w14:textId="420EF422" w:rsidR="0091142E" w:rsidRDefault="0091142E" w:rsidP="00880DB2">
      <w:pPr>
        <w:pStyle w:val="ListParagraph"/>
        <w:numPr>
          <w:ilvl w:val="0"/>
          <w:numId w:val="13"/>
        </w:numPr>
      </w:pPr>
      <w:r>
        <w:t>Câble USB</w:t>
      </w:r>
    </w:p>
    <w:p w14:paraId="52B88FBF" w14:textId="3EEA9CFA" w:rsidR="0091142E" w:rsidRDefault="000B347E" w:rsidP="00880DB2">
      <w:pPr>
        <w:pStyle w:val="ListParagraph"/>
        <w:numPr>
          <w:ilvl w:val="0"/>
          <w:numId w:val="13"/>
        </w:numPr>
      </w:pPr>
      <w:r>
        <w:t>Câble d'extension USB pour la clé USB</w:t>
      </w:r>
    </w:p>
    <w:p w14:paraId="49950A09" w14:textId="3C0E25F5" w:rsidR="000B347E" w:rsidRDefault="000B347E" w:rsidP="00880DB2">
      <w:pPr>
        <w:pStyle w:val="ListParagraph"/>
        <w:numPr>
          <w:ilvl w:val="0"/>
          <w:numId w:val="13"/>
        </w:numPr>
      </w:pPr>
      <w:r>
        <w:t>Câble d'alimentation externe pour Basic-D et Everest-D</w:t>
      </w:r>
    </w:p>
    <w:p w14:paraId="05D2FB2E" w14:textId="61A1278D" w:rsidR="002C6FFA" w:rsidRDefault="00C12BC3" w:rsidP="00880DB2">
      <w:pPr>
        <w:pStyle w:val="ListParagraph"/>
        <w:numPr>
          <w:ilvl w:val="0"/>
          <w:numId w:val="13"/>
        </w:numPr>
      </w:pPr>
      <w:r>
        <w:t xml:space="preserve">Dispositif de sécurité pour le </w:t>
      </w:r>
      <w:r w:rsidR="002C6FFA">
        <w:t>transport.</w:t>
      </w:r>
    </w:p>
    <w:p w14:paraId="1C579FBC" w14:textId="539D8EE0" w:rsidR="002C6FFA" w:rsidRDefault="0018222F" w:rsidP="0018222F">
      <w:pPr>
        <w:pStyle w:val="Heading4"/>
      </w:pPr>
      <w:r>
        <w:t>Premier démarrage</w:t>
      </w:r>
    </w:p>
    <w:p w14:paraId="681A12EB" w14:textId="09176B0A" w:rsidR="00006BA1" w:rsidRDefault="007D77D5" w:rsidP="00880DB2">
      <w:pPr>
        <w:pStyle w:val="ListParagraph"/>
        <w:numPr>
          <w:ilvl w:val="0"/>
          <w:numId w:val="14"/>
        </w:numPr>
      </w:pPr>
      <w:r>
        <w:t xml:space="preserve">Dans l'emballage, récupérez </w:t>
      </w:r>
      <w:r w:rsidR="00006BA1">
        <w:t>la boîte des accessoires.</w:t>
      </w:r>
    </w:p>
    <w:p w14:paraId="62720872" w14:textId="6DD8BB95" w:rsidR="00006BA1" w:rsidRDefault="00F15694" w:rsidP="00880DB2">
      <w:pPr>
        <w:pStyle w:val="ListParagraph"/>
        <w:numPr>
          <w:ilvl w:val="0"/>
          <w:numId w:val="14"/>
        </w:numPr>
      </w:pPr>
      <w:r>
        <w:t>Sur le modèle FanFold-D, il est nécessaire de monter les roues.</w:t>
      </w:r>
    </w:p>
    <w:p w14:paraId="2EA12835" w14:textId="72F32F2C" w:rsidR="00F15694" w:rsidRDefault="00F15694" w:rsidP="00880DB2">
      <w:pPr>
        <w:pStyle w:val="ListParagraph"/>
        <w:numPr>
          <w:ilvl w:val="0"/>
          <w:numId w:val="14"/>
        </w:numPr>
      </w:pPr>
      <w:r>
        <w:t xml:space="preserve">Connectez le câble d'alimentation puis appuyez sur le bouton Marche/Arrêt. </w:t>
      </w:r>
      <w:r w:rsidR="007C3EBB">
        <w:t>Ne connectez pas le câble USB à cette étape.</w:t>
      </w:r>
    </w:p>
    <w:p w14:paraId="7665948E" w14:textId="0533D00E" w:rsidR="007C3EBB" w:rsidRDefault="007C3EBB" w:rsidP="00880DB2">
      <w:pPr>
        <w:pStyle w:val="ListParagraph"/>
        <w:numPr>
          <w:ilvl w:val="0"/>
          <w:numId w:val="14"/>
        </w:numPr>
      </w:pPr>
      <w:r>
        <w:t>L'assistant qui vous permettra d</w:t>
      </w:r>
      <w:r w:rsidR="00326A55">
        <w:t>'enlever le</w:t>
      </w:r>
      <w:r w:rsidR="00C12BC3">
        <w:t xml:space="preserve"> di</w:t>
      </w:r>
      <w:r w:rsidR="00326A55">
        <w:t>s</w:t>
      </w:r>
      <w:r w:rsidR="00C12BC3">
        <w:t xml:space="preserve">positif de sécurité </w:t>
      </w:r>
      <w:r w:rsidR="00CC0AD9">
        <w:t xml:space="preserve">pendant le </w:t>
      </w:r>
      <w:r w:rsidR="00326A55">
        <w:t>transport se lance automatiquement.</w:t>
      </w:r>
      <w:r w:rsidR="00A93A22">
        <w:t xml:space="preserve"> Suivez ses étapes. Lorsqu'il sera terminé, </w:t>
      </w:r>
      <w:r w:rsidR="00F43D14">
        <w:t>l'imprimante redémarrera et sera prête à l'emploi.</w:t>
      </w:r>
    </w:p>
    <w:p w14:paraId="2ADDF86C" w14:textId="70FF6896" w:rsidR="00F43D14" w:rsidRDefault="00F43D14" w:rsidP="00F43D14">
      <w:pPr>
        <w:pStyle w:val="Heading4"/>
      </w:pPr>
      <w:r>
        <w:t>Image de la BrailleBox</w:t>
      </w:r>
    </w:p>
    <w:p w14:paraId="4D19F450" w14:textId="0C0F8F54" w:rsidR="00C66020" w:rsidRDefault="00C66020" w:rsidP="00C66020">
      <w:pPr>
        <w:pStyle w:val="Caption"/>
        <w:keepNext/>
      </w:pPr>
      <w:r>
        <w:t xml:space="preserve">Tableau </w:t>
      </w:r>
      <w:fldSimple w:instr=" SEQ Tableau \* ARABIC ">
        <w:r w:rsidR="005B63C1">
          <w:rPr>
            <w:noProof/>
          </w:rPr>
          <w:t>7</w:t>
        </w:r>
      </w:fldSimple>
      <w:r>
        <w:t> : Image de la BrailleBox</w:t>
      </w:r>
    </w:p>
    <w:tbl>
      <w:tblPr>
        <w:tblW w:w="5000" w:type="pct"/>
        <w:tblLayout w:type="fixed"/>
        <w:tblCellMar>
          <w:left w:w="0" w:type="dxa"/>
          <w:right w:w="0" w:type="dxa"/>
        </w:tblCellMar>
        <w:tblLook w:val="04A0" w:firstRow="1" w:lastRow="0" w:firstColumn="1" w:lastColumn="0" w:noHBand="0" w:noVBand="1"/>
      </w:tblPr>
      <w:tblGrid>
        <w:gridCol w:w="4071"/>
        <w:gridCol w:w="5001"/>
      </w:tblGrid>
      <w:tr w:rsidR="00EC42F6" w14:paraId="5A1EFB36" w14:textId="77777777" w:rsidTr="00C66020">
        <w:tc>
          <w:tcPr>
            <w:tcW w:w="4071" w:type="dxa"/>
          </w:tcPr>
          <w:p w14:paraId="3723D4EC" w14:textId="02D8D03E" w:rsidR="00EC42F6" w:rsidRDefault="00F0324D" w:rsidP="00EC42F6">
            <w:pPr>
              <w:numPr>
                <w:ilvl w:val="0"/>
                <w:numId w:val="7"/>
              </w:numPr>
              <w:spacing w:before="0" w:after="105" w:line="288" w:lineRule="auto"/>
            </w:pPr>
            <w:r>
              <w:rPr>
                <w:rStyle w:val="HMNormal"/>
              </w:rPr>
              <w:t>Protection en caoutchouc</w:t>
            </w:r>
          </w:p>
          <w:p w14:paraId="74AC26D1" w14:textId="087DBC0A" w:rsidR="00EC42F6" w:rsidRDefault="006445EF" w:rsidP="00EC42F6">
            <w:pPr>
              <w:numPr>
                <w:ilvl w:val="0"/>
                <w:numId w:val="7"/>
              </w:numPr>
              <w:spacing w:before="0" w:after="105" w:line="288" w:lineRule="auto"/>
            </w:pPr>
            <w:r>
              <w:rPr>
                <w:rStyle w:val="HMNormal"/>
              </w:rPr>
              <w:t>Boîte des accessoires</w:t>
            </w:r>
          </w:p>
          <w:p w14:paraId="0B5A0BE7" w14:textId="657F5312" w:rsidR="00EC42F6" w:rsidRDefault="00F31A26" w:rsidP="00EC42F6">
            <w:pPr>
              <w:numPr>
                <w:ilvl w:val="0"/>
                <w:numId w:val="7"/>
              </w:numPr>
              <w:spacing w:before="0" w:after="105" w:line="288" w:lineRule="auto"/>
            </w:pPr>
            <w:r>
              <w:rPr>
                <w:rStyle w:val="HMNormal"/>
              </w:rPr>
              <w:t>Plateau braille en verre</w:t>
            </w:r>
          </w:p>
          <w:p w14:paraId="18AE552E" w14:textId="75E210AF" w:rsidR="00EC42F6" w:rsidRDefault="00CC0AD9" w:rsidP="000E6F84">
            <w:pPr>
              <w:numPr>
                <w:ilvl w:val="0"/>
                <w:numId w:val="7"/>
              </w:numPr>
              <w:spacing w:before="0" w:after="105" w:line="288" w:lineRule="auto"/>
            </w:pPr>
            <w:r>
              <w:rPr>
                <w:rStyle w:val="HMNormal"/>
              </w:rPr>
              <w:t xml:space="preserve">Dispositif de sécurité </w:t>
            </w:r>
            <w:r w:rsidR="00FC496D">
              <w:rPr>
                <w:rStyle w:val="HMNormal"/>
              </w:rPr>
              <w:t>des têtes d'embossage</w:t>
            </w:r>
            <w:r>
              <w:rPr>
                <w:rStyle w:val="HMNormal"/>
              </w:rPr>
              <w:t>, durant le transport</w:t>
            </w:r>
          </w:p>
        </w:tc>
        <w:tc>
          <w:tcPr>
            <w:tcW w:w="5001" w:type="dxa"/>
          </w:tcPr>
          <w:p w14:paraId="6C296E32" w14:textId="77777777" w:rsidR="007945EF" w:rsidRDefault="00EC42F6" w:rsidP="007945EF">
            <w:pPr>
              <w:keepNext/>
              <w:jc w:val="center"/>
            </w:pPr>
            <w:r>
              <w:rPr>
                <w:noProof/>
              </w:rPr>
              <w:drawing>
                <wp:inline distT="0" distB="0" distL="0" distR="0" wp14:anchorId="77695469" wp14:editId="7D5B7FCC">
                  <wp:extent cx="3143250" cy="2190750"/>
                  <wp:effectExtent l="0" t="0" r="0" b="0"/>
                  <wp:docPr id="19" name="Pic 12" descr="Image de la Fa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 Box_V5_Unpackning 1 2 3_edited.png"/>
                          <pic:cNvPicPr/>
                        </pic:nvPicPr>
                        <pic:blipFill>
                          <a:blip r:embed="rId24" cstate="print"/>
                          <a:stretch>
                            <a:fillRect/>
                          </a:stretch>
                        </pic:blipFill>
                        <pic:spPr>
                          <a:xfrm>
                            <a:off x="0" y="0"/>
                            <a:ext cx="3143250" cy="2190750"/>
                          </a:xfrm>
                          <a:prstGeom prst="rect">
                            <a:avLst/>
                          </a:prstGeom>
                        </pic:spPr>
                      </pic:pic>
                    </a:graphicData>
                  </a:graphic>
                </wp:inline>
              </w:drawing>
            </w:r>
          </w:p>
          <w:p w14:paraId="0C755978" w14:textId="1F408E05" w:rsidR="007945EF" w:rsidRDefault="007945EF" w:rsidP="007945EF">
            <w:pPr>
              <w:pStyle w:val="Caption"/>
              <w:jc w:val="center"/>
            </w:pPr>
            <w:bookmarkStart w:id="37" w:name="_Toc38467118"/>
            <w:r>
              <w:t xml:space="preserve">Figure </w:t>
            </w:r>
            <w:fldSimple w:instr=" SEQ Figure \* ARABIC ">
              <w:r w:rsidR="005B63C1">
                <w:rPr>
                  <w:noProof/>
                </w:rPr>
                <w:t>11</w:t>
              </w:r>
            </w:fldSimple>
            <w:r>
              <w:t> : Image de la FanFold</w:t>
            </w:r>
            <w:bookmarkEnd w:id="37"/>
          </w:p>
          <w:p w14:paraId="73067763" w14:textId="2E541EAC" w:rsidR="00EC42F6" w:rsidRDefault="00EC42F6" w:rsidP="008B0E34">
            <w:pPr>
              <w:jc w:val="center"/>
            </w:pPr>
          </w:p>
        </w:tc>
      </w:tr>
    </w:tbl>
    <w:p w14:paraId="71983655" w14:textId="3B64A55C" w:rsidR="00EC42F6" w:rsidRDefault="000E6F84" w:rsidP="000E6F84">
      <w:pPr>
        <w:pStyle w:val="Heading3"/>
      </w:pPr>
      <w:bookmarkStart w:id="38" w:name="_Toc38467088"/>
      <w:r>
        <w:t>Retour vocal</w:t>
      </w:r>
      <w:bookmarkEnd w:id="38"/>
    </w:p>
    <w:p w14:paraId="77239039" w14:textId="77777777" w:rsidR="00023E22" w:rsidRDefault="000E6F84" w:rsidP="00F43D14">
      <w:r>
        <w:t xml:space="preserve">À la sortie de l'usine, </w:t>
      </w:r>
      <w:r w:rsidR="00E00E82">
        <w:t>les annonces sont faites en Anglais par défaut. Il est possible que votre revendeur ait déjà fait le nécessaire pour que l'appareil parle le Français.</w:t>
      </w:r>
    </w:p>
    <w:p w14:paraId="115C4758" w14:textId="3C0415BD" w:rsidR="00F43D14" w:rsidRDefault="00023E22" w:rsidP="00F43D14">
      <w:r>
        <w:t xml:space="preserve">La synthèse vocale de la société </w:t>
      </w:r>
      <w:proofErr w:type="spellStart"/>
      <w:r>
        <w:t>Acapela</w:t>
      </w:r>
      <w:proofErr w:type="spellEnd"/>
      <w:r>
        <w:t xml:space="preserve"> propose les langues suivantes</w:t>
      </w:r>
      <w:r w:rsidR="008B5A84">
        <w:t xml:space="preserve"> (dans l'ordre alphabétique)</w:t>
      </w:r>
      <w:r>
        <w:t> :</w:t>
      </w:r>
    </w:p>
    <w:p w14:paraId="4B5A3AF8" w14:textId="756E719B" w:rsidR="00023E22" w:rsidRDefault="00AF252A" w:rsidP="00F43D14">
      <w:r>
        <w:t xml:space="preserve">Allemand, </w:t>
      </w:r>
      <w:r w:rsidR="00351F7A">
        <w:t xml:space="preserve">Anglais (États-Unis), </w:t>
      </w:r>
      <w:r w:rsidR="00811C60">
        <w:t>Anglais (Inde), Anglais (Royaume-Uni)</w:t>
      </w:r>
      <w:r w:rsidR="001407BE">
        <w:t>,</w:t>
      </w:r>
      <w:r w:rsidR="00811C60">
        <w:t xml:space="preserve"> </w:t>
      </w:r>
      <w:r w:rsidR="008B5A84">
        <w:t xml:space="preserve">Arabe, </w:t>
      </w:r>
      <w:r w:rsidR="00C736B7">
        <w:t xml:space="preserve">Coréen, </w:t>
      </w:r>
      <w:r w:rsidR="008B5A84">
        <w:t xml:space="preserve">Danois, </w:t>
      </w:r>
      <w:r w:rsidR="003A1A73">
        <w:t xml:space="preserve">Espagnol (Amérique latine), Espagnol (Espagne), </w:t>
      </w:r>
      <w:r w:rsidR="00351F7A">
        <w:t>Fin</w:t>
      </w:r>
      <w:r>
        <w:t>n</w:t>
      </w:r>
      <w:r w:rsidR="00351F7A">
        <w:t>ois</w:t>
      </w:r>
      <w:r>
        <w:t>,</w:t>
      </w:r>
      <w:r w:rsidR="00351F7A">
        <w:t xml:space="preserve"> </w:t>
      </w:r>
      <w:r>
        <w:t xml:space="preserve">Français, </w:t>
      </w:r>
      <w:r w:rsidR="00C736B7">
        <w:t xml:space="preserve">Italien, Japonais, Mandarin, </w:t>
      </w:r>
      <w:r w:rsidR="008B5A84">
        <w:t xml:space="preserve">Néerlandais, </w:t>
      </w:r>
      <w:r w:rsidR="0081045D">
        <w:t xml:space="preserve">Norvégien, </w:t>
      </w:r>
      <w:r w:rsidR="001407BE">
        <w:t xml:space="preserve">Polonais, </w:t>
      </w:r>
      <w:r w:rsidR="0081045D">
        <w:t xml:space="preserve">Portugais (Brésil), Portugais (Portugal), </w:t>
      </w:r>
      <w:r w:rsidR="003A1A73">
        <w:t xml:space="preserve">Russe, </w:t>
      </w:r>
      <w:r w:rsidR="009E702A">
        <w:t xml:space="preserve">suédois, </w:t>
      </w:r>
      <w:r w:rsidR="008B5A84">
        <w:t>Tchèque</w:t>
      </w:r>
      <w:r w:rsidR="009E702A">
        <w:t xml:space="preserve"> et Turc.</w:t>
      </w:r>
    </w:p>
    <w:p w14:paraId="130ACDEC" w14:textId="7D1054DB" w:rsidR="00BB5238" w:rsidRDefault="00B53101" w:rsidP="00F43D14">
      <w:r>
        <w:lastRenderedPageBreak/>
        <w:t>Les langues ci-dessus propose</w:t>
      </w:r>
      <w:r w:rsidR="00C13EEF">
        <w:t>nt</w:t>
      </w:r>
      <w:r>
        <w:t xml:space="preserve"> une interface </w:t>
      </w:r>
      <w:r w:rsidR="00C13EEF">
        <w:t>utilisateur, les fichiers traduits sont stockés directement sur l'embosseuse.</w:t>
      </w:r>
    </w:p>
    <w:p w14:paraId="7694535C" w14:textId="09E195EA" w:rsidR="00BB5238" w:rsidRDefault="00BB5238" w:rsidP="00BB5238">
      <w:pPr>
        <w:pStyle w:val="Heading3"/>
      </w:pPr>
      <w:bookmarkStart w:id="39" w:name="_Toc38467089"/>
      <w:r>
        <w:t>Mise à jour du micrologiciel</w:t>
      </w:r>
      <w:bookmarkEnd w:id="39"/>
    </w:p>
    <w:p w14:paraId="37C7DFCD" w14:textId="2D94B093" w:rsidR="00BB5238" w:rsidRDefault="00611708" w:rsidP="00F43D14">
      <w:r>
        <w:t>Les imprimantes Index peuvent être mises à jour pour bénéficier gratuitement du micrologiciel le plus récent.</w:t>
      </w:r>
      <w:r w:rsidR="007572EB">
        <w:t xml:space="preserve"> Quand vous installez votre embosseuse Index V5, nous vous conseillons de toujours vérifier si une mise à jour est disponible. </w:t>
      </w:r>
      <w:r w:rsidR="009E25F4">
        <w:t>Les mises à jour incluent des résolutions de problèmes</w:t>
      </w:r>
      <w:r w:rsidR="004E38E7">
        <w:t>,</w:t>
      </w:r>
      <w:r w:rsidR="009E25F4">
        <w:t xml:space="preserve"> des améliorations des fonctions existantes et même parfois</w:t>
      </w:r>
      <w:r w:rsidR="004E38E7">
        <w:t>,</w:t>
      </w:r>
      <w:r w:rsidR="009E25F4">
        <w:t xml:space="preserve"> l'ajout de nouvelles fonctions.</w:t>
      </w:r>
      <w:r w:rsidR="004E38E7">
        <w:t xml:space="preserve"> Plus d'informations sur notre page </w:t>
      </w:r>
      <w:r w:rsidR="00AE0400">
        <w:t>sur</w:t>
      </w:r>
      <w:r w:rsidR="004E38E7">
        <w:t xml:space="preserve"> </w:t>
      </w:r>
      <w:hyperlink r:id="rId25" w:history="1">
        <w:r w:rsidR="001B74A7" w:rsidRPr="00240A5C">
          <w:rPr>
            <w:rStyle w:val="Hyperlink"/>
          </w:rPr>
          <w:t>les dernières mises à jour des embosseuses V</w:t>
        </w:r>
        <w:r w:rsidR="00923565">
          <w:rPr>
            <w:rStyle w:val="Hyperlink"/>
          </w:rPr>
          <w:t>5</w:t>
        </w:r>
        <w:r w:rsidR="00AE0400">
          <w:rPr>
            <w:rStyle w:val="Hyperlink"/>
          </w:rPr>
          <w:t xml:space="preserve"> (page en anglais)</w:t>
        </w:r>
      </w:hyperlink>
      <w:r w:rsidR="001B74A7">
        <w:t>.</w:t>
      </w:r>
    </w:p>
    <w:p w14:paraId="42132096" w14:textId="1D513C5E" w:rsidR="00240A5C" w:rsidRDefault="003C38F0" w:rsidP="003C38F0">
      <w:pPr>
        <w:pStyle w:val="Heading4"/>
      </w:pPr>
      <w:r>
        <w:t>Mise à jour grâce à une connexion à Internet</w:t>
      </w:r>
    </w:p>
    <w:p w14:paraId="5085ADE6" w14:textId="10FCB1C9" w:rsidR="003C38F0" w:rsidRDefault="003C38F0" w:rsidP="00F43D14">
      <w:r>
        <w:t xml:space="preserve">Lorsque votre embosseuse V5 est connectée à Internet, </w:t>
      </w:r>
      <w:r w:rsidR="00C94CB2">
        <w:t>elle vérifie tout</w:t>
      </w:r>
      <w:r w:rsidR="00F07411">
        <w:t>e</w:t>
      </w:r>
      <w:r w:rsidR="00C94CB2">
        <w:t xml:space="preserve"> seule si une mise à jour est disponible. Le texte MISE À JOUR s'éclaire </w:t>
      </w:r>
      <w:r w:rsidR="004A298C">
        <w:t>quand une mise à jour est disponible. Lancez la mise à jour en sélectionnant :</w:t>
      </w:r>
    </w:p>
    <w:p w14:paraId="476C89B4" w14:textId="3067C6F9" w:rsidR="004A298C" w:rsidRDefault="004A298C" w:rsidP="00F43D14">
      <w:r>
        <w:t>Menu, Service utilisateur, Mise à jour</w:t>
      </w:r>
      <w:r w:rsidR="00DA48D0">
        <w:t xml:space="preserve"> </w:t>
      </w:r>
      <w:proofErr w:type="spellStart"/>
      <w:r w:rsidR="00DA48D0">
        <w:t>firmware</w:t>
      </w:r>
      <w:proofErr w:type="spellEnd"/>
      <w:r>
        <w:t xml:space="preserve">, </w:t>
      </w:r>
      <w:r w:rsidR="001D4A97">
        <w:t>M</w:t>
      </w:r>
      <w:r w:rsidR="00DA48D0">
        <w:t xml:space="preserve">ettre à jour le </w:t>
      </w:r>
      <w:proofErr w:type="spellStart"/>
      <w:r w:rsidR="00DA48D0">
        <w:t>firmware</w:t>
      </w:r>
      <w:proofErr w:type="spellEnd"/>
      <w:r w:rsidR="00DA48D0">
        <w:t xml:space="preserve"> à partir d'</w:t>
      </w:r>
      <w:r w:rsidR="001D4A97">
        <w:t>Internet, OK.</w:t>
      </w:r>
    </w:p>
    <w:p w14:paraId="78D21073" w14:textId="42EDF19F" w:rsidR="001D4A97" w:rsidRDefault="007F3044" w:rsidP="007F3044">
      <w:pPr>
        <w:pStyle w:val="Heading4"/>
      </w:pPr>
      <w:r>
        <w:t>Mise à jour par la clé USB</w:t>
      </w:r>
    </w:p>
    <w:p w14:paraId="1371CDCE" w14:textId="155E13B8" w:rsidR="00BD0A1C" w:rsidRDefault="00992B8A" w:rsidP="0060183D">
      <w:pPr>
        <w:pStyle w:val="ListParagraph"/>
        <w:numPr>
          <w:ilvl w:val="0"/>
          <w:numId w:val="15"/>
        </w:numPr>
      </w:pPr>
      <w:r>
        <w:t xml:space="preserve">Téléchargez </w:t>
      </w:r>
      <w:r w:rsidR="00B526DD">
        <w:t xml:space="preserve">le micrologiciel le plus récent sur </w:t>
      </w:r>
      <w:hyperlink r:id="rId26">
        <w:r w:rsidR="004D4661" w:rsidRPr="0060183D">
          <w:rPr>
            <w:rStyle w:val="HMNormal"/>
            <w:color w:val="0000FF"/>
            <w:u w:val="double"/>
          </w:rPr>
          <w:t>Support Index Braille / Télécharger un micrologiciel V5 (page en anglais)</w:t>
        </w:r>
      </w:hyperlink>
      <w:r w:rsidR="00206149">
        <w:rPr>
          <w:rStyle w:val="HMNormal"/>
        </w:rPr>
        <w:t xml:space="preserve">. Exemple d'un nom de fichier : </w:t>
      </w:r>
      <w:r w:rsidR="00BD0A1C" w:rsidRPr="0060183D">
        <w:rPr>
          <w:rStyle w:val="HMNormal"/>
          <w:b/>
        </w:rPr>
        <w:t>Embosser-update-YYYY-MM-DD.zip.</w:t>
      </w:r>
    </w:p>
    <w:p w14:paraId="3D5B314F" w14:textId="3450262B" w:rsidR="007F3044" w:rsidRDefault="0033610B" w:rsidP="0060183D">
      <w:pPr>
        <w:pStyle w:val="ListParagraph"/>
        <w:numPr>
          <w:ilvl w:val="0"/>
          <w:numId w:val="15"/>
        </w:numPr>
      </w:pPr>
      <w:r>
        <w:t>Enregistrez le fichier du micrologiciel V5 sur une clé USB.</w:t>
      </w:r>
    </w:p>
    <w:p w14:paraId="01D51A23" w14:textId="19B4658B" w:rsidR="003974F6" w:rsidRDefault="003974F6" w:rsidP="0060183D">
      <w:pPr>
        <w:pStyle w:val="ListParagraph"/>
        <w:numPr>
          <w:ilvl w:val="0"/>
          <w:numId w:val="15"/>
        </w:numPr>
      </w:pPr>
      <w:r>
        <w:t>Insérez votre clé USB dans le port USB de votre embosseuse V5.</w:t>
      </w:r>
    </w:p>
    <w:p w14:paraId="1B701E54" w14:textId="7B08EB56" w:rsidR="00303662" w:rsidRDefault="00303662" w:rsidP="0060183D">
      <w:pPr>
        <w:pStyle w:val="ListParagraph"/>
        <w:numPr>
          <w:ilvl w:val="0"/>
          <w:numId w:val="15"/>
        </w:numPr>
      </w:pPr>
      <w:r>
        <w:t>Lancez la mise à jour en appuyant sur :</w:t>
      </w:r>
      <w:r>
        <w:br/>
        <w:t>Menu, Service utilisateur, Mise à jour</w:t>
      </w:r>
      <w:r w:rsidR="00D23988">
        <w:t xml:space="preserve"> </w:t>
      </w:r>
      <w:proofErr w:type="spellStart"/>
      <w:r w:rsidR="00D23988">
        <w:t>firmware</w:t>
      </w:r>
      <w:proofErr w:type="spellEnd"/>
      <w:r>
        <w:t xml:space="preserve">, </w:t>
      </w:r>
      <w:r w:rsidR="00FE74A0">
        <w:t>M</w:t>
      </w:r>
      <w:r w:rsidR="00475212">
        <w:t xml:space="preserve">ettre </w:t>
      </w:r>
      <w:r w:rsidR="00FE74A0">
        <w:t xml:space="preserve">à jour </w:t>
      </w:r>
      <w:r w:rsidR="00475212">
        <w:t xml:space="preserve">le </w:t>
      </w:r>
      <w:proofErr w:type="spellStart"/>
      <w:r w:rsidR="00475212">
        <w:t>firmware</w:t>
      </w:r>
      <w:proofErr w:type="spellEnd"/>
      <w:r w:rsidR="00475212">
        <w:t xml:space="preserve"> </w:t>
      </w:r>
      <w:r w:rsidR="00FE74A0">
        <w:t>à partir d'une clé USB, OK.</w:t>
      </w:r>
    </w:p>
    <w:p w14:paraId="724A1E98" w14:textId="22BD8724" w:rsidR="00FE74A0" w:rsidRDefault="00FE74A0" w:rsidP="00FE74A0">
      <w:r>
        <w:t xml:space="preserve">Le texte MISE </w:t>
      </w:r>
      <w:r w:rsidR="008B0E34">
        <w:t xml:space="preserve">À </w:t>
      </w:r>
      <w:r>
        <w:t>JOUR s'éclaire pendant le processus</w:t>
      </w:r>
      <w:r w:rsidR="008B0E34">
        <w:t xml:space="preserve">. Le retour vocal est activé. N'éteignez pas l'embosseuse pendant la mise à jour. </w:t>
      </w:r>
      <w:r w:rsidR="00D7264A">
        <w:t>La mise à jour dure entre 5 et 15 minutes et prend fin avec le redémarrage automatique de l'embosseuse.</w:t>
      </w:r>
    </w:p>
    <w:p w14:paraId="5BF643EC" w14:textId="530E814A" w:rsidR="00D7264A" w:rsidRDefault="00D7264A" w:rsidP="00A41747">
      <w:pPr>
        <w:pStyle w:val="Heading2"/>
      </w:pPr>
      <w:bookmarkStart w:id="40" w:name="_Toc38467090"/>
      <w:r>
        <w:t>Pilote de l'embosseuse Index braille</w:t>
      </w:r>
      <w:bookmarkEnd w:id="40"/>
    </w:p>
    <w:p w14:paraId="6E82DE81" w14:textId="55273689" w:rsidR="00D7264A" w:rsidRDefault="009E27FC" w:rsidP="00FE74A0">
      <w:r>
        <w:t xml:space="preserve">Les logiciels d'Index et les pilotes </w:t>
      </w:r>
      <w:r w:rsidR="000D3F18">
        <w:t xml:space="preserve">des embosseuses Index Braille se trouvent sur la clé USB </w:t>
      </w:r>
      <w:r w:rsidR="00510E72">
        <w:t xml:space="preserve">incluse dans votre colis. Vous pouvez aussi les télécharger </w:t>
      </w:r>
      <w:r w:rsidR="00897C50">
        <w:t xml:space="preserve">sur </w:t>
      </w:r>
      <w:hyperlink r:id="rId27" w:history="1">
        <w:r w:rsidR="009A7891" w:rsidRPr="009A7891">
          <w:rPr>
            <w:rStyle w:val="Hyperlink"/>
          </w:rPr>
          <w:t>la page des pilotes des embosseuses Inde</w:t>
        </w:r>
        <w:r w:rsidR="001C14CF">
          <w:rPr>
            <w:rStyle w:val="Hyperlink"/>
          </w:rPr>
          <w:t>x (page en anglais)</w:t>
        </w:r>
      </w:hyperlink>
      <w:r w:rsidR="009A7891">
        <w:t>.</w:t>
      </w:r>
    </w:p>
    <w:p w14:paraId="32D8F22F" w14:textId="46989AE5" w:rsidR="00E1748D" w:rsidRDefault="000D24CE" w:rsidP="00E1748D">
      <w:pPr>
        <w:pStyle w:val="Heading3"/>
      </w:pPr>
      <w:bookmarkStart w:id="41" w:name="_Toc38467091"/>
      <w:r>
        <w:t xml:space="preserve">Connexion sur un </w:t>
      </w:r>
      <w:r w:rsidR="005D7932">
        <w:t xml:space="preserve">port </w:t>
      </w:r>
      <w:r w:rsidR="00E1748D">
        <w:t>USB</w:t>
      </w:r>
      <w:bookmarkEnd w:id="41"/>
    </w:p>
    <w:p w14:paraId="2EF0106F" w14:textId="2D3342EB" w:rsidR="00E1748D" w:rsidRDefault="00A04C2C" w:rsidP="00FE74A0">
      <w:r>
        <w:t>Pour fonctionner, t</w:t>
      </w:r>
      <w:r w:rsidR="0035349D">
        <w:t xml:space="preserve">outes les embosseuses Index requièrent un pilote </w:t>
      </w:r>
      <w:r>
        <w:t xml:space="preserve">d'impression </w:t>
      </w:r>
      <w:r w:rsidR="0035349D">
        <w:t>correctement installé</w:t>
      </w:r>
      <w:r w:rsidR="005D7932">
        <w:t xml:space="preserve">. </w:t>
      </w:r>
      <w:r w:rsidR="00434177">
        <w:t>Vous devez installer le pilote d'impression sur votre ordinateur avant de connecter l'embosseuse au port USB de ce dernier.</w:t>
      </w:r>
    </w:p>
    <w:p w14:paraId="229B06B7" w14:textId="29CE1EC8" w:rsidR="00434177" w:rsidRDefault="00781FDD" w:rsidP="00FE74A0">
      <w:r>
        <w:t xml:space="preserve">Pour trouver la version actuelle du pilote d'impression </w:t>
      </w:r>
      <w:r w:rsidR="00906C7B">
        <w:t xml:space="preserve">de </w:t>
      </w:r>
      <w:r>
        <w:t xml:space="preserve">votre embosseuse Index, </w:t>
      </w:r>
      <w:r w:rsidR="00906C7B">
        <w:t>ouvrez le Panneau de configuration de votre ordinateur en sélectionnant :</w:t>
      </w:r>
    </w:p>
    <w:p w14:paraId="5DF8CC6F" w14:textId="1ED320C3" w:rsidR="006D1ABE" w:rsidRDefault="00C4454D" w:rsidP="00E60D0C">
      <w:pPr>
        <w:pStyle w:val="ListParagraph"/>
        <w:numPr>
          <w:ilvl w:val="0"/>
          <w:numId w:val="16"/>
        </w:numPr>
      </w:pPr>
      <w:r>
        <w:t>Panneau de configuration, Désinstaller un programme, Pilote Index Braille.</w:t>
      </w:r>
    </w:p>
    <w:p w14:paraId="249CA63E" w14:textId="69DE4693" w:rsidR="006D1ABE" w:rsidRDefault="006D1ABE" w:rsidP="00E60D0C">
      <w:pPr>
        <w:pStyle w:val="ListParagraph"/>
        <w:numPr>
          <w:ilvl w:val="0"/>
          <w:numId w:val="16"/>
        </w:numPr>
      </w:pPr>
      <w:r>
        <w:t xml:space="preserve">Le numéro de version s'affiche </w:t>
      </w:r>
      <w:r w:rsidR="00B02029">
        <w:t>dans la colonne de droite, en-dessous de versions.</w:t>
      </w:r>
    </w:p>
    <w:p w14:paraId="0EBBCA90" w14:textId="62C0FF4C" w:rsidR="00B02029" w:rsidRDefault="000045EC" w:rsidP="000045EC">
      <w:pPr>
        <w:pStyle w:val="Heading4"/>
      </w:pPr>
      <w:r>
        <w:lastRenderedPageBreak/>
        <w:t>Sous Windows</w:t>
      </w:r>
    </w:p>
    <w:p w14:paraId="210EFB5A" w14:textId="2190C6D6" w:rsidR="000045EC" w:rsidRDefault="000045EC" w:rsidP="00B02029">
      <w:r>
        <w:t>Pour installer le pilote d'impression Index version 8.3 ou une version plus récente, c</w:t>
      </w:r>
      <w:r w:rsidR="00C355BB">
        <w:t>ompatible avec Windows XP, Vista, 7, 8 et 10, suivez ces instructions :</w:t>
      </w:r>
    </w:p>
    <w:p w14:paraId="4A28C8F2" w14:textId="4997C09B" w:rsidR="00541375" w:rsidRDefault="00541375" w:rsidP="00541375">
      <w:pPr>
        <w:pStyle w:val="ListParagraph"/>
        <w:numPr>
          <w:ilvl w:val="0"/>
          <w:numId w:val="9"/>
        </w:numPr>
      </w:pPr>
      <w:r>
        <w:t>Fermez toutes les applications sur votre ordinateur.</w:t>
      </w:r>
    </w:p>
    <w:p w14:paraId="5DC4D4AC" w14:textId="5C64048D" w:rsidR="009C416A" w:rsidRDefault="009C416A" w:rsidP="00541375">
      <w:pPr>
        <w:pStyle w:val="ListParagraph"/>
        <w:numPr>
          <w:ilvl w:val="0"/>
          <w:numId w:val="9"/>
        </w:numPr>
      </w:pPr>
      <w:r>
        <w:t xml:space="preserve">Téléchargez le </w:t>
      </w:r>
      <w:hyperlink r:id="rId28" w:history="1">
        <w:r w:rsidR="00CF2C2F">
          <w:rPr>
            <w:rStyle w:val="Hyperlink"/>
          </w:rPr>
          <w:t>pilote d'impression Index version 8.3 ou plus récent (page en anglais)</w:t>
        </w:r>
      </w:hyperlink>
      <w:r>
        <w:t>.</w:t>
      </w:r>
    </w:p>
    <w:p w14:paraId="616AC560" w14:textId="7940B41A" w:rsidR="00CF2C2F" w:rsidRDefault="005D05CB" w:rsidP="00541375">
      <w:pPr>
        <w:pStyle w:val="ListParagraph"/>
        <w:numPr>
          <w:ilvl w:val="0"/>
          <w:numId w:val="9"/>
        </w:numPr>
      </w:pPr>
      <w:r>
        <w:t>À l'aide du bouton droit de la souris, cliquez sur le fichier d'installation que vous venez de télécharger</w:t>
      </w:r>
      <w:r w:rsidR="0025759B">
        <w:t>,</w:t>
      </w:r>
      <w:r>
        <w:t xml:space="preserve"> choisissez "Exécuter en tant qu'administrateur", puis suivez les instructions de l'assistant d'installation qui s'affichent à l'écran</w:t>
      </w:r>
      <w:r w:rsidR="0025759B">
        <w:t>. Il se peut que cet assistant soit en anglais.</w:t>
      </w:r>
    </w:p>
    <w:p w14:paraId="424A4946" w14:textId="51751661" w:rsidR="007015DA" w:rsidRDefault="007015DA" w:rsidP="00541375">
      <w:pPr>
        <w:pStyle w:val="ListParagraph"/>
        <w:numPr>
          <w:ilvl w:val="0"/>
          <w:numId w:val="9"/>
        </w:numPr>
      </w:pPr>
      <w:r>
        <w:t>Une fois l'installation terminée, connectez l'embosseuse à votre ordinateur au moyen du câble USB fourni.</w:t>
      </w:r>
    </w:p>
    <w:p w14:paraId="13E86A72" w14:textId="64C80B00" w:rsidR="007015DA" w:rsidRDefault="007015DA" w:rsidP="00541375">
      <w:pPr>
        <w:pStyle w:val="ListParagraph"/>
        <w:numPr>
          <w:ilvl w:val="0"/>
          <w:numId w:val="9"/>
        </w:numPr>
      </w:pPr>
      <w:r>
        <w:t>Mettez alors l'embosseuse sous tension.</w:t>
      </w:r>
    </w:p>
    <w:p w14:paraId="695AE9D8" w14:textId="1DA734F6" w:rsidR="00FE50AB" w:rsidRDefault="00FE50AB" w:rsidP="00541375">
      <w:pPr>
        <w:pStyle w:val="ListParagraph"/>
        <w:numPr>
          <w:ilvl w:val="0"/>
          <w:numId w:val="9"/>
        </w:numPr>
      </w:pPr>
      <w:r>
        <w:t>Sous Windows Vista et les versions plus récentes, l'assistant Plug</w:t>
      </w:r>
      <w:r w:rsidR="002E2387">
        <w:t xml:space="preserve"> &amp; Play Nouveau matériel détecté va compléter l'installation du pilote USB. Suivez les instructions à l'écran.</w:t>
      </w:r>
    </w:p>
    <w:p w14:paraId="32A78029" w14:textId="5DB3C59D" w:rsidR="00514458" w:rsidRDefault="00514458" w:rsidP="008164A2">
      <w:pPr>
        <w:pStyle w:val="Heading4"/>
      </w:pPr>
      <w:r>
        <w:t>Sous un autre système d'exploitation</w:t>
      </w:r>
    </w:p>
    <w:p w14:paraId="54B0F71E" w14:textId="040F8CD0" w:rsidR="008164A2" w:rsidRDefault="008164A2" w:rsidP="00514458">
      <w:r>
        <w:t>Actuellement, le manuel en français document</w:t>
      </w:r>
      <w:r w:rsidR="000F197E">
        <w:t>e</w:t>
      </w:r>
      <w:r>
        <w:t xml:space="preserve"> seulement l'installation sous Windows. </w:t>
      </w:r>
      <w:r w:rsidR="00C77F89">
        <w:t xml:space="preserve">En anglais, </w:t>
      </w:r>
      <w:hyperlink r:id="rId29" w:history="1">
        <w:r w:rsidR="001305A1" w:rsidRPr="001305A1">
          <w:rPr>
            <w:rStyle w:val="Hyperlink"/>
          </w:rPr>
          <w:t>l'installation sous Mac OS X</w:t>
        </w:r>
      </w:hyperlink>
      <w:r w:rsidR="000B5778">
        <w:t xml:space="preserve"> </w:t>
      </w:r>
      <w:r w:rsidR="001C6114">
        <w:t xml:space="preserve">et </w:t>
      </w:r>
      <w:r w:rsidR="000B5778">
        <w:t xml:space="preserve">l'installation </w:t>
      </w:r>
      <w:r w:rsidR="001C6114">
        <w:t xml:space="preserve">sous Linux (Debian et </w:t>
      </w:r>
      <w:proofErr w:type="spellStart"/>
      <w:r w:rsidR="001C6114">
        <w:t>Ubentu</w:t>
      </w:r>
      <w:proofErr w:type="spellEnd"/>
      <w:r w:rsidR="001C6114">
        <w:t xml:space="preserve">) </w:t>
      </w:r>
      <w:r w:rsidR="00475374">
        <w:t>n'</w:t>
      </w:r>
      <w:r w:rsidR="001C6114">
        <w:t xml:space="preserve">est </w:t>
      </w:r>
      <w:r w:rsidR="00475374">
        <w:t xml:space="preserve">pas </w:t>
      </w:r>
      <w:r w:rsidR="001C6114">
        <w:t xml:space="preserve">disponible </w:t>
      </w:r>
      <w:r w:rsidR="00475374">
        <w:t>non plus dans le manuel, mais seulement sur le site web d'Index Braille.</w:t>
      </w:r>
    </w:p>
    <w:p w14:paraId="3BAF2501" w14:textId="2C3FE19C" w:rsidR="00560CBF" w:rsidRDefault="00560CBF" w:rsidP="00560CBF">
      <w:pPr>
        <w:pStyle w:val="Heading3"/>
      </w:pPr>
      <w:bookmarkStart w:id="42" w:name="_Toc38467092"/>
      <w:r>
        <w:t>Connexion en réseau</w:t>
      </w:r>
      <w:bookmarkEnd w:id="42"/>
    </w:p>
    <w:p w14:paraId="29BEE9CD" w14:textId="596600DF" w:rsidR="00560CBF" w:rsidRDefault="006460A1" w:rsidP="00514458">
      <w:r>
        <w:t>Dans le panneau de commandes, l'icône du réseau s'éclaire lorsque la connexion réseau est établie.</w:t>
      </w:r>
    </w:p>
    <w:p w14:paraId="393C43CD" w14:textId="06ECEE1B" w:rsidR="006460A1" w:rsidRDefault="006460A1" w:rsidP="00514458">
      <w:r>
        <w:t xml:space="preserve">L'adresse MAC </w:t>
      </w:r>
      <w:r w:rsidR="00280AE2">
        <w:t>de votre embosseuse Index V5 est disponible à l'impression de la page des "</w:t>
      </w:r>
      <w:r w:rsidR="0009412D">
        <w:t>informations réseau"</w:t>
      </w:r>
      <w:r w:rsidR="00E11951">
        <w:t xml:space="preserve"> et dans BrailleApp, Communication, Réseau filaire ou Réseau wifi</w:t>
      </w:r>
      <w:r w:rsidR="00923CAA">
        <w:t>, Adresse du matériel.</w:t>
      </w:r>
    </w:p>
    <w:p w14:paraId="4A774325" w14:textId="1023C5D5" w:rsidR="004318FE" w:rsidRDefault="004318FE" w:rsidP="004318FE">
      <w:pPr>
        <w:pStyle w:val="Heading4"/>
      </w:pPr>
      <w:r>
        <w:t>Configuration de l'IP sur un réseau câblé</w:t>
      </w:r>
    </w:p>
    <w:p w14:paraId="363BB646" w14:textId="07E72D14" w:rsidR="004318FE" w:rsidRDefault="00D41448" w:rsidP="00514458">
      <w:r>
        <w:t xml:space="preserve">La première étape, pour se connecter à un réseau câblé, </w:t>
      </w:r>
      <w:r w:rsidR="007C495B">
        <w:t xml:space="preserve">c'est de brancher le câble réseau à l'embosseuse et à votre réseau local. </w:t>
      </w:r>
      <w:r w:rsidR="00976B12">
        <w:t>Le DHCP doit être activé.</w:t>
      </w:r>
    </w:p>
    <w:p w14:paraId="4AB906B9" w14:textId="13ED74D3" w:rsidR="00976B12" w:rsidRDefault="00976B12" w:rsidP="000F197E">
      <w:pPr>
        <w:pStyle w:val="ListParagraph"/>
        <w:numPr>
          <w:ilvl w:val="0"/>
          <w:numId w:val="17"/>
        </w:numPr>
      </w:pPr>
      <w:r>
        <w:t>L'icône du réseau clignote lorsque la connexion est en cours de configuration.</w:t>
      </w:r>
    </w:p>
    <w:p w14:paraId="17A78A96" w14:textId="317AE872" w:rsidR="009C24EF" w:rsidRDefault="009C24EF" w:rsidP="000F197E">
      <w:pPr>
        <w:pStyle w:val="ListParagraph"/>
        <w:numPr>
          <w:ilvl w:val="0"/>
          <w:numId w:val="17"/>
        </w:numPr>
      </w:pPr>
      <w:r>
        <w:t>Cette icône reste allumée en permanence lorsque la connexion est établie.</w:t>
      </w:r>
    </w:p>
    <w:p w14:paraId="533423EC" w14:textId="19F99530" w:rsidR="009C24EF" w:rsidRPr="000F197E" w:rsidRDefault="00B75564" w:rsidP="000F197E">
      <w:pPr>
        <w:pStyle w:val="ListParagraph"/>
        <w:numPr>
          <w:ilvl w:val="0"/>
          <w:numId w:val="17"/>
        </w:numPr>
        <w:rPr>
          <w:rStyle w:val="HMNormal"/>
          <w:rFonts w:asciiTheme="minorHAnsi" w:hAnsiTheme="minorHAnsi"/>
          <w:color w:val="auto"/>
          <w:sz w:val="20"/>
        </w:rPr>
      </w:pPr>
      <w:r>
        <w:t xml:space="preserve">Vous entendez une annonce vous informant que "le réseau filaire est connecté, </w:t>
      </w:r>
      <w:r w:rsidR="008A56A6">
        <w:t xml:space="preserve">l'adresse IP est : </w:t>
      </w:r>
      <w:proofErr w:type="gramStart"/>
      <w:r w:rsidR="008A56A6">
        <w:rPr>
          <w:rStyle w:val="HMNormal"/>
        </w:rPr>
        <w:t>XXX.YYY.ZZ.WW</w:t>
      </w:r>
      <w:proofErr w:type="gramEnd"/>
      <w:r w:rsidR="00E7658E">
        <w:rPr>
          <w:rStyle w:val="HMNormal"/>
        </w:rPr>
        <w:t>".</w:t>
      </w:r>
    </w:p>
    <w:p w14:paraId="16DD0BB0" w14:textId="548793D8" w:rsidR="00E7658E" w:rsidRDefault="00E7658E" w:rsidP="00E14329">
      <w:pPr>
        <w:pStyle w:val="Heading4"/>
      </w:pPr>
      <w:r>
        <w:t>Assistant pour prendre en charge une adresse IP statique</w:t>
      </w:r>
    </w:p>
    <w:p w14:paraId="703FB82E" w14:textId="2923EC43" w:rsidR="00E7658E" w:rsidRDefault="00E14329" w:rsidP="00E7658E">
      <w:r>
        <w:t xml:space="preserve">Menu, Communication, </w:t>
      </w:r>
      <w:r w:rsidR="00121C7D">
        <w:t>Assistant réseau filaire, OK.</w:t>
      </w:r>
    </w:p>
    <w:p w14:paraId="0DCB153F" w14:textId="6399B724" w:rsidR="00475374" w:rsidRDefault="001440AE" w:rsidP="00514458">
      <w:r>
        <w:t xml:space="preserve">Pour en savoir plus, suivez le </w:t>
      </w:r>
      <w:hyperlink r:id="rId30" w:history="1">
        <w:r w:rsidR="000F7C6F">
          <w:rPr>
            <w:rStyle w:val="Hyperlink"/>
          </w:rPr>
          <w:t>lien de connexion d'une Index V5 à un réseau câblé (page en anglais)</w:t>
        </w:r>
      </w:hyperlink>
      <w:r>
        <w:t>.</w:t>
      </w:r>
    </w:p>
    <w:p w14:paraId="134EC91E" w14:textId="09E01225" w:rsidR="00514458" w:rsidRDefault="00D9271F" w:rsidP="00D9271F">
      <w:pPr>
        <w:pStyle w:val="Heading4"/>
      </w:pPr>
      <w:r>
        <w:t>Connexion à un réseau wifi</w:t>
      </w:r>
    </w:p>
    <w:p w14:paraId="7424C1CC" w14:textId="75A7F5F3" w:rsidR="00D9271F" w:rsidRDefault="00AD4109" w:rsidP="00514458">
      <w:r>
        <w:t>Il y a plusieurs façons d'obtenir une adresse IP sur un réseau wifi :</w:t>
      </w:r>
    </w:p>
    <w:p w14:paraId="4793663C" w14:textId="330ADC75" w:rsidR="00AD4109" w:rsidRDefault="001E6708" w:rsidP="00813535">
      <w:pPr>
        <w:pStyle w:val="ListParagraph"/>
        <w:numPr>
          <w:ilvl w:val="0"/>
          <w:numId w:val="18"/>
        </w:numPr>
      </w:pPr>
      <w:r>
        <w:t>Configurer l'IP avec l'application web (recommandé)</w:t>
      </w:r>
    </w:p>
    <w:p w14:paraId="42B8449A" w14:textId="020AC13E" w:rsidR="001E6708" w:rsidRDefault="00A44F6C" w:rsidP="00813535">
      <w:pPr>
        <w:pStyle w:val="ListParagraph"/>
        <w:numPr>
          <w:ilvl w:val="0"/>
          <w:numId w:val="18"/>
        </w:numPr>
      </w:pPr>
      <w:r>
        <w:t>Configurer l'IP avec un fichier de configuration wifi</w:t>
      </w:r>
    </w:p>
    <w:p w14:paraId="71A407AA" w14:textId="21D627FF" w:rsidR="00A44F6C" w:rsidRDefault="00A44F6C" w:rsidP="00813535">
      <w:pPr>
        <w:pStyle w:val="ListParagraph"/>
        <w:numPr>
          <w:ilvl w:val="0"/>
          <w:numId w:val="18"/>
        </w:numPr>
      </w:pPr>
      <w:r w:rsidRPr="00112D37">
        <w:t xml:space="preserve">Configurer avec WPS (wifi </w:t>
      </w:r>
      <w:proofErr w:type="spellStart"/>
      <w:r w:rsidRPr="00112D37">
        <w:t>protected</w:t>
      </w:r>
      <w:proofErr w:type="spellEnd"/>
      <w:r w:rsidRPr="00112D37">
        <w:t xml:space="preserve"> setup ou </w:t>
      </w:r>
      <w:r w:rsidR="00112D37" w:rsidRPr="00112D37">
        <w:t xml:space="preserve">configuration wifi protégé </w:t>
      </w:r>
      <w:r w:rsidR="00112D37">
        <w:t>–</w:t>
      </w:r>
      <w:r w:rsidR="00112D37" w:rsidRPr="00112D37">
        <w:t xml:space="preserve"> bout</w:t>
      </w:r>
      <w:r w:rsidR="00112D37">
        <w:t>on WPS sur le routeur)</w:t>
      </w:r>
    </w:p>
    <w:p w14:paraId="2FC915A3" w14:textId="0630769E" w:rsidR="00CC0B67" w:rsidRDefault="00CC0B67" w:rsidP="00813535">
      <w:pPr>
        <w:pStyle w:val="ListParagraph"/>
        <w:numPr>
          <w:ilvl w:val="0"/>
          <w:numId w:val="18"/>
        </w:numPr>
      </w:pPr>
      <w:r>
        <w:t>Configurer le réseau wifi à partir du panneau de commandes</w:t>
      </w:r>
    </w:p>
    <w:p w14:paraId="0C434E63" w14:textId="6005B345" w:rsidR="00CC0B67" w:rsidRDefault="00CC0B67" w:rsidP="00CC0B67">
      <w:r>
        <w:lastRenderedPageBreak/>
        <w:t xml:space="preserve">Une fois que le réseau wifi ou câblé a été configuré, </w:t>
      </w:r>
      <w:r w:rsidR="00AE6ED0">
        <w:t>l'imprimante garde en mémoire le nom du réseau (</w:t>
      </w:r>
      <w:r w:rsidR="001A54C4">
        <w:t>SSID</w:t>
      </w:r>
      <w:r w:rsidR="00AE6ED0">
        <w:t>) et le mot de passe.</w:t>
      </w:r>
    </w:p>
    <w:p w14:paraId="18DEA2E6" w14:textId="076E1063" w:rsidR="00AE6ED0" w:rsidRDefault="00AE6ED0" w:rsidP="00AE6ED0">
      <w:pPr>
        <w:pStyle w:val="Heading4"/>
      </w:pPr>
      <w:r>
        <w:t>Réservation d'une adresse IP sur un routeur DHCP</w:t>
      </w:r>
    </w:p>
    <w:p w14:paraId="24776894" w14:textId="41E6F014" w:rsidR="00AE6ED0" w:rsidRDefault="003A3832" w:rsidP="00CC0B67">
      <w:r>
        <w:t xml:space="preserve">La meilleure manière de réserver une adresse IP permanente </w:t>
      </w:r>
      <w:r w:rsidR="008755D4">
        <w:t xml:space="preserve">pour une imprimante Index spécifique, c'est via la réservation de l'adresse MAC de l'imprimante </w:t>
      </w:r>
      <w:r w:rsidR="001831D5">
        <w:t>à une adresse définie sur le routeur.</w:t>
      </w:r>
    </w:p>
    <w:p w14:paraId="53950CED" w14:textId="3ED8FFD1" w:rsidR="001831D5" w:rsidRDefault="001831D5" w:rsidP="00CC0B67">
      <w:r>
        <w:t xml:space="preserve">C'est une tâche qui incombe généralement à l'administrateur du réseau. Pour en savoir plus, </w:t>
      </w:r>
      <w:r w:rsidR="00723EA5">
        <w:t xml:space="preserve">faites une recherche sur Internet avec les mots "réservation d'une adresse IP avec DHCP </w:t>
      </w:r>
      <w:r w:rsidR="009B6716">
        <w:t>+ [le nom de votre routeur]".</w:t>
      </w:r>
    </w:p>
    <w:p w14:paraId="25DAB837" w14:textId="1AA0E8B7" w:rsidR="00C30E6E" w:rsidRDefault="00C30E6E" w:rsidP="00C30E6E">
      <w:pPr>
        <w:pStyle w:val="Heading2"/>
      </w:pPr>
      <w:bookmarkStart w:id="43" w:name="_Toc38467093"/>
      <w:r>
        <w:t>Embosser du braille</w:t>
      </w:r>
      <w:bookmarkEnd w:id="43"/>
    </w:p>
    <w:p w14:paraId="2A0C68B5" w14:textId="4655D3D1" w:rsidR="00C30E6E" w:rsidRDefault="00C60227" w:rsidP="00CC0B67">
      <w:pPr>
        <w:rPr>
          <w:rStyle w:val="HMNormal"/>
        </w:rPr>
      </w:pPr>
      <w:r>
        <w:t>Index-direct-Braille (</w:t>
      </w:r>
      <w:r w:rsidR="00C632A6">
        <w:t>i</w:t>
      </w:r>
      <w:r>
        <w:t xml:space="preserve">dB) </w:t>
      </w:r>
      <w:r w:rsidR="002174EE">
        <w:t xml:space="preserve">est une application permettant d'imprimer directement </w:t>
      </w:r>
      <w:r w:rsidR="002A0C36">
        <w:t xml:space="preserve">en braille, </w:t>
      </w:r>
      <w:r w:rsidR="002174EE">
        <w:t>avec une Index V5</w:t>
      </w:r>
      <w:r w:rsidR="002A0C36">
        <w:t>,</w:t>
      </w:r>
      <w:r w:rsidR="002174EE">
        <w:t xml:space="preserve"> </w:t>
      </w:r>
      <w:r w:rsidR="002A0C36">
        <w:t xml:space="preserve">des documents simples </w:t>
      </w:r>
      <w:r w:rsidR="002A0C36">
        <w:rPr>
          <w:rStyle w:val="HMNormal"/>
        </w:rPr>
        <w:t>(docx, doc, pdf, epub)</w:t>
      </w:r>
      <w:r w:rsidR="00A40F59">
        <w:rPr>
          <w:rStyle w:val="HMNormal"/>
        </w:rPr>
        <w:t>, sans avoir besoin de passer par un éditeur braille.</w:t>
      </w:r>
      <w:r w:rsidR="003E30C2">
        <w:rPr>
          <w:rStyle w:val="HMNormal"/>
        </w:rPr>
        <w:t xml:space="preserve"> Pour en savoir plus, suivez ce </w:t>
      </w:r>
      <w:hyperlink r:id="rId31" w:history="1">
        <w:r w:rsidR="00880705" w:rsidRPr="00880705">
          <w:rPr>
            <w:rStyle w:val="Hyperlink"/>
            <w:rFonts w:ascii="Arial" w:hAnsi="Arial"/>
            <w:sz w:val="24"/>
          </w:rPr>
          <w:t>lien vers des informations sur IdB (page en anglais)</w:t>
        </w:r>
      </w:hyperlink>
      <w:r w:rsidR="00880705">
        <w:rPr>
          <w:rStyle w:val="HMNormal"/>
        </w:rPr>
        <w:t>.</w:t>
      </w:r>
    </w:p>
    <w:p w14:paraId="4AAEB19C" w14:textId="34892E31" w:rsidR="00880705" w:rsidRDefault="00484E63" w:rsidP="00CC0B67">
      <w:r>
        <w:t>Caractéristiques d'</w:t>
      </w:r>
      <w:r w:rsidR="00C632A6">
        <w:t>i</w:t>
      </w:r>
      <w:r>
        <w:t>dB :</w:t>
      </w:r>
    </w:p>
    <w:p w14:paraId="5E0F2FF7" w14:textId="217E0B43" w:rsidR="00484E63" w:rsidRDefault="00FB76F6" w:rsidP="00B37710">
      <w:pPr>
        <w:pStyle w:val="ListParagraph"/>
        <w:numPr>
          <w:ilvl w:val="0"/>
          <w:numId w:val="19"/>
        </w:numPr>
      </w:pPr>
      <w:r>
        <w:t xml:space="preserve">Transcrit et formate </w:t>
      </w:r>
      <w:r w:rsidR="00957EE7">
        <w:t>le texte en braille en suivant les paramètres de la configuration active.</w:t>
      </w:r>
    </w:p>
    <w:p w14:paraId="7B82DD08" w14:textId="08A2B98D" w:rsidR="00957EE7" w:rsidRDefault="00D13AE0" w:rsidP="00B37710">
      <w:pPr>
        <w:pStyle w:val="ListParagraph"/>
        <w:numPr>
          <w:ilvl w:val="0"/>
          <w:numId w:val="19"/>
        </w:numPr>
      </w:pPr>
      <w:r>
        <w:t xml:space="preserve">Système Liblouis, tables de conversion en braille intégral ou abrégé </w:t>
      </w:r>
      <w:r w:rsidR="00A05E47">
        <w:t>(plus de 140 langues disponibles).</w:t>
      </w:r>
    </w:p>
    <w:p w14:paraId="65B50E44" w14:textId="514AA012" w:rsidR="00A05E47" w:rsidRDefault="00A05E47" w:rsidP="00B37710">
      <w:pPr>
        <w:pStyle w:val="ListParagraph"/>
        <w:numPr>
          <w:ilvl w:val="0"/>
          <w:numId w:val="19"/>
        </w:numPr>
      </w:pPr>
      <w:r>
        <w:t xml:space="preserve">Formate le texte en </w:t>
      </w:r>
      <w:r w:rsidR="008304CE">
        <w:t xml:space="preserve">pages </w:t>
      </w:r>
      <w:r>
        <w:t xml:space="preserve">braille </w:t>
      </w:r>
      <w:r w:rsidR="008304CE">
        <w:t xml:space="preserve">(lignes par page, caractères par ligne, </w:t>
      </w:r>
      <w:r w:rsidR="002C2038">
        <w:t xml:space="preserve">marges, numérotation des pages braille, </w:t>
      </w:r>
      <w:r w:rsidR="007D1CDB">
        <w:t>numérotation des pages par volume).</w:t>
      </w:r>
    </w:p>
    <w:p w14:paraId="36EBA1D0" w14:textId="0624F82A" w:rsidR="007D1CDB" w:rsidRDefault="001F32BC" w:rsidP="00B37710">
      <w:pPr>
        <w:pStyle w:val="ListParagraph"/>
        <w:numPr>
          <w:ilvl w:val="0"/>
          <w:numId w:val="19"/>
        </w:numPr>
      </w:pPr>
      <w:r>
        <w:t>Les dernières fonctions d'</w:t>
      </w:r>
      <w:r w:rsidR="00E5207D">
        <w:t>i</w:t>
      </w:r>
      <w:r>
        <w:t xml:space="preserve">dB sont installées automatiquement quand vous mettez à jour votre Index V5. En janvier 2020, nous avons mis à jour Liblouis vers la version </w:t>
      </w:r>
      <w:r w:rsidR="00D733B2">
        <w:t>3.12.0.</w:t>
      </w:r>
      <w:r w:rsidR="00E26F47">
        <w:t xml:space="preserve"> </w:t>
      </w:r>
      <w:r w:rsidR="00F81CE1">
        <w:t xml:space="preserve">Pour </w:t>
      </w:r>
      <w:r w:rsidR="00E26F47">
        <w:t xml:space="preserve">en savoir plus sur Liblouis, consultez </w:t>
      </w:r>
      <w:hyperlink r:id="rId32" w:history="1">
        <w:r w:rsidR="003063C8" w:rsidRPr="003063C8">
          <w:rPr>
            <w:rStyle w:val="Hyperlink"/>
          </w:rPr>
          <w:t xml:space="preserve">les tables de la communauté </w:t>
        </w:r>
        <w:proofErr w:type="spellStart"/>
        <w:r w:rsidR="003063C8" w:rsidRPr="003063C8">
          <w:rPr>
            <w:rStyle w:val="Hyperlink"/>
          </w:rPr>
          <w:t>Libvlouis</w:t>
        </w:r>
        <w:proofErr w:type="spellEnd"/>
        <w:r w:rsidR="003063C8" w:rsidRPr="003063C8">
          <w:rPr>
            <w:rStyle w:val="Hyperlink"/>
          </w:rPr>
          <w:t xml:space="preserve"> dans </w:t>
        </w:r>
        <w:proofErr w:type="spellStart"/>
        <w:r w:rsidR="003063C8" w:rsidRPr="003063C8">
          <w:rPr>
            <w:rStyle w:val="Hyperlink"/>
          </w:rPr>
          <w:t>Liblouis</w:t>
        </w:r>
        <w:proofErr w:type="spellEnd"/>
        <w:r w:rsidR="003063C8" w:rsidRPr="003063C8">
          <w:rPr>
            <w:rStyle w:val="Hyperlink"/>
          </w:rPr>
          <w:t xml:space="preserve"> 3.12.0 (si</w:t>
        </w:r>
        <w:r w:rsidR="00F81CE1">
          <w:rPr>
            <w:rStyle w:val="Hyperlink"/>
          </w:rPr>
          <w:t>t</w:t>
        </w:r>
        <w:r w:rsidR="003063C8" w:rsidRPr="003063C8">
          <w:rPr>
            <w:rStyle w:val="Hyperlink"/>
          </w:rPr>
          <w:t>e en anglais)</w:t>
        </w:r>
      </w:hyperlink>
      <w:r w:rsidR="00E26F47">
        <w:t>.</w:t>
      </w:r>
    </w:p>
    <w:p w14:paraId="6E46662C" w14:textId="78651449" w:rsidR="00D733B2" w:rsidRDefault="00D733B2" w:rsidP="00B37710">
      <w:pPr>
        <w:pStyle w:val="ListParagraph"/>
        <w:numPr>
          <w:ilvl w:val="0"/>
          <w:numId w:val="19"/>
        </w:numPr>
      </w:pPr>
      <w:r>
        <w:t>IdB prend en charge plusieurs utilisateurs sur un même réseau.</w:t>
      </w:r>
    </w:p>
    <w:p w14:paraId="58C83698" w14:textId="0CB2D4ED" w:rsidR="00D733B2" w:rsidRDefault="00927715" w:rsidP="00B37710">
      <w:pPr>
        <w:pStyle w:val="ListParagraph"/>
        <w:numPr>
          <w:ilvl w:val="0"/>
          <w:numId w:val="19"/>
        </w:numPr>
      </w:pPr>
      <w:r>
        <w:t>I</w:t>
      </w:r>
      <w:r w:rsidR="00527626">
        <w:t>dB est gratuit.</w:t>
      </w:r>
    </w:p>
    <w:p w14:paraId="28EA2A3D" w14:textId="129CCB21" w:rsidR="00527626" w:rsidRDefault="00527626" w:rsidP="00527626">
      <w:r>
        <w:t xml:space="preserve">Pour le braille mathématique, le braille musical, les graphiques et les documents complexes, une autre application </w:t>
      </w:r>
      <w:r w:rsidR="00B64C25">
        <w:t>est nécessaire.</w:t>
      </w:r>
    </w:p>
    <w:p w14:paraId="24296C55" w14:textId="4E534F5E" w:rsidR="00B64C25" w:rsidRDefault="002110B6" w:rsidP="0047657F">
      <w:pPr>
        <w:pStyle w:val="Heading3"/>
      </w:pPr>
      <w:bookmarkStart w:id="44" w:name="_Toc38467094"/>
      <w:r>
        <w:t>B</w:t>
      </w:r>
      <w:r w:rsidR="0047657F">
        <w:t>raille</w:t>
      </w:r>
      <w:r>
        <w:t>App</w:t>
      </w:r>
      <w:bookmarkEnd w:id="44"/>
    </w:p>
    <w:p w14:paraId="17A133F6" w14:textId="615659EB" w:rsidR="0047657F" w:rsidRDefault="00250499" w:rsidP="00527626">
      <w:r>
        <w:t>Braille</w:t>
      </w:r>
      <w:r w:rsidR="002110B6">
        <w:t>App</w:t>
      </w:r>
      <w:r>
        <w:t xml:space="preserve"> est une application intégrée qui prend en charge l'embossage (après transcription, affichage, modification et </w:t>
      </w:r>
      <w:r w:rsidR="00CB7280">
        <w:t>enregistrement en intégral ou en abrégé), la configuration</w:t>
      </w:r>
      <w:r w:rsidR="00A52342">
        <w:t xml:space="preserve">, la surveillance et la gestion à distance des embosseuses en V5. </w:t>
      </w:r>
      <w:r w:rsidR="002110B6">
        <w:t xml:space="preserve">En utilisant BrailleApp, </w:t>
      </w:r>
      <w:r w:rsidR="009950F0">
        <w:t xml:space="preserve">il n'est pas nécessaire </w:t>
      </w:r>
      <w:r w:rsidR="00E260AF">
        <w:t>d'acquérir une application payante incluant un éditeur braille.</w:t>
      </w:r>
    </w:p>
    <w:p w14:paraId="48C4757F" w14:textId="67E1C392" w:rsidR="00E260AF" w:rsidRPr="00E9409E" w:rsidRDefault="00337B80" w:rsidP="00527626">
      <w:r w:rsidRPr="00E9409E">
        <w:t xml:space="preserve">Configuration nécessaire pour </w:t>
      </w:r>
      <w:r w:rsidR="00B6566E" w:rsidRPr="00E9409E">
        <w:t>BrailleApp</w:t>
      </w:r>
    </w:p>
    <w:p w14:paraId="409A8F2F" w14:textId="57DD8EAA" w:rsidR="00B6566E" w:rsidRPr="001C0BF3" w:rsidRDefault="004A4A87" w:rsidP="001C0BF3">
      <w:pPr>
        <w:pStyle w:val="ListParagraph"/>
        <w:numPr>
          <w:ilvl w:val="0"/>
          <w:numId w:val="11"/>
        </w:numPr>
        <w:rPr>
          <w:rStyle w:val="HMNormal"/>
          <w:rFonts w:asciiTheme="minorHAnsi" w:hAnsiTheme="minorHAnsi"/>
          <w:color w:val="auto"/>
          <w:sz w:val="20"/>
        </w:rPr>
      </w:pPr>
      <w:r w:rsidRPr="00E9409E">
        <w:t>Une e</w:t>
      </w:r>
      <w:r w:rsidR="00BE4234" w:rsidRPr="00E9409E">
        <w:t xml:space="preserve">mbosseuse Index V5 </w:t>
      </w:r>
      <w:r w:rsidR="00BE4234" w:rsidRPr="00E9409E">
        <w:rPr>
          <w:rStyle w:val="HMNormal"/>
        </w:rPr>
        <w:t>(Basic-D, Everest-D, FanFold-D ou BrailleBox)</w:t>
      </w:r>
    </w:p>
    <w:p w14:paraId="2C6435F3" w14:textId="584655F0" w:rsidR="004A4A87" w:rsidRPr="001C0BF3" w:rsidRDefault="004A4A87" w:rsidP="001C0BF3">
      <w:pPr>
        <w:pStyle w:val="ListParagraph"/>
        <w:numPr>
          <w:ilvl w:val="0"/>
          <w:numId w:val="11"/>
        </w:numPr>
        <w:rPr>
          <w:rStyle w:val="HMNormal"/>
          <w:rFonts w:asciiTheme="minorHAnsi" w:hAnsiTheme="minorHAnsi"/>
          <w:color w:val="auto"/>
          <w:sz w:val="20"/>
        </w:rPr>
      </w:pPr>
      <w:r w:rsidRPr="00E9409E">
        <w:rPr>
          <w:rStyle w:val="HMNormal"/>
        </w:rPr>
        <w:t>L'embosseuse doit être connectée en réseau, soit par un câble réseau, soit en wifi.</w:t>
      </w:r>
    </w:p>
    <w:p w14:paraId="1D5BC13D" w14:textId="6396C9F3" w:rsidR="00FA403B" w:rsidRPr="001C0BF3" w:rsidRDefault="00FA403B" w:rsidP="001C0BF3">
      <w:pPr>
        <w:pStyle w:val="ListParagraph"/>
        <w:numPr>
          <w:ilvl w:val="0"/>
          <w:numId w:val="11"/>
        </w:numPr>
        <w:rPr>
          <w:rStyle w:val="HMNormal"/>
          <w:rFonts w:asciiTheme="minorHAnsi" w:hAnsiTheme="minorHAnsi"/>
          <w:color w:val="auto"/>
          <w:sz w:val="20"/>
        </w:rPr>
      </w:pPr>
      <w:r>
        <w:rPr>
          <w:rStyle w:val="HMNormal"/>
        </w:rPr>
        <w:t>Un appareil qui servira pour le pilotage doit être connecté au même réseau (ordinateur, tablette, téléphone ou autre).</w:t>
      </w:r>
    </w:p>
    <w:p w14:paraId="2ACE4A04" w14:textId="3B9BFCF9" w:rsidR="00347565" w:rsidRPr="001C0BF3" w:rsidRDefault="00347565" w:rsidP="001C0BF3">
      <w:pPr>
        <w:pStyle w:val="ListParagraph"/>
        <w:numPr>
          <w:ilvl w:val="0"/>
          <w:numId w:val="11"/>
        </w:numPr>
        <w:rPr>
          <w:rStyle w:val="HMNormal"/>
          <w:rFonts w:asciiTheme="minorHAnsi" w:hAnsiTheme="minorHAnsi"/>
          <w:color w:val="auto"/>
          <w:sz w:val="20"/>
        </w:rPr>
      </w:pPr>
      <w:r>
        <w:rPr>
          <w:rStyle w:val="HMNormal"/>
        </w:rPr>
        <w:t>L'appareil ci-dessus doit être compatible avec un navigateur moderne.</w:t>
      </w:r>
    </w:p>
    <w:p w14:paraId="6A44AFDA" w14:textId="65D07F0D" w:rsidR="00337B80" w:rsidRDefault="00337B80" w:rsidP="00337B80">
      <w:r>
        <w:t>Caractéristiques de BrailleApp</w:t>
      </w:r>
    </w:p>
    <w:p w14:paraId="0AA715B4" w14:textId="4350396D" w:rsidR="00337B80" w:rsidRDefault="00652942" w:rsidP="00B51B6D">
      <w:pPr>
        <w:pStyle w:val="ListParagraph"/>
        <w:numPr>
          <w:ilvl w:val="0"/>
          <w:numId w:val="10"/>
        </w:numPr>
      </w:pPr>
      <w:r>
        <w:lastRenderedPageBreak/>
        <w:t xml:space="preserve">Pour la transcription en braille, BrailleApp utilise </w:t>
      </w:r>
      <w:r w:rsidR="00D576E5">
        <w:t>le transcripteur de texte en braille open source Liblouis.</w:t>
      </w:r>
      <w:r w:rsidR="00522D9B">
        <w:t xml:space="preserve"> Ce transcripteur génère du braille informatique, du braille intégral ou du braille abrégé et propose des tables </w:t>
      </w:r>
      <w:r w:rsidR="00EF7EEB">
        <w:t>po</w:t>
      </w:r>
      <w:r w:rsidR="00522D9B">
        <w:t>ur plus de 150 langues.</w:t>
      </w:r>
    </w:p>
    <w:p w14:paraId="77B7D632" w14:textId="4923F9F8" w:rsidR="00EF7EEB" w:rsidRDefault="000E79E5" w:rsidP="00B51B6D">
      <w:pPr>
        <w:pStyle w:val="ListParagraph"/>
        <w:numPr>
          <w:ilvl w:val="0"/>
          <w:numId w:val="10"/>
        </w:numPr>
      </w:pPr>
      <w:r>
        <w:t>B</w:t>
      </w:r>
      <w:r w:rsidR="00EF7EEB">
        <w:t>railleApp est utilis</w:t>
      </w:r>
      <w:r>
        <w:t>able sous les systèmes d'exploitation les plus répandus comme Windows, i</w:t>
      </w:r>
      <w:r w:rsidR="00AB1876">
        <w:t>OS, Linux, Unix et Android.</w:t>
      </w:r>
    </w:p>
    <w:p w14:paraId="04397D82" w14:textId="6D20A1C0" w:rsidR="00AB1876" w:rsidRDefault="009A1D30" w:rsidP="00B51B6D">
      <w:pPr>
        <w:pStyle w:val="ListParagraph"/>
        <w:numPr>
          <w:ilvl w:val="0"/>
          <w:numId w:val="10"/>
        </w:numPr>
      </w:pPr>
      <w:r>
        <w:t xml:space="preserve">BrailleApp est distribué dans le micrologiciel des imprimantes Index. </w:t>
      </w:r>
      <w:r w:rsidR="009F70BB">
        <w:t>La mise à jour du micrologiciel de votre embosseuse met aussi à jour l'application.</w:t>
      </w:r>
    </w:p>
    <w:p w14:paraId="17EA2954" w14:textId="25DDE3D3" w:rsidR="009F70BB" w:rsidRDefault="009F70BB" w:rsidP="00B51B6D">
      <w:pPr>
        <w:pStyle w:val="ListParagraph"/>
        <w:numPr>
          <w:ilvl w:val="0"/>
          <w:numId w:val="10"/>
        </w:numPr>
      </w:pPr>
      <w:r>
        <w:t xml:space="preserve">BrailleApp est gratuite et fournie avec votre appareil. Pas de licence, </w:t>
      </w:r>
      <w:r w:rsidR="0027188C">
        <w:t>l'embosseuse est utilisable par plusieurs personnes sur le réseau.</w:t>
      </w:r>
    </w:p>
    <w:p w14:paraId="4C79CED2" w14:textId="44B7E27C" w:rsidR="00F95F95" w:rsidRDefault="00F95F95" w:rsidP="00B51B6D">
      <w:pPr>
        <w:pStyle w:val="ListParagraph"/>
        <w:numPr>
          <w:ilvl w:val="0"/>
          <w:numId w:val="10"/>
        </w:numPr>
      </w:pPr>
      <w:r>
        <w:t>BrailleApp permet la connexion à distance par le web.</w:t>
      </w:r>
    </w:p>
    <w:p w14:paraId="5D788A9C" w14:textId="3FCDF683" w:rsidR="006E40CA" w:rsidRDefault="006E40CA" w:rsidP="00B51B6D">
      <w:pPr>
        <w:pStyle w:val="ListParagraph"/>
        <w:numPr>
          <w:ilvl w:val="0"/>
          <w:numId w:val="10"/>
        </w:numPr>
      </w:pPr>
      <w:r>
        <w:t>Les menus de l'application et les écrans d'informations guident l'utilisateur en permanence. Aucun manuel d'utilisation n'est nécessaire.</w:t>
      </w:r>
    </w:p>
    <w:p w14:paraId="5B76DB00" w14:textId="4B64812A" w:rsidR="00443508" w:rsidRDefault="00443508" w:rsidP="00B51B6D">
      <w:pPr>
        <w:pStyle w:val="ListParagraph"/>
        <w:numPr>
          <w:ilvl w:val="0"/>
          <w:numId w:val="10"/>
        </w:numPr>
      </w:pPr>
      <w:r>
        <w:t xml:space="preserve">Nous avons testé l'application avec succès </w:t>
      </w:r>
      <w:r w:rsidR="00726888">
        <w:t>afin de nous assurer de la compatibilité avec les lecteurs d'écran les plus courants comme JAWS, NVDA et VoiceOver</w:t>
      </w:r>
      <w:r w:rsidR="00B51B6D">
        <w:t>.</w:t>
      </w:r>
    </w:p>
    <w:p w14:paraId="2FCD251D" w14:textId="77777777" w:rsidR="00C72DC6" w:rsidRDefault="00C72DC6" w:rsidP="00C72DC6">
      <w:pPr>
        <w:pStyle w:val="Heading4"/>
      </w:pPr>
      <w:r>
        <w:t>Démarrage de l'application</w:t>
      </w:r>
    </w:p>
    <w:p w14:paraId="69BBF355" w14:textId="3D52E2A2" w:rsidR="00B51B6D" w:rsidRDefault="00760B9B" w:rsidP="00B51B6D">
      <w:r>
        <w:t>Commencez par connecter votre embosseuse Index V5 à un réseau filaire (port IP).</w:t>
      </w:r>
      <w:r w:rsidR="007406A5">
        <w:t xml:space="preserve"> Quand l'icône réseau s'</w:t>
      </w:r>
      <w:r w:rsidR="00D364D5">
        <w:t>éclaire</w:t>
      </w:r>
      <w:r w:rsidR="007406A5">
        <w:t>, cela signifie que la connexion est établie</w:t>
      </w:r>
      <w:r w:rsidR="00D364D5">
        <w:t>.</w:t>
      </w:r>
    </w:p>
    <w:p w14:paraId="5688B96A" w14:textId="57999891" w:rsidR="00D364D5" w:rsidRDefault="003D4E28" w:rsidP="00E00C63">
      <w:pPr>
        <w:pStyle w:val="ListParagraph"/>
        <w:numPr>
          <w:ilvl w:val="0"/>
          <w:numId w:val="20"/>
        </w:numPr>
      </w:pPr>
      <w:r>
        <w:t>Obtenez l'adresse IP de votre embosseuse V5</w:t>
      </w:r>
    </w:p>
    <w:p w14:paraId="3A7ED2A9" w14:textId="741A5F46" w:rsidR="00B8482B" w:rsidRDefault="00B8482B" w:rsidP="00E00C63">
      <w:pPr>
        <w:pStyle w:val="ListParagraph"/>
        <w:numPr>
          <w:ilvl w:val="1"/>
          <w:numId w:val="20"/>
        </w:numPr>
      </w:pPr>
      <w:r>
        <w:t xml:space="preserve">AIDE+10 </w:t>
      </w:r>
      <w:r w:rsidR="0004478C">
        <w:t>pour avoir un retour sonore</w:t>
      </w:r>
    </w:p>
    <w:p w14:paraId="32C5F71E" w14:textId="5FC9FB87" w:rsidR="0004478C" w:rsidRDefault="0004478C" w:rsidP="00E00C63">
      <w:pPr>
        <w:pStyle w:val="ListParagraph"/>
        <w:numPr>
          <w:ilvl w:val="1"/>
          <w:numId w:val="20"/>
        </w:numPr>
      </w:pPr>
      <w:r>
        <w:t>AIDE+1 pour imprimer la page des information</w:t>
      </w:r>
      <w:r w:rsidR="00826B5B">
        <w:t>s</w:t>
      </w:r>
      <w:r>
        <w:t xml:space="preserve"> sur le réseau</w:t>
      </w:r>
    </w:p>
    <w:p w14:paraId="62C358EF" w14:textId="580B6840" w:rsidR="00826B5B" w:rsidRPr="00A35390" w:rsidRDefault="00E00C63" w:rsidP="00E00C63">
      <w:pPr>
        <w:pStyle w:val="ListParagraph"/>
        <w:numPr>
          <w:ilvl w:val="0"/>
          <w:numId w:val="20"/>
        </w:numPr>
        <w:rPr>
          <w:rStyle w:val="HMNormal"/>
          <w:rFonts w:asciiTheme="minorHAnsi" w:hAnsiTheme="minorHAnsi"/>
          <w:color w:val="auto"/>
          <w:sz w:val="20"/>
        </w:rPr>
      </w:pPr>
      <w:r>
        <w:t>Ouvrez votre navigateur préféré et</w:t>
      </w:r>
      <w:r w:rsidR="006D2B6D">
        <w:t xml:space="preserve">, dans la barre d'adresse, tapez l'IP de votre embosseuse </w:t>
      </w:r>
      <w:r w:rsidR="00C27DA1">
        <w:t>(</w:t>
      </w:r>
      <w:r w:rsidR="006D2B6D">
        <w:t xml:space="preserve">par exemple </w:t>
      </w:r>
      <w:hyperlink r:id="rId33" w:history="1">
        <w:r w:rsidR="00760A57" w:rsidRPr="00913B9F">
          <w:rPr>
            <w:rStyle w:val="Hyperlink"/>
            <w:rFonts w:ascii="Arial" w:hAnsi="Arial"/>
            <w:sz w:val="24"/>
          </w:rPr>
          <w:t>http://192.168.4.14</w:t>
        </w:r>
      </w:hyperlink>
      <w:r w:rsidR="00C27DA1">
        <w:rPr>
          <w:rStyle w:val="HMNormal"/>
        </w:rPr>
        <w:t>).</w:t>
      </w:r>
      <w:r w:rsidR="00760A57">
        <w:rPr>
          <w:rStyle w:val="HMNormal"/>
        </w:rPr>
        <w:t xml:space="preserve"> Cette procédure est la même quel que soit le système d'exploitation que vous utilisez, </w:t>
      </w:r>
      <w:r w:rsidR="00A35390">
        <w:rPr>
          <w:rStyle w:val="HMNormal"/>
        </w:rPr>
        <w:t>Windows, iOS, Linux, Unix ou Android.</w:t>
      </w:r>
    </w:p>
    <w:p w14:paraId="13AF2B73" w14:textId="48AB48AD" w:rsidR="00A35390" w:rsidRDefault="009B395C" w:rsidP="00E00C63">
      <w:pPr>
        <w:pStyle w:val="ListParagraph"/>
        <w:numPr>
          <w:ilvl w:val="0"/>
          <w:numId w:val="20"/>
        </w:numPr>
      </w:pPr>
      <w:r>
        <w:t>La page d'accueil de BrailleApp est maintenant ouverte.</w:t>
      </w:r>
      <w:r w:rsidR="0021609F">
        <w:t xml:space="preserve"> Pour en savoir plus, consultez ce </w:t>
      </w:r>
      <w:hyperlink r:id="rId34" w:history="1">
        <w:r w:rsidR="0021609F" w:rsidRPr="009302B9">
          <w:rPr>
            <w:rStyle w:val="Hyperlink"/>
          </w:rPr>
          <w:t>lien vers un exemple d'interface de BrailleApp (actuellement interface en anglais)</w:t>
        </w:r>
      </w:hyperlink>
      <w:r w:rsidR="0021609F">
        <w:t>.</w:t>
      </w:r>
    </w:p>
    <w:p w14:paraId="0041A026" w14:textId="47129455" w:rsidR="002429E0" w:rsidRDefault="002429E0" w:rsidP="002429E0">
      <w:pPr>
        <w:pStyle w:val="Heading4"/>
      </w:pPr>
      <w:r>
        <w:t>Mise en page braille</w:t>
      </w:r>
    </w:p>
    <w:p w14:paraId="2ED14A63" w14:textId="12ADCC3F" w:rsidR="002429E0" w:rsidRDefault="005557E9" w:rsidP="002429E0">
      <w:r>
        <w:t>Pour voir les configurations et en activer une, consultez MISE EN PAGE BRAILLE.</w:t>
      </w:r>
    </w:p>
    <w:p w14:paraId="30814B74" w14:textId="3F55C93A" w:rsidR="00DF6879" w:rsidRDefault="00DF6879" w:rsidP="002429E0">
      <w:r>
        <w:t>Dans la Mise en page braille, vous trouvez le nombre de mises en page et les paramètres de chaque mise en page.</w:t>
      </w:r>
    </w:p>
    <w:p w14:paraId="591585F1" w14:textId="0110CA6A" w:rsidR="00DF6879" w:rsidRDefault="00E4083E" w:rsidP="002429E0">
      <w:r>
        <w:t>Fonctions dans ce menu :</w:t>
      </w:r>
    </w:p>
    <w:p w14:paraId="7C31F7AE" w14:textId="434C43C2" w:rsidR="00E4083E" w:rsidRDefault="000B07FB" w:rsidP="00C01D6E">
      <w:pPr>
        <w:pStyle w:val="ListParagraph"/>
        <w:numPr>
          <w:ilvl w:val="0"/>
          <w:numId w:val="21"/>
        </w:numPr>
      </w:pPr>
      <w:r>
        <w:t>Voir la mise en page, la mise en page actuelle est présentée sur fond vert.</w:t>
      </w:r>
    </w:p>
    <w:p w14:paraId="5FD03F58" w14:textId="3B76C7B7" w:rsidR="00C01D6E" w:rsidRDefault="00C01D6E" w:rsidP="00C01D6E">
      <w:pPr>
        <w:pStyle w:val="ListParagraph"/>
        <w:numPr>
          <w:ilvl w:val="0"/>
          <w:numId w:val="21"/>
        </w:numPr>
      </w:pPr>
      <w:r>
        <w:t>Définir la mise en page active, celle qui est utilisée par l'embosseuse.</w:t>
      </w:r>
    </w:p>
    <w:p w14:paraId="56D8833B" w14:textId="3A77AA30" w:rsidR="00C01D6E" w:rsidRDefault="00C01D6E" w:rsidP="00C01D6E">
      <w:pPr>
        <w:pStyle w:val="ListParagraph"/>
        <w:numPr>
          <w:ilvl w:val="0"/>
          <w:numId w:val="21"/>
        </w:numPr>
      </w:pPr>
      <w:r>
        <w:t xml:space="preserve">Modifier la mise en page, c'est un assistant qui </w:t>
      </w:r>
      <w:r w:rsidR="00427DB8">
        <w:t xml:space="preserve">présente les mêmes paramètres que dans la configuration avancée du panneau de commandes </w:t>
      </w:r>
      <w:r w:rsidR="008A30A4">
        <w:t>et chaque étape peut être modifiée.</w:t>
      </w:r>
    </w:p>
    <w:p w14:paraId="1BC8B800" w14:textId="25038448" w:rsidR="008A30A4" w:rsidRDefault="008A30A4" w:rsidP="00C01D6E">
      <w:pPr>
        <w:pStyle w:val="ListParagraph"/>
        <w:numPr>
          <w:ilvl w:val="0"/>
          <w:numId w:val="21"/>
        </w:numPr>
      </w:pPr>
      <w:r>
        <w:t xml:space="preserve">Ajouter une mise en page, ajoute une nouvelle mise en page </w:t>
      </w:r>
      <w:r w:rsidR="005D50FA">
        <w:t>et lui donne le premier numéro de mise en page disponible</w:t>
      </w:r>
      <w:r w:rsidR="00DB67A3">
        <w:t>.</w:t>
      </w:r>
      <w:r w:rsidR="005D50FA">
        <w:t xml:space="preserve"> </w:t>
      </w:r>
      <w:r w:rsidR="00317EA2">
        <w:t>Les paramètres sont recopiés de la mise en page active au moment de la création, puis votre nouvelle mise en page devient active.</w:t>
      </w:r>
    </w:p>
    <w:p w14:paraId="12F671A3" w14:textId="59C72A93" w:rsidR="00CD0CCD" w:rsidRDefault="00CD0CCD" w:rsidP="00C01D6E">
      <w:pPr>
        <w:pStyle w:val="ListParagraph"/>
        <w:numPr>
          <w:ilvl w:val="0"/>
          <w:numId w:val="21"/>
        </w:numPr>
      </w:pPr>
      <w:r>
        <w:t xml:space="preserve">Supprimer la mise en page, efface la mise en page </w:t>
      </w:r>
      <w:r w:rsidR="00B370FD">
        <w:t>sélectionnée</w:t>
      </w:r>
      <w:r>
        <w:t>. Il n'est pas possible d</w:t>
      </w:r>
      <w:r w:rsidR="00B370FD">
        <w:t>'effacer la mise en page active.</w:t>
      </w:r>
    </w:p>
    <w:p w14:paraId="48B91EAC" w14:textId="772D4E44" w:rsidR="00B370FD" w:rsidRDefault="00B370FD" w:rsidP="00B370FD">
      <w:r>
        <w:t>Les autres menus dans la mise en page braille sont :</w:t>
      </w:r>
    </w:p>
    <w:p w14:paraId="20208C4D" w14:textId="70D93DC9" w:rsidR="00B370FD" w:rsidRDefault="00B17B9D" w:rsidP="00232816">
      <w:pPr>
        <w:pStyle w:val="ListParagraph"/>
        <w:numPr>
          <w:ilvl w:val="0"/>
          <w:numId w:val="22"/>
        </w:numPr>
      </w:pPr>
      <w:r>
        <w:lastRenderedPageBreak/>
        <w:t>Sauvegarder et restaurer les mises en page</w:t>
      </w:r>
    </w:p>
    <w:p w14:paraId="592449B8" w14:textId="0C6E1D67" w:rsidR="00206899" w:rsidRDefault="00206899" w:rsidP="00232816">
      <w:pPr>
        <w:pStyle w:val="ListParagraph"/>
        <w:numPr>
          <w:ilvl w:val="0"/>
          <w:numId w:val="22"/>
        </w:numPr>
      </w:pPr>
      <w:r>
        <w:t>Papier défini par l'utilisateur</w:t>
      </w:r>
    </w:p>
    <w:p w14:paraId="776AB27C" w14:textId="196AD138" w:rsidR="00232816" w:rsidRDefault="00232816" w:rsidP="00232816">
      <w:pPr>
        <w:pStyle w:val="ListParagraph"/>
        <w:numPr>
          <w:ilvl w:val="0"/>
          <w:numId w:val="22"/>
        </w:numPr>
      </w:pPr>
      <w:r>
        <w:t>Tables définies par l'utilisateur</w:t>
      </w:r>
    </w:p>
    <w:p w14:paraId="31E8FEFA" w14:textId="35230A10" w:rsidR="00CD5BEF" w:rsidRDefault="00CD5BEF" w:rsidP="00CD5BEF">
      <w:pPr>
        <w:pStyle w:val="Heading4"/>
      </w:pPr>
      <w:r>
        <w:t>Formats de fichier pris en charge</w:t>
      </w:r>
    </w:p>
    <w:p w14:paraId="1C45D6B7" w14:textId="295238F3" w:rsidR="00CD5BEF" w:rsidRDefault="00D057F3" w:rsidP="00CD5BEF">
      <w:r>
        <w:t xml:space="preserve">Dans BrailleApp, vous pouvez embosser à partir de fichiers standards </w:t>
      </w:r>
      <w:r w:rsidR="009F1AE1">
        <w:t>en .doc, .docx, .pdf et .epub.</w:t>
      </w:r>
      <w:r w:rsidR="00CE02D6">
        <w:t xml:space="preserve"> Ces fichiers sont transcrits, formatés </w:t>
      </w:r>
      <w:r w:rsidR="00A013F7">
        <w:t xml:space="preserve">et </w:t>
      </w:r>
      <w:r w:rsidR="00CE02D6">
        <w:t xml:space="preserve">les pages numérotées </w:t>
      </w:r>
      <w:r w:rsidR="00A013F7">
        <w:t>en fonction des réglages de la mise en page active.</w:t>
      </w:r>
    </w:p>
    <w:p w14:paraId="525F93CC" w14:textId="15FBA611" w:rsidR="00AF457A" w:rsidRDefault="00342C92" w:rsidP="00CD5BEF">
      <w:r>
        <w:t xml:space="preserve">BrailleApp prend aussi en charge les fichiers provenant de Duxbury </w:t>
      </w:r>
      <w:r w:rsidR="00467506">
        <w:t xml:space="preserve">et </w:t>
      </w:r>
      <w:r>
        <w:t xml:space="preserve">portant </w:t>
      </w:r>
      <w:proofErr w:type="gramStart"/>
      <w:r>
        <w:t xml:space="preserve">l'extension </w:t>
      </w:r>
      <w:r w:rsidR="00467506">
        <w:t>.dxb</w:t>
      </w:r>
      <w:proofErr w:type="gramEnd"/>
      <w:r w:rsidR="00467506">
        <w:t xml:space="preserve">. </w:t>
      </w:r>
      <w:r w:rsidR="00BC6525">
        <w:t xml:space="preserve">Dans </w:t>
      </w:r>
      <w:r w:rsidR="00467506">
        <w:t xml:space="preserve">ce cas, l'application considère qu'un </w:t>
      </w:r>
      <w:proofErr w:type="gramStart"/>
      <w:r w:rsidR="00467506">
        <w:t>fichier .dxb</w:t>
      </w:r>
      <w:proofErr w:type="gramEnd"/>
      <w:r w:rsidR="00467506">
        <w:t xml:space="preserve"> est déjà transcrit</w:t>
      </w:r>
      <w:r w:rsidR="00BC6525">
        <w:t xml:space="preserve"> en braille</w:t>
      </w:r>
      <w:r w:rsidR="00467506">
        <w:t xml:space="preserve">. Si la mise en page </w:t>
      </w:r>
      <w:r w:rsidR="00BC6525">
        <w:t xml:space="preserve">(caractères par ligne, lignes par page etc.) </w:t>
      </w:r>
      <w:r w:rsidR="00F70F63">
        <w:t xml:space="preserve">est la même que dans Duxbury, </w:t>
      </w:r>
      <w:r w:rsidR="00071477">
        <w:t xml:space="preserve">la vue braille dans BrailleApp </w:t>
      </w:r>
      <w:r w:rsidR="003332DC">
        <w:t xml:space="preserve">est présentée de manière identique </w:t>
      </w:r>
      <w:r w:rsidR="00071477">
        <w:t xml:space="preserve">à celle de Duxbury. Si la mise en page diffère, </w:t>
      </w:r>
      <w:r w:rsidR="003D7959">
        <w:t>l'utilisateur aura le choix de reformater l</w:t>
      </w:r>
      <w:r w:rsidR="00414A92">
        <w:t>a sorti</w:t>
      </w:r>
      <w:r w:rsidR="003D7959">
        <w:t xml:space="preserve">e braille </w:t>
      </w:r>
      <w:r w:rsidR="00414A92">
        <w:t>dans BrailleApp.</w:t>
      </w:r>
    </w:p>
    <w:p w14:paraId="721E8BC7" w14:textId="50BC4307" w:rsidR="00414A92" w:rsidRDefault="00684BE8" w:rsidP="00CD5BEF">
      <w:r>
        <w:t>Certains fichiers peuvent être ouverts et envoyés à l'embosseuse, mais pas visualisés. Ces fichiers sont :</w:t>
      </w:r>
    </w:p>
    <w:p w14:paraId="61644B77" w14:textId="39553805" w:rsidR="00684BE8" w:rsidRDefault="003A69F1" w:rsidP="0052322A">
      <w:pPr>
        <w:pStyle w:val="ListParagraph"/>
        <w:numPr>
          <w:ilvl w:val="0"/>
          <w:numId w:val="23"/>
        </w:numPr>
      </w:pPr>
      <w:proofErr w:type="gramStart"/>
      <w:r>
        <w:t>.</w:t>
      </w:r>
      <w:proofErr w:type="spellStart"/>
      <w:r>
        <w:t>brf</w:t>
      </w:r>
      <w:proofErr w:type="spellEnd"/>
      <w:proofErr w:type="gramEnd"/>
      <w:r>
        <w:t xml:space="preserve"> (fichiers braille – embossage avec la table braille du MIT)</w:t>
      </w:r>
    </w:p>
    <w:p w14:paraId="1552D9FB" w14:textId="1D474029" w:rsidR="00F56FBF" w:rsidRDefault="00F56FBF" w:rsidP="0052322A">
      <w:pPr>
        <w:pStyle w:val="ListParagraph"/>
        <w:numPr>
          <w:ilvl w:val="0"/>
          <w:numId w:val="23"/>
        </w:numPr>
      </w:pPr>
      <w:proofErr w:type="gramStart"/>
      <w:r>
        <w:t>.</w:t>
      </w:r>
      <w:proofErr w:type="spellStart"/>
      <w:r>
        <w:t>ibe</w:t>
      </w:r>
      <w:proofErr w:type="spellEnd"/>
      <w:proofErr w:type="gramEnd"/>
      <w:r>
        <w:t xml:space="preserve"> (</w:t>
      </w:r>
      <w:r w:rsidR="00EC557E">
        <w:t xml:space="preserve">fichiers braille d'Index – fichiers de commandes </w:t>
      </w:r>
      <w:r w:rsidR="003C451A">
        <w:t>des embosseuses)</w:t>
      </w:r>
    </w:p>
    <w:p w14:paraId="517519B8" w14:textId="09645E7F" w:rsidR="00132E37" w:rsidRDefault="00132E37" w:rsidP="0052322A">
      <w:pPr>
        <w:pStyle w:val="ListParagraph"/>
        <w:numPr>
          <w:ilvl w:val="0"/>
          <w:numId w:val="23"/>
        </w:numPr>
      </w:pPr>
      <w:proofErr w:type="gramStart"/>
      <w:r>
        <w:t>.</w:t>
      </w:r>
      <w:proofErr w:type="spellStart"/>
      <w:r>
        <w:t>bra</w:t>
      </w:r>
      <w:proofErr w:type="spellEnd"/>
      <w:proofErr w:type="gramEnd"/>
      <w:r>
        <w:t xml:space="preserve"> (format utilisé par </w:t>
      </w:r>
      <w:r w:rsidR="00AF6B7F">
        <w:t xml:space="preserve">l'éditeur braille de </w:t>
      </w:r>
      <w:r>
        <w:t>la ONCE</w:t>
      </w:r>
      <w:r w:rsidR="00AF6B7F">
        <w:t>)</w:t>
      </w:r>
    </w:p>
    <w:p w14:paraId="6A89EEA6" w14:textId="4D55E448" w:rsidR="00334269" w:rsidRPr="001D62E9" w:rsidRDefault="00334269" w:rsidP="0052322A">
      <w:pPr>
        <w:pStyle w:val="ListParagraph"/>
        <w:numPr>
          <w:ilvl w:val="0"/>
          <w:numId w:val="23"/>
        </w:numPr>
        <w:rPr>
          <w:rStyle w:val="HMNormal"/>
          <w:rFonts w:asciiTheme="minorHAnsi" w:hAnsiTheme="minorHAnsi"/>
          <w:color w:val="auto"/>
          <w:sz w:val="20"/>
        </w:rPr>
      </w:pPr>
      <w:proofErr w:type="gramStart"/>
      <w:r w:rsidRPr="001D62E9">
        <w:t>.</w:t>
      </w:r>
      <w:proofErr w:type="spellStart"/>
      <w:r w:rsidRPr="001D62E9">
        <w:t>elpt</w:t>
      </w:r>
      <w:proofErr w:type="spellEnd"/>
      <w:proofErr w:type="gramEnd"/>
      <w:r w:rsidRPr="001D62E9">
        <w:t xml:space="preserve"> (</w:t>
      </w:r>
      <w:r w:rsidRPr="001D62E9">
        <w:rPr>
          <w:rStyle w:val="HMNormal"/>
        </w:rPr>
        <w:t xml:space="preserve">Epics </w:t>
      </w:r>
      <w:r w:rsidR="001D62E9" w:rsidRPr="001D62E9">
        <w:rPr>
          <w:rStyle w:val="HMNormal"/>
        </w:rPr>
        <w:t xml:space="preserve">logiciel </w:t>
      </w:r>
      <w:r w:rsidRPr="001D62E9">
        <w:rPr>
          <w:rStyle w:val="HMNormal"/>
        </w:rPr>
        <w:t xml:space="preserve">tactile </w:t>
      </w:r>
      <w:r w:rsidR="001D62E9" w:rsidRPr="001D62E9">
        <w:rPr>
          <w:rStyle w:val="HMNormal"/>
        </w:rPr>
        <w:t xml:space="preserve">et </w:t>
      </w:r>
      <w:r w:rsidRPr="001D62E9">
        <w:rPr>
          <w:rStyle w:val="HMNormal"/>
        </w:rPr>
        <w:t>graphi</w:t>
      </w:r>
      <w:r w:rsidR="001D62E9" w:rsidRPr="001D62E9">
        <w:rPr>
          <w:rStyle w:val="HMNormal"/>
        </w:rPr>
        <w:t>que</w:t>
      </w:r>
      <w:r w:rsidRPr="001D62E9">
        <w:rPr>
          <w:rStyle w:val="HMNormal"/>
        </w:rPr>
        <w:t>)</w:t>
      </w:r>
    </w:p>
    <w:p w14:paraId="7A8053DA" w14:textId="4B21EBEC" w:rsidR="00AF6C65" w:rsidRDefault="00AF6C65" w:rsidP="0052322A">
      <w:pPr>
        <w:pStyle w:val="ListParagraph"/>
        <w:numPr>
          <w:ilvl w:val="0"/>
          <w:numId w:val="23"/>
        </w:numPr>
      </w:pPr>
      <w:proofErr w:type="gramStart"/>
      <w:r w:rsidRPr="00AF6C65">
        <w:rPr>
          <w:rStyle w:val="HMNormal"/>
        </w:rPr>
        <w:t>.</w:t>
      </w:r>
      <w:proofErr w:type="spellStart"/>
      <w:r w:rsidRPr="00AF6C65">
        <w:rPr>
          <w:rStyle w:val="HMNormal"/>
        </w:rPr>
        <w:t>ebf</w:t>
      </w:r>
      <w:proofErr w:type="spellEnd"/>
      <w:proofErr w:type="gramEnd"/>
      <w:r w:rsidRPr="00AF6C65">
        <w:rPr>
          <w:rStyle w:val="HMNormal"/>
        </w:rPr>
        <w:t xml:space="preserve"> (fichier</w:t>
      </w:r>
      <w:r w:rsidR="0074583C">
        <w:rPr>
          <w:rStyle w:val="HMNormal"/>
        </w:rPr>
        <w:t>s</w:t>
      </w:r>
      <w:r w:rsidRPr="00AF6C65">
        <w:rPr>
          <w:rStyle w:val="HMNormal"/>
        </w:rPr>
        <w:t xml:space="preserve"> transcrit</w:t>
      </w:r>
      <w:r w:rsidR="0074583C">
        <w:rPr>
          <w:rStyle w:val="HMNormal"/>
        </w:rPr>
        <w:t>s</w:t>
      </w:r>
      <w:r w:rsidRPr="00AF6C65">
        <w:rPr>
          <w:rStyle w:val="HMNormal"/>
        </w:rPr>
        <w:t xml:space="preserve"> par Duxbury -</w:t>
      </w:r>
      <w:r>
        <w:rPr>
          <w:rStyle w:val="HMNormal"/>
        </w:rPr>
        <w:t xml:space="preserve"> </w:t>
      </w:r>
      <w:r w:rsidR="0074583C">
        <w:t>embossage avec la table braille du MIT)</w:t>
      </w:r>
    </w:p>
    <w:p w14:paraId="6D50A35F" w14:textId="50820376" w:rsidR="0074583C" w:rsidRDefault="00153DC3" w:rsidP="0074583C">
      <w:pPr>
        <w:rPr>
          <w:rStyle w:val="HMNormal"/>
        </w:rPr>
      </w:pPr>
      <w:r>
        <w:t xml:space="preserve">BrailleApp peut enregistrer les fichiers transcrits </w:t>
      </w:r>
      <w:r w:rsidR="00957A74">
        <w:t xml:space="preserve">en braille </w:t>
      </w:r>
      <w:r w:rsidR="00EC5A04">
        <w:t xml:space="preserve">au </w:t>
      </w:r>
      <w:proofErr w:type="gramStart"/>
      <w:r w:rsidR="00EC5A04">
        <w:t xml:space="preserve">format </w:t>
      </w:r>
      <w:r w:rsidR="00957A74">
        <w:rPr>
          <w:rStyle w:val="HMNormal"/>
          <w:b/>
        </w:rPr>
        <w:t>.</w:t>
      </w:r>
      <w:proofErr w:type="spellStart"/>
      <w:r w:rsidR="00957A74">
        <w:rPr>
          <w:rStyle w:val="HMNormal"/>
          <w:b/>
        </w:rPr>
        <w:t>ipf</w:t>
      </w:r>
      <w:proofErr w:type="spellEnd"/>
      <w:proofErr w:type="gramEnd"/>
      <w:r w:rsidR="00957A74">
        <w:rPr>
          <w:rStyle w:val="HMNormal"/>
          <w:b/>
        </w:rPr>
        <w:t xml:space="preserve"> (Index </w:t>
      </w:r>
      <w:proofErr w:type="spellStart"/>
      <w:r w:rsidR="00957A74">
        <w:rPr>
          <w:rStyle w:val="HMNormal"/>
          <w:b/>
        </w:rPr>
        <w:t>Print</w:t>
      </w:r>
      <w:proofErr w:type="spellEnd"/>
      <w:r w:rsidR="00957A74">
        <w:rPr>
          <w:rStyle w:val="HMNormal"/>
          <w:b/>
        </w:rPr>
        <w:t xml:space="preserve"> Format)</w:t>
      </w:r>
      <w:r w:rsidR="00957A74">
        <w:rPr>
          <w:rStyle w:val="HMNormal"/>
        </w:rPr>
        <w:t>.</w:t>
      </w:r>
      <w:r w:rsidR="00EC5A04">
        <w:rPr>
          <w:rStyle w:val="HMNormal"/>
        </w:rPr>
        <w:t xml:space="preserve"> Ces fichiers peuvent ensuite être réouverts dans la vue </w:t>
      </w:r>
      <w:r w:rsidR="006B5C1C">
        <w:rPr>
          <w:rStyle w:val="HMNormal"/>
        </w:rPr>
        <w:t>de prévisualisation, modifiés puis réenregistrés dans BrailleApp.</w:t>
      </w:r>
    </w:p>
    <w:p w14:paraId="26CBB716" w14:textId="0C5C6DE0" w:rsidR="006B5C1C" w:rsidRDefault="00FC7E14" w:rsidP="00FC7E14">
      <w:pPr>
        <w:pStyle w:val="Heading4"/>
      </w:pPr>
      <w:r>
        <w:t>Parcourir, prévisualiser, modifier et embosser</w:t>
      </w:r>
    </w:p>
    <w:p w14:paraId="50EFD78E" w14:textId="7ABF7B28" w:rsidR="00FC7E14" w:rsidRDefault="00CD7647" w:rsidP="0074583C">
      <w:r>
        <w:t>Comme nous l'avons déjà vu, l</w:t>
      </w:r>
      <w:r w:rsidR="00F338EE">
        <w:t xml:space="preserve">orsque vous embossez à l'aide de BrailleApp, votre texte est transcrit en braille et formaté selon la mise en page active. </w:t>
      </w:r>
      <w:r>
        <w:t>En haut du menu Imprimer, le numéro de la configuration active ou la totalité de ses paramètres est affiché.</w:t>
      </w:r>
    </w:p>
    <w:p w14:paraId="1EE4AF9C" w14:textId="25C25347" w:rsidR="00006A24" w:rsidRDefault="00006A24" w:rsidP="0074583C">
      <w:pPr>
        <w:rPr>
          <w:rStyle w:val="HMNormal"/>
        </w:rPr>
      </w:pPr>
      <w:r>
        <w:t xml:space="preserve">La séquence est la même quel que soit le format de votre fichier </w:t>
      </w:r>
      <w:r>
        <w:rPr>
          <w:rStyle w:val="HMNormal"/>
        </w:rPr>
        <w:t>(.doc</w:t>
      </w:r>
      <w:r w:rsidR="00460366">
        <w:rPr>
          <w:rStyle w:val="HMNormal"/>
        </w:rPr>
        <w:t>,</w:t>
      </w:r>
      <w:r>
        <w:rPr>
          <w:rStyle w:val="HMNormal"/>
        </w:rPr>
        <w:t xml:space="preserve"> .docx</w:t>
      </w:r>
      <w:r w:rsidR="00460366">
        <w:rPr>
          <w:rStyle w:val="HMNormal"/>
        </w:rPr>
        <w:t>,</w:t>
      </w:r>
      <w:r>
        <w:rPr>
          <w:rStyle w:val="HMNormal"/>
        </w:rPr>
        <w:t xml:space="preserve"> .pdf </w:t>
      </w:r>
      <w:proofErr w:type="gramStart"/>
      <w:r w:rsidR="00460366">
        <w:rPr>
          <w:rStyle w:val="HMNormal"/>
        </w:rPr>
        <w:t>ou</w:t>
      </w:r>
      <w:proofErr w:type="gramEnd"/>
      <w:r w:rsidR="00460366">
        <w:rPr>
          <w:rStyle w:val="HMNormal"/>
        </w:rPr>
        <w:t xml:space="preserve"> </w:t>
      </w:r>
      <w:r>
        <w:rPr>
          <w:rStyle w:val="HMNormal"/>
        </w:rPr>
        <w:t>.epub)</w:t>
      </w:r>
      <w:r w:rsidR="00460366">
        <w:rPr>
          <w:rStyle w:val="HMNormal"/>
        </w:rPr>
        <w:t xml:space="preserve"> et quel que soit l'appareil sur lequel vous utilisez l'application (un téléphone, un ordinateur,</w:t>
      </w:r>
      <w:r w:rsidR="00B432EC">
        <w:rPr>
          <w:rStyle w:val="HMNormal"/>
        </w:rPr>
        <w:t xml:space="preserve"> etc.)</w:t>
      </w:r>
      <w:r>
        <w:rPr>
          <w:rStyle w:val="HMNormal"/>
        </w:rPr>
        <w:t>.</w:t>
      </w:r>
      <w:r w:rsidR="00B432EC">
        <w:rPr>
          <w:rStyle w:val="HMNormal"/>
        </w:rPr>
        <w:t xml:space="preserve"> </w:t>
      </w:r>
      <w:r w:rsidR="001569BE">
        <w:rPr>
          <w:rStyle w:val="HMNormal"/>
        </w:rPr>
        <w:t xml:space="preserve">Le </w:t>
      </w:r>
      <w:r w:rsidR="00A77E2B">
        <w:rPr>
          <w:rStyle w:val="HMNormal"/>
        </w:rPr>
        <w:t xml:space="preserve">fichier source peut être disponible sur l'ordinateur, sur un nuage ou sur une clé USB connectée à votre </w:t>
      </w:r>
      <w:r w:rsidR="00B83CAA">
        <w:rPr>
          <w:rStyle w:val="HMNormal"/>
        </w:rPr>
        <w:t>embosseuse.</w:t>
      </w:r>
    </w:p>
    <w:p w14:paraId="1F12907B" w14:textId="4978CEA1" w:rsidR="006D67A6" w:rsidRDefault="00BC1045" w:rsidP="007B5DFA">
      <w:pPr>
        <w:pStyle w:val="ListParagraph"/>
        <w:numPr>
          <w:ilvl w:val="0"/>
          <w:numId w:val="24"/>
        </w:numPr>
      </w:pPr>
      <w:r>
        <w:t>Vérifiez que vos réglages, dans la mise en page active, sont corrects.</w:t>
      </w:r>
    </w:p>
    <w:p w14:paraId="3A9BDC8B" w14:textId="5CA5FE93" w:rsidR="00BC1045" w:rsidRDefault="00BC1045" w:rsidP="007B5DFA">
      <w:pPr>
        <w:pStyle w:val="ListParagraph"/>
        <w:numPr>
          <w:ilvl w:val="0"/>
          <w:numId w:val="24"/>
        </w:numPr>
      </w:pPr>
      <w:r>
        <w:t>Naviguez jusqu'au fichier et sélectionnez-le.</w:t>
      </w:r>
    </w:p>
    <w:p w14:paraId="6724443D" w14:textId="35282080" w:rsidR="007B5DFA" w:rsidRDefault="007B5DFA" w:rsidP="007B5DFA">
      <w:pPr>
        <w:pStyle w:val="ListParagraph"/>
        <w:numPr>
          <w:ilvl w:val="0"/>
          <w:numId w:val="24"/>
        </w:numPr>
      </w:pPr>
      <w:r>
        <w:t xml:space="preserve">Cliquez sur "Prévisualiser" pour transcrire </w:t>
      </w:r>
      <w:r w:rsidR="00C347B0">
        <w:t>le texte et prévisualiser la sortie en braille.</w:t>
      </w:r>
    </w:p>
    <w:p w14:paraId="5F7397B4" w14:textId="44162732" w:rsidR="00CA681F" w:rsidRPr="00C24F8B" w:rsidRDefault="00CA681F" w:rsidP="00CA681F">
      <w:pPr>
        <w:pStyle w:val="ListParagraph"/>
        <w:numPr>
          <w:ilvl w:val="1"/>
          <w:numId w:val="24"/>
        </w:numPr>
        <w:rPr>
          <w:rStyle w:val="HMNormal"/>
          <w:rFonts w:asciiTheme="minorHAnsi" w:hAnsiTheme="minorHAnsi"/>
          <w:color w:val="auto"/>
          <w:sz w:val="20"/>
        </w:rPr>
      </w:pPr>
      <w:r>
        <w:t>Présentation en braille</w:t>
      </w:r>
      <w:r w:rsidR="0020246C">
        <w:t xml:space="preserve"> : Modifiez la sortie braille en utilisant </w:t>
      </w:r>
      <w:r w:rsidR="00294BF4">
        <w:t xml:space="preserve">le braille à 6 points sur </w:t>
      </w:r>
      <w:r w:rsidR="0020246C">
        <w:t>des touches de votre clavier AZERTY</w:t>
      </w:r>
      <w:r w:rsidR="00C828C0">
        <w:t xml:space="preserve"> </w:t>
      </w:r>
      <w:r w:rsidR="00C828C0">
        <w:rPr>
          <w:rStyle w:val="HMNormal"/>
        </w:rPr>
        <w:t>(f=1, d=</w:t>
      </w:r>
      <w:proofErr w:type="gramStart"/>
      <w:r w:rsidR="00C828C0">
        <w:rPr>
          <w:rStyle w:val="HMNormal"/>
        </w:rPr>
        <w:t>2,s</w:t>
      </w:r>
      <w:proofErr w:type="gramEnd"/>
      <w:r w:rsidR="00C828C0">
        <w:rPr>
          <w:rStyle w:val="HMNormal"/>
        </w:rPr>
        <w:t>=3, j=4, k=5, l=6),</w:t>
      </w:r>
      <w:r w:rsidR="0094127A">
        <w:rPr>
          <w:rStyle w:val="HMNormal"/>
        </w:rPr>
        <w:t xml:space="preserve"> ou </w:t>
      </w:r>
      <w:r w:rsidR="00294BF4">
        <w:rPr>
          <w:rStyle w:val="HMNormal"/>
        </w:rPr>
        <w:t xml:space="preserve">du braille à 8 points (en ajoutant </w:t>
      </w:r>
      <w:r w:rsidR="00046924">
        <w:rPr>
          <w:rStyle w:val="HMNormal"/>
        </w:rPr>
        <w:t>a=7 et !=8).</w:t>
      </w:r>
    </w:p>
    <w:p w14:paraId="20EA93F0" w14:textId="6E0FDE20" w:rsidR="00C24F8B" w:rsidRPr="00600212" w:rsidRDefault="00C24F8B" w:rsidP="00CA681F">
      <w:pPr>
        <w:pStyle w:val="ListParagraph"/>
        <w:numPr>
          <w:ilvl w:val="1"/>
          <w:numId w:val="24"/>
        </w:numPr>
        <w:rPr>
          <w:rStyle w:val="HMNormal"/>
          <w:rFonts w:asciiTheme="minorHAnsi" w:hAnsiTheme="minorHAnsi"/>
          <w:color w:val="auto"/>
          <w:sz w:val="20"/>
        </w:rPr>
      </w:pPr>
      <w:r>
        <w:rPr>
          <w:rStyle w:val="HMNormal"/>
        </w:rPr>
        <w:t>Présentation en MIT ASCII</w:t>
      </w:r>
      <w:r w:rsidR="00D72C76">
        <w:rPr>
          <w:rStyle w:val="HMNormal"/>
        </w:rPr>
        <w:t xml:space="preserve"> : Le texte est présenté avec l'ensemble de caractères américain et peut être modifié en </w:t>
      </w:r>
      <w:r w:rsidR="00CA48D5">
        <w:rPr>
          <w:rStyle w:val="HMNormal"/>
        </w:rPr>
        <w:t xml:space="preserve">utilisant le clavier normal. Pour en savoir plus, suivez ce lien vers </w:t>
      </w:r>
      <w:hyperlink r:id="rId35" w:history="1">
        <w:r w:rsidR="00E90C9F" w:rsidRPr="00E90C9F">
          <w:rPr>
            <w:rStyle w:val="Hyperlink"/>
            <w:rFonts w:ascii="Arial" w:hAnsi="Arial"/>
            <w:sz w:val="24"/>
          </w:rPr>
          <w:t>la table braille ASCII d'Amérique du Nord (page en anglais)</w:t>
        </w:r>
      </w:hyperlink>
      <w:r w:rsidR="00CA48D5">
        <w:rPr>
          <w:rStyle w:val="HMNormal"/>
        </w:rPr>
        <w:t>.</w:t>
      </w:r>
    </w:p>
    <w:p w14:paraId="6A3D6685" w14:textId="532EBD85" w:rsidR="00600212" w:rsidRPr="002D468C" w:rsidRDefault="00600212" w:rsidP="00CA681F">
      <w:pPr>
        <w:pStyle w:val="ListParagraph"/>
        <w:numPr>
          <w:ilvl w:val="1"/>
          <w:numId w:val="24"/>
        </w:numPr>
        <w:rPr>
          <w:rStyle w:val="HMNormal"/>
          <w:rFonts w:asciiTheme="minorHAnsi" w:hAnsiTheme="minorHAnsi"/>
          <w:color w:val="auto"/>
          <w:sz w:val="20"/>
        </w:rPr>
      </w:pPr>
      <w:r>
        <w:rPr>
          <w:rStyle w:val="HMNormal"/>
        </w:rPr>
        <w:lastRenderedPageBreak/>
        <w:t xml:space="preserve">Présentation en texte : </w:t>
      </w:r>
      <w:r w:rsidR="00D40699">
        <w:rPr>
          <w:rStyle w:val="HMNormal"/>
        </w:rPr>
        <w:t>La sortie braille est retranscrite en texte en utilisant la table Liblouis. Il n'est pas possible de faire des modifications ici.</w:t>
      </w:r>
    </w:p>
    <w:p w14:paraId="43298816" w14:textId="7708AA61" w:rsidR="002D468C" w:rsidRDefault="002D468C" w:rsidP="002D468C">
      <w:r>
        <w:t>Modifier le texte braille</w:t>
      </w:r>
    </w:p>
    <w:p w14:paraId="227D31AB" w14:textId="51881121" w:rsidR="002D468C" w:rsidRDefault="00F826F4" w:rsidP="00121C2B">
      <w:pPr>
        <w:pStyle w:val="ListParagraph"/>
        <w:numPr>
          <w:ilvl w:val="0"/>
          <w:numId w:val="25"/>
        </w:numPr>
      </w:pPr>
      <w:r>
        <w:t xml:space="preserve">Ouvrez la fonction d'édition en cliquant sur l'icône du stylo </w:t>
      </w:r>
      <w:r w:rsidR="00433F9C">
        <w:t>puis en utilisant le braille (entrée à 6 touches) et en présentation MIT ASCII</w:t>
      </w:r>
      <w:r w:rsidR="00121C2B">
        <w:t>,</w:t>
      </w:r>
      <w:r w:rsidR="00433F9C">
        <w:t xml:space="preserve"> en utilisant le clavier </w:t>
      </w:r>
      <w:r w:rsidR="007A0483">
        <w:t>(</w:t>
      </w:r>
      <w:r w:rsidR="00433F9C">
        <w:t>AZERTY</w:t>
      </w:r>
      <w:r w:rsidR="007A0483">
        <w:t>)</w:t>
      </w:r>
      <w:r w:rsidR="00433F9C">
        <w:t>.</w:t>
      </w:r>
    </w:p>
    <w:p w14:paraId="2EDF4ECE" w14:textId="18BB8203" w:rsidR="00C84E0E" w:rsidRDefault="00C84E0E" w:rsidP="00121C2B">
      <w:pPr>
        <w:pStyle w:val="ListParagraph"/>
        <w:numPr>
          <w:ilvl w:val="0"/>
          <w:numId w:val="25"/>
        </w:numPr>
      </w:pPr>
      <w:r>
        <w:t xml:space="preserve">Si vous avez choisi dans Liblouis une table de braille à 6 points, </w:t>
      </w:r>
      <w:r w:rsidR="003F6298">
        <w:t>utilisez l'entrée à 6 touches</w:t>
      </w:r>
      <w:r w:rsidR="00CD30B9">
        <w:t>.</w:t>
      </w:r>
    </w:p>
    <w:p w14:paraId="6C776F2D" w14:textId="60CE6589" w:rsidR="00CD30B9" w:rsidRDefault="00CD30B9" w:rsidP="00121C2B">
      <w:pPr>
        <w:pStyle w:val="ListParagraph"/>
        <w:numPr>
          <w:ilvl w:val="0"/>
          <w:numId w:val="25"/>
        </w:numPr>
      </w:pPr>
      <w:r>
        <w:t>Si vous avez choisi dans Liblouis une table de braille à 8 points, utilisez l'entrée à 8 touches.</w:t>
      </w:r>
    </w:p>
    <w:p w14:paraId="691A208B" w14:textId="357A8882" w:rsidR="00CD30B9" w:rsidRDefault="00CD30B9" w:rsidP="00121C2B">
      <w:pPr>
        <w:pStyle w:val="ListParagraph"/>
        <w:numPr>
          <w:ilvl w:val="0"/>
          <w:numId w:val="25"/>
        </w:numPr>
      </w:pPr>
      <w:r>
        <w:t>Touches de modification</w:t>
      </w:r>
    </w:p>
    <w:p w14:paraId="38D3BF9D" w14:textId="5804606E" w:rsidR="00CD30B9" w:rsidRDefault="00CD30B9" w:rsidP="00121C2B">
      <w:pPr>
        <w:pStyle w:val="ListParagraph"/>
        <w:numPr>
          <w:ilvl w:val="1"/>
          <w:numId w:val="25"/>
        </w:numPr>
      </w:pPr>
      <w:r>
        <w:t>En mode braille, entrée à 6 ou 8 points.</w:t>
      </w:r>
    </w:p>
    <w:p w14:paraId="3AF43055" w14:textId="0C85F823" w:rsidR="00F039B0" w:rsidRDefault="00F039B0" w:rsidP="00121C2B">
      <w:pPr>
        <w:pStyle w:val="ListParagraph"/>
        <w:numPr>
          <w:ilvl w:val="1"/>
          <w:numId w:val="25"/>
        </w:numPr>
      </w:pPr>
      <w:r>
        <w:t>Caractères de la table braille Nord-américaine ASCII</w:t>
      </w:r>
    </w:p>
    <w:p w14:paraId="0A8CFC08" w14:textId="375882A7" w:rsidR="00CC2568" w:rsidRDefault="00742038" w:rsidP="00121C2B">
      <w:pPr>
        <w:pStyle w:val="ListParagraph"/>
        <w:numPr>
          <w:ilvl w:val="1"/>
          <w:numId w:val="25"/>
        </w:numPr>
      </w:pPr>
      <w:r>
        <w:t>Supprime</w:t>
      </w:r>
    </w:p>
    <w:p w14:paraId="5F44FD11" w14:textId="217180CB" w:rsidR="00742038" w:rsidRDefault="00742038" w:rsidP="00121C2B">
      <w:pPr>
        <w:pStyle w:val="ListParagraph"/>
        <w:numPr>
          <w:ilvl w:val="1"/>
          <w:numId w:val="25"/>
        </w:numPr>
      </w:pPr>
      <w:r>
        <w:t>Retour arrière</w:t>
      </w:r>
    </w:p>
    <w:p w14:paraId="1A66AE3F" w14:textId="5D887004" w:rsidR="00742038" w:rsidRDefault="00742038" w:rsidP="00121C2B">
      <w:pPr>
        <w:pStyle w:val="ListParagraph"/>
        <w:numPr>
          <w:ilvl w:val="1"/>
          <w:numId w:val="25"/>
        </w:numPr>
      </w:pPr>
      <w:proofErr w:type="gramStart"/>
      <w:r>
        <w:t>Flèches haut, bas, gauche</w:t>
      </w:r>
      <w:proofErr w:type="gramEnd"/>
      <w:r>
        <w:t xml:space="preserve"> et droite</w:t>
      </w:r>
    </w:p>
    <w:p w14:paraId="563E3101" w14:textId="70898F24" w:rsidR="00742038" w:rsidRDefault="00D8155A" w:rsidP="00121C2B">
      <w:pPr>
        <w:pStyle w:val="ListParagraph"/>
        <w:numPr>
          <w:ilvl w:val="1"/>
          <w:numId w:val="25"/>
        </w:numPr>
      </w:pPr>
      <w:r>
        <w:t>Ajoutez une nouvelle page avec l'icône "Nouvelle page" (stylo + page)</w:t>
      </w:r>
    </w:p>
    <w:p w14:paraId="6845464C" w14:textId="6A90CAA7" w:rsidR="003772A8" w:rsidRDefault="003772A8" w:rsidP="003772A8">
      <w:r>
        <w:t>Enregistrez le fichier de sortie braille</w:t>
      </w:r>
    </w:p>
    <w:p w14:paraId="2CA18975" w14:textId="387DADE2" w:rsidR="003772A8" w:rsidRDefault="000478BA" w:rsidP="00133041">
      <w:pPr>
        <w:pStyle w:val="ListParagraph"/>
        <w:numPr>
          <w:ilvl w:val="0"/>
          <w:numId w:val="26"/>
        </w:numPr>
      </w:pPr>
      <w:r>
        <w:t xml:space="preserve">Enregistrez le fichier transcrit en braille au </w:t>
      </w:r>
      <w:proofErr w:type="gramStart"/>
      <w:r>
        <w:t>format .</w:t>
      </w:r>
      <w:proofErr w:type="spellStart"/>
      <w:r>
        <w:t>ipf</w:t>
      </w:r>
      <w:proofErr w:type="spellEnd"/>
      <w:proofErr w:type="gramEnd"/>
      <w:r>
        <w:t xml:space="preserve"> (Index </w:t>
      </w:r>
      <w:proofErr w:type="spellStart"/>
      <w:r w:rsidR="00851414">
        <w:t>Print</w:t>
      </w:r>
      <w:proofErr w:type="spellEnd"/>
      <w:r w:rsidR="00851414">
        <w:t xml:space="preserve"> Format) en cliquant sur l'icône "Enregistrer".</w:t>
      </w:r>
    </w:p>
    <w:p w14:paraId="48848C38" w14:textId="2C662465" w:rsidR="00851414" w:rsidRDefault="00851414" w:rsidP="00851414">
      <w:r>
        <w:t>Embosser du braille</w:t>
      </w:r>
    </w:p>
    <w:p w14:paraId="658F0630" w14:textId="069884EE" w:rsidR="00851414" w:rsidRDefault="00DF4F50" w:rsidP="00851414">
      <w:r>
        <w:t>Allez dans Présentation braille.</w:t>
      </w:r>
    </w:p>
    <w:p w14:paraId="24304919" w14:textId="2E37F970" w:rsidR="00DF4F50" w:rsidRDefault="00DF4F50" w:rsidP="005725D8">
      <w:pPr>
        <w:pStyle w:val="ListParagraph"/>
        <w:numPr>
          <w:ilvl w:val="0"/>
          <w:numId w:val="27"/>
        </w:numPr>
      </w:pPr>
      <w:r>
        <w:t>Sélectionnez le nombre de copies.</w:t>
      </w:r>
    </w:p>
    <w:p w14:paraId="3468FFED" w14:textId="1E7D9798" w:rsidR="005725D8" w:rsidRDefault="005725D8" w:rsidP="005725D8">
      <w:pPr>
        <w:pStyle w:val="ListParagraph"/>
        <w:numPr>
          <w:ilvl w:val="0"/>
          <w:numId w:val="27"/>
        </w:numPr>
      </w:pPr>
      <w:r>
        <w:t>Sélectionnez l'étendue.</w:t>
      </w:r>
    </w:p>
    <w:p w14:paraId="532D5F96" w14:textId="2E3DFFA9" w:rsidR="005725D8" w:rsidRDefault="005725D8" w:rsidP="005725D8">
      <w:pPr>
        <w:pStyle w:val="ListParagraph"/>
        <w:numPr>
          <w:ilvl w:val="0"/>
          <w:numId w:val="27"/>
        </w:numPr>
      </w:pPr>
      <w:r>
        <w:t>Cliquez sur "Imprimer".</w:t>
      </w:r>
    </w:p>
    <w:p w14:paraId="1B85BC9B" w14:textId="46DF8766" w:rsidR="008F7D57" w:rsidRDefault="008F7D57" w:rsidP="008F7D57">
      <w:pPr>
        <w:pStyle w:val="Heading4"/>
      </w:pPr>
      <w:r>
        <w:t>Formatage</w:t>
      </w:r>
    </w:p>
    <w:p w14:paraId="534E34DE" w14:textId="6F1DE6CF" w:rsidR="008F7D57" w:rsidRDefault="00165045" w:rsidP="008F7D57">
      <w:r>
        <w:t>Règles pour l'embossage d'un document .docx quand le maintien d</w:t>
      </w:r>
      <w:r w:rsidR="0076751A">
        <w:t>u formatage (docx) est activé</w:t>
      </w:r>
    </w:p>
    <w:p w14:paraId="692C7CB2" w14:textId="2D57EF08" w:rsidR="0076751A" w:rsidRDefault="0076751A" w:rsidP="0076751A">
      <w:pPr>
        <w:pStyle w:val="ListParagraph"/>
        <w:numPr>
          <w:ilvl w:val="0"/>
          <w:numId w:val="27"/>
        </w:numPr>
      </w:pPr>
      <w:r>
        <w:t xml:space="preserve">Le texte des paragraphes est formaté pour correspondre </w:t>
      </w:r>
      <w:r w:rsidR="00D654CD">
        <w:t>à la page braille.</w:t>
      </w:r>
    </w:p>
    <w:p w14:paraId="2179DACD" w14:textId="12F4C598" w:rsidR="00D654CD" w:rsidRDefault="00D654CD" w:rsidP="0076751A">
      <w:pPr>
        <w:pStyle w:val="ListParagraph"/>
        <w:numPr>
          <w:ilvl w:val="0"/>
          <w:numId w:val="27"/>
        </w:numPr>
      </w:pPr>
      <w:r>
        <w:t>Les sauts de ligne sont conservés.</w:t>
      </w:r>
    </w:p>
    <w:p w14:paraId="534D1FC6" w14:textId="17F9697B" w:rsidR="00D654CD" w:rsidRDefault="00D654CD" w:rsidP="0076751A">
      <w:pPr>
        <w:pStyle w:val="ListParagraph"/>
        <w:numPr>
          <w:ilvl w:val="0"/>
          <w:numId w:val="27"/>
        </w:numPr>
      </w:pPr>
      <w:r>
        <w:t>Les espaces au début d'un paragraphe sont conservés.</w:t>
      </w:r>
    </w:p>
    <w:p w14:paraId="56504283" w14:textId="2A8D6BD8" w:rsidR="00D654CD" w:rsidRDefault="00D654CD" w:rsidP="0076751A">
      <w:pPr>
        <w:pStyle w:val="ListParagraph"/>
        <w:numPr>
          <w:ilvl w:val="0"/>
          <w:numId w:val="27"/>
        </w:numPr>
      </w:pPr>
      <w:r>
        <w:t>Les sauts de page sont maintenus.</w:t>
      </w:r>
    </w:p>
    <w:p w14:paraId="0E6EF5AB" w14:textId="0A8CCF55" w:rsidR="00C359EB" w:rsidRDefault="00C359EB" w:rsidP="0076751A">
      <w:pPr>
        <w:pStyle w:val="ListParagraph"/>
        <w:numPr>
          <w:ilvl w:val="0"/>
          <w:numId w:val="27"/>
        </w:numPr>
      </w:pPr>
      <w:r>
        <w:t>Les tabulations sont remplacées par des espaces. Le nombre d'espaces par tabulation peut être modifié dans les réglages du maintien de format (docx).</w:t>
      </w:r>
    </w:p>
    <w:p w14:paraId="0FBF4A0E" w14:textId="560A6178" w:rsidR="00CC35ED" w:rsidRDefault="00CC35ED" w:rsidP="00CC35ED">
      <w:r>
        <w:t>Règles pour l'embossage d'un document .doc, .pdf</w:t>
      </w:r>
      <w:r w:rsidR="00914AEC">
        <w:t xml:space="preserve">, </w:t>
      </w:r>
      <w:r>
        <w:t xml:space="preserve">.epub </w:t>
      </w:r>
      <w:r w:rsidR="00914AEC">
        <w:t xml:space="preserve">et </w:t>
      </w:r>
      <w:r w:rsidR="00955FA7">
        <w:t>.</w:t>
      </w:r>
      <w:r w:rsidR="00914AEC">
        <w:t xml:space="preserve">docx </w:t>
      </w:r>
      <w:r>
        <w:t xml:space="preserve">quand le maintien du formatage est </w:t>
      </w:r>
      <w:r w:rsidR="00955FA7">
        <w:t>dés</w:t>
      </w:r>
      <w:r>
        <w:t>activé</w:t>
      </w:r>
    </w:p>
    <w:p w14:paraId="68D6B3DE" w14:textId="7E60F640" w:rsidR="00CC35ED" w:rsidRDefault="00955FA7" w:rsidP="00955FA7">
      <w:pPr>
        <w:pStyle w:val="ListParagraph"/>
        <w:numPr>
          <w:ilvl w:val="0"/>
          <w:numId w:val="28"/>
        </w:numPr>
      </w:pPr>
      <w:r>
        <w:t>Les espaces multiples sont remplacés par un seul espace.</w:t>
      </w:r>
    </w:p>
    <w:p w14:paraId="68D3E27E" w14:textId="10C8BCDD" w:rsidR="00955FA7" w:rsidRDefault="00E86818" w:rsidP="00955FA7">
      <w:pPr>
        <w:pStyle w:val="ListParagraph"/>
        <w:numPr>
          <w:ilvl w:val="0"/>
          <w:numId w:val="28"/>
        </w:numPr>
      </w:pPr>
      <w:r>
        <w:t>Un nouveau paragraphe est remplacé par une nouvelle ligne suivie d'un retrait de deux espaces.</w:t>
      </w:r>
    </w:p>
    <w:p w14:paraId="00022555" w14:textId="4D75540B" w:rsidR="00932A3C" w:rsidRDefault="00932A3C" w:rsidP="00955FA7">
      <w:pPr>
        <w:pStyle w:val="ListParagraph"/>
        <w:numPr>
          <w:ilvl w:val="0"/>
          <w:numId w:val="28"/>
        </w:numPr>
      </w:pPr>
      <w:r>
        <w:t>Les sauts de page sont su</w:t>
      </w:r>
      <w:r w:rsidR="007715B7">
        <w:t>p</w:t>
      </w:r>
      <w:r>
        <w:t>primés.</w:t>
      </w:r>
    </w:p>
    <w:p w14:paraId="0C0F10CC" w14:textId="262B545C" w:rsidR="00932A3C" w:rsidRDefault="00932A3C" w:rsidP="00955FA7">
      <w:pPr>
        <w:pStyle w:val="ListParagraph"/>
        <w:numPr>
          <w:ilvl w:val="0"/>
          <w:numId w:val="28"/>
        </w:numPr>
      </w:pPr>
      <w:r>
        <w:t>La tabulation est remplacée par un seul espace.</w:t>
      </w:r>
    </w:p>
    <w:p w14:paraId="6750125B" w14:textId="4874A617" w:rsidR="00932A3C" w:rsidRDefault="00B33C07" w:rsidP="00B33C07">
      <w:pPr>
        <w:pStyle w:val="Heading4"/>
      </w:pPr>
      <w:r>
        <w:lastRenderedPageBreak/>
        <w:t>Afficher, m</w:t>
      </w:r>
      <w:r w:rsidR="00932A3C">
        <w:t>odifier</w:t>
      </w:r>
      <w:r>
        <w:t xml:space="preserve"> et sélectionner une mise en page braille</w:t>
      </w:r>
    </w:p>
    <w:p w14:paraId="3E148BA9" w14:textId="4BE07200" w:rsidR="00B33C07" w:rsidRDefault="00B33C07" w:rsidP="00932A3C">
      <w:r>
        <w:t xml:space="preserve">Dans l'onglet Mise en page braille, </w:t>
      </w:r>
      <w:r w:rsidR="00AF1D8D">
        <w:t xml:space="preserve">vous voyez les mises en page disponibles pour votre embosseuse V5 et </w:t>
      </w:r>
      <w:r w:rsidR="00C96ADE">
        <w:t>celle qu'utilise actuellement l'embosseuse est marquée comme "active" et s'affiche en vert.</w:t>
      </w:r>
    </w:p>
    <w:p w14:paraId="08F05846" w14:textId="77777777" w:rsidR="00725997" w:rsidRDefault="00515407" w:rsidP="00725997">
      <w:pPr>
        <w:keepNext/>
      </w:pPr>
      <w:r>
        <w:rPr>
          <w:noProof/>
        </w:rPr>
        <w:drawing>
          <wp:inline distT="0" distB="0" distL="0" distR="0" wp14:anchorId="614AC551" wp14:editId="336E9AE2">
            <wp:extent cx="5172075" cy="2314575"/>
            <wp:effectExtent l="0" t="0" r="0" b="0"/>
            <wp:docPr id="20" name="Pic 13" descr="L'onglet Mises en p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app_icons.png"/>
                    <pic:cNvPicPr/>
                  </pic:nvPicPr>
                  <pic:blipFill>
                    <a:blip r:embed="rId36" cstate="print"/>
                    <a:stretch>
                      <a:fillRect/>
                    </a:stretch>
                  </pic:blipFill>
                  <pic:spPr>
                    <a:xfrm>
                      <a:off x="0" y="0"/>
                      <a:ext cx="5172075" cy="2314575"/>
                    </a:xfrm>
                    <a:prstGeom prst="rect">
                      <a:avLst/>
                    </a:prstGeom>
                  </pic:spPr>
                </pic:pic>
              </a:graphicData>
            </a:graphic>
          </wp:inline>
        </w:drawing>
      </w:r>
    </w:p>
    <w:p w14:paraId="49446E5D" w14:textId="47CE5999" w:rsidR="00515407" w:rsidRDefault="00725997" w:rsidP="00725997">
      <w:pPr>
        <w:pStyle w:val="Caption"/>
      </w:pPr>
      <w:bookmarkStart w:id="45" w:name="_Toc38467119"/>
      <w:r>
        <w:t xml:space="preserve">Figure </w:t>
      </w:r>
      <w:fldSimple w:instr=" SEQ Figure \* ARABIC ">
        <w:r w:rsidR="005B63C1">
          <w:rPr>
            <w:noProof/>
          </w:rPr>
          <w:t>12</w:t>
        </w:r>
      </w:fldSimple>
      <w:r>
        <w:t> : L'onglet Mises en page braille</w:t>
      </w:r>
      <w:bookmarkEnd w:id="45"/>
    </w:p>
    <w:p w14:paraId="7C823812" w14:textId="1BB01ECD" w:rsidR="00515407" w:rsidRDefault="00725997" w:rsidP="00932A3C">
      <w:r>
        <w:t>Fonctions dans la mise en page braille</w:t>
      </w:r>
    </w:p>
    <w:p w14:paraId="0D924ADA" w14:textId="77777777" w:rsidR="0094746A" w:rsidRDefault="002F5E78" w:rsidP="00932A3C">
      <w:pPr>
        <w:pStyle w:val="ListParagraph"/>
        <w:numPr>
          <w:ilvl w:val="0"/>
          <w:numId w:val="29"/>
        </w:numPr>
      </w:pPr>
      <w:r>
        <w:t>Définir la mise en page active</w:t>
      </w:r>
    </w:p>
    <w:p w14:paraId="3CB996E8" w14:textId="77777777" w:rsidR="0094746A" w:rsidRDefault="002F5E78" w:rsidP="00932A3C">
      <w:pPr>
        <w:pStyle w:val="ListParagraph"/>
        <w:numPr>
          <w:ilvl w:val="0"/>
          <w:numId w:val="29"/>
        </w:numPr>
      </w:pPr>
      <w:r>
        <w:t>Modifier la mise en page : lance un assistant qui permet d</w:t>
      </w:r>
      <w:r w:rsidR="003E7592">
        <w:t>'accéder à toutes les étapes de mise en page et de modifier les paramètres, puis de les enregistrer.</w:t>
      </w:r>
    </w:p>
    <w:p w14:paraId="76CE0CC4" w14:textId="32D490BF" w:rsidR="0094746A" w:rsidRDefault="0094746A" w:rsidP="00932A3C">
      <w:pPr>
        <w:pStyle w:val="ListParagraph"/>
        <w:numPr>
          <w:ilvl w:val="0"/>
          <w:numId w:val="29"/>
        </w:numPr>
      </w:pPr>
      <w:r>
        <w:t>Ajouter une mise en page</w:t>
      </w:r>
      <w:r w:rsidR="005B676F">
        <w:t xml:space="preserve"> : elle porte le premier numéro de mise en page disponible, en fonction des mises en page déjà créées. </w:t>
      </w:r>
      <w:r w:rsidR="00EC4F04">
        <w:t xml:space="preserve">Cette nouvelle mise en page contient les mêmes paramètres que la mise en page alors active au moment de sa création et </w:t>
      </w:r>
      <w:r w:rsidR="009206BB">
        <w:t>devient la nouvelle mise en page active.</w:t>
      </w:r>
    </w:p>
    <w:p w14:paraId="1FC1B60C" w14:textId="502A51B3" w:rsidR="009206BB" w:rsidRDefault="009206BB" w:rsidP="00932A3C">
      <w:pPr>
        <w:pStyle w:val="ListParagraph"/>
        <w:numPr>
          <w:ilvl w:val="0"/>
          <w:numId w:val="29"/>
        </w:numPr>
      </w:pPr>
      <w:r>
        <w:t xml:space="preserve">Effacer la mise en page : </w:t>
      </w:r>
      <w:r w:rsidR="00773FCE">
        <w:t>efface la mise en page sélectionnée. Il n'est pas possible de supprimer la mise en page active.</w:t>
      </w:r>
    </w:p>
    <w:p w14:paraId="028D2A5B" w14:textId="4D225608" w:rsidR="00773FCE" w:rsidRDefault="00773FCE" w:rsidP="00932A3C">
      <w:pPr>
        <w:pStyle w:val="ListParagraph"/>
        <w:numPr>
          <w:ilvl w:val="0"/>
          <w:numId w:val="29"/>
        </w:numPr>
      </w:pPr>
      <w:r>
        <w:t>Sauvegarder et restaurer les mises en page</w:t>
      </w:r>
    </w:p>
    <w:p w14:paraId="394B54A3" w14:textId="15D0BB3E" w:rsidR="007C7C28" w:rsidRDefault="007C7C28" w:rsidP="007C7C28">
      <w:pPr>
        <w:pStyle w:val="ListParagraph"/>
        <w:numPr>
          <w:ilvl w:val="1"/>
          <w:numId w:val="29"/>
        </w:numPr>
      </w:pPr>
      <w:r>
        <w:t>En local, dans la mémoire de l'embosseuse</w:t>
      </w:r>
    </w:p>
    <w:p w14:paraId="03ABF89E" w14:textId="529325E9" w:rsidR="007C7C28" w:rsidRDefault="007C7C28" w:rsidP="007C7C28">
      <w:pPr>
        <w:pStyle w:val="ListParagraph"/>
        <w:numPr>
          <w:ilvl w:val="1"/>
          <w:numId w:val="29"/>
        </w:numPr>
      </w:pPr>
      <w:r>
        <w:t>USB, la clé USB connectée à votre Index V5</w:t>
      </w:r>
    </w:p>
    <w:p w14:paraId="72223C39" w14:textId="59D28BE9" w:rsidR="00CB47A7" w:rsidRDefault="00CB47A7" w:rsidP="007C7C28">
      <w:pPr>
        <w:pStyle w:val="ListParagraph"/>
        <w:numPr>
          <w:ilvl w:val="1"/>
          <w:numId w:val="29"/>
        </w:numPr>
      </w:pPr>
      <w:r>
        <w:t>Paramètres par défaut de votre distributeur</w:t>
      </w:r>
    </w:p>
    <w:p w14:paraId="7D4E5011" w14:textId="7847227B" w:rsidR="00CB47A7" w:rsidRDefault="00CB47A7" w:rsidP="00CB47A7">
      <w:pPr>
        <w:pStyle w:val="ListParagraph"/>
        <w:numPr>
          <w:ilvl w:val="0"/>
          <w:numId w:val="29"/>
        </w:numPr>
      </w:pPr>
      <w:r>
        <w:t>Papier défini par l'utilisateur</w:t>
      </w:r>
    </w:p>
    <w:p w14:paraId="5C02B09C" w14:textId="1F6C42DC" w:rsidR="00225948" w:rsidRDefault="00225948" w:rsidP="00225948">
      <w:pPr>
        <w:pStyle w:val="ListParagraph"/>
        <w:numPr>
          <w:ilvl w:val="1"/>
          <w:numId w:val="29"/>
        </w:numPr>
      </w:pPr>
      <w:r>
        <w:t>Créer un nouveau papier (non pris en charge sur BrailleBox)</w:t>
      </w:r>
    </w:p>
    <w:p w14:paraId="174DA420" w14:textId="59988BA6" w:rsidR="00225948" w:rsidRDefault="00225948" w:rsidP="00225948">
      <w:pPr>
        <w:pStyle w:val="ListParagraph"/>
        <w:numPr>
          <w:ilvl w:val="1"/>
          <w:numId w:val="29"/>
        </w:numPr>
      </w:pPr>
      <w:r>
        <w:t>Supprimer un papier</w:t>
      </w:r>
    </w:p>
    <w:p w14:paraId="4C324AD4" w14:textId="5C37B4A5" w:rsidR="00225948" w:rsidRPr="00F76659" w:rsidRDefault="00225948" w:rsidP="00225948">
      <w:pPr>
        <w:pStyle w:val="ListParagraph"/>
        <w:numPr>
          <w:ilvl w:val="0"/>
          <w:numId w:val="29"/>
        </w:numPr>
        <w:rPr>
          <w:rStyle w:val="HMNormal"/>
          <w:rFonts w:asciiTheme="minorHAnsi" w:hAnsiTheme="minorHAnsi"/>
          <w:color w:val="auto"/>
          <w:sz w:val="20"/>
        </w:rPr>
      </w:pPr>
      <w:r>
        <w:t>Tables définies par l'utilisateur</w:t>
      </w:r>
      <w:r w:rsidR="0003679D">
        <w:t> : nous prenons en charge les tables de transcr</w:t>
      </w:r>
      <w:r w:rsidR="00C377CD">
        <w:t>i</w:t>
      </w:r>
      <w:r w:rsidR="0003679D">
        <w:t xml:space="preserve">ption </w:t>
      </w:r>
      <w:r w:rsidR="00C377CD">
        <w:t xml:space="preserve">de Liblouis, portant les </w:t>
      </w:r>
      <w:proofErr w:type="gramStart"/>
      <w:r w:rsidR="00C377CD">
        <w:t xml:space="preserve">extensions </w:t>
      </w:r>
      <w:r w:rsidR="00C377CD">
        <w:rPr>
          <w:rStyle w:val="HMNormal"/>
        </w:rPr>
        <w:t>.</w:t>
      </w:r>
      <w:proofErr w:type="spellStart"/>
      <w:r w:rsidR="00C377CD">
        <w:rPr>
          <w:rStyle w:val="HMNormal"/>
        </w:rPr>
        <w:t>ctb</w:t>
      </w:r>
      <w:proofErr w:type="spellEnd"/>
      <w:proofErr w:type="gramEnd"/>
      <w:r w:rsidR="00C377CD">
        <w:rPr>
          <w:rStyle w:val="HMNormal"/>
        </w:rPr>
        <w:t>, .</w:t>
      </w:r>
      <w:proofErr w:type="spellStart"/>
      <w:r w:rsidR="00C377CD">
        <w:rPr>
          <w:rStyle w:val="HMNormal"/>
        </w:rPr>
        <w:t>cti</w:t>
      </w:r>
      <w:proofErr w:type="spellEnd"/>
      <w:r w:rsidR="00C377CD">
        <w:rPr>
          <w:rStyle w:val="HMNormal"/>
        </w:rPr>
        <w:t xml:space="preserve"> et .</w:t>
      </w:r>
      <w:proofErr w:type="spellStart"/>
      <w:r w:rsidR="00C377CD">
        <w:rPr>
          <w:rStyle w:val="HMNormal"/>
        </w:rPr>
        <w:t>tbl</w:t>
      </w:r>
      <w:proofErr w:type="spellEnd"/>
      <w:r w:rsidR="00D851FB">
        <w:rPr>
          <w:rStyle w:val="HMNormal"/>
        </w:rPr>
        <w:t>. Elles peuvent être sélectionnées dans texte vers transcription braille dans la mise en page.</w:t>
      </w:r>
    </w:p>
    <w:p w14:paraId="6019FD8D" w14:textId="4B18FDCD" w:rsidR="00F76659" w:rsidRDefault="00F76659" w:rsidP="00F76659">
      <w:pPr>
        <w:pStyle w:val="Heading4"/>
      </w:pPr>
      <w:r>
        <w:t>Configuration de la communication</w:t>
      </w:r>
    </w:p>
    <w:p w14:paraId="18CD6E47" w14:textId="74E77B89" w:rsidR="00F76659" w:rsidRDefault="008C2D77" w:rsidP="00F76659">
      <w:r>
        <w:t>Le menu Communication de BrailleApp contient :</w:t>
      </w:r>
    </w:p>
    <w:p w14:paraId="6F7B1EFE" w14:textId="71EA43C9" w:rsidR="008C2D77" w:rsidRDefault="009D2597" w:rsidP="0026759E">
      <w:pPr>
        <w:pStyle w:val="ListParagraph"/>
        <w:numPr>
          <w:ilvl w:val="0"/>
          <w:numId w:val="30"/>
        </w:numPr>
      </w:pPr>
      <w:r>
        <w:t>USB</w:t>
      </w:r>
    </w:p>
    <w:p w14:paraId="43377207" w14:textId="712CFF37" w:rsidR="0026759E" w:rsidRDefault="0026759E" w:rsidP="00D41EB8">
      <w:pPr>
        <w:pStyle w:val="ListParagraph"/>
        <w:numPr>
          <w:ilvl w:val="1"/>
          <w:numId w:val="30"/>
        </w:numPr>
      </w:pPr>
      <w:r>
        <w:t>Retirer le périphérique USB en toute sécurité</w:t>
      </w:r>
    </w:p>
    <w:p w14:paraId="6647E574" w14:textId="7C2EC115" w:rsidR="0026759E" w:rsidRDefault="00D41EB8" w:rsidP="0026759E">
      <w:pPr>
        <w:pStyle w:val="ListParagraph"/>
        <w:numPr>
          <w:ilvl w:val="0"/>
          <w:numId w:val="30"/>
        </w:numPr>
      </w:pPr>
      <w:r>
        <w:t>W</w:t>
      </w:r>
      <w:r w:rsidR="0026759E">
        <w:t>ifi</w:t>
      </w:r>
    </w:p>
    <w:p w14:paraId="28B24F6C" w14:textId="19EEAF84" w:rsidR="00D41EB8" w:rsidRDefault="00D41EB8" w:rsidP="00D41EB8">
      <w:pPr>
        <w:pStyle w:val="ListParagraph"/>
        <w:numPr>
          <w:ilvl w:val="1"/>
          <w:numId w:val="30"/>
        </w:numPr>
      </w:pPr>
      <w:r>
        <w:t>Wifi activé ou désactivé</w:t>
      </w:r>
    </w:p>
    <w:p w14:paraId="74D0170B" w14:textId="4D2B2D1C" w:rsidR="00D41EB8" w:rsidRDefault="00D41EB8" w:rsidP="00F60A4A">
      <w:pPr>
        <w:pStyle w:val="ListParagraph"/>
        <w:numPr>
          <w:ilvl w:val="2"/>
          <w:numId w:val="30"/>
        </w:numPr>
      </w:pPr>
      <w:r>
        <w:t>Réseau connecté, SSID et adresse IP</w:t>
      </w:r>
    </w:p>
    <w:p w14:paraId="0C6E616B" w14:textId="4997E523" w:rsidR="001C7B53" w:rsidRDefault="001C7B53" w:rsidP="00190632">
      <w:pPr>
        <w:pStyle w:val="ListParagraph"/>
        <w:numPr>
          <w:ilvl w:val="2"/>
          <w:numId w:val="30"/>
        </w:numPr>
      </w:pPr>
      <w:r>
        <w:lastRenderedPageBreak/>
        <w:t>Réseaux wifi de confiance à portée de l'application</w:t>
      </w:r>
    </w:p>
    <w:p w14:paraId="633E38EB" w14:textId="26AC6056" w:rsidR="001C7B53" w:rsidRDefault="001C7B53" w:rsidP="00190632">
      <w:pPr>
        <w:pStyle w:val="ListParagraph"/>
        <w:numPr>
          <w:ilvl w:val="2"/>
          <w:numId w:val="30"/>
        </w:numPr>
      </w:pPr>
      <w:r>
        <w:t>Réseaux wifi à portée de l'application</w:t>
      </w:r>
    </w:p>
    <w:p w14:paraId="3DF8881A" w14:textId="148C86AE" w:rsidR="008B760D" w:rsidRDefault="008B760D" w:rsidP="00190632">
      <w:pPr>
        <w:pStyle w:val="ListParagraph"/>
        <w:numPr>
          <w:ilvl w:val="2"/>
          <w:numId w:val="30"/>
        </w:numPr>
      </w:pPr>
      <w:r>
        <w:t>Réglages wifi</w:t>
      </w:r>
    </w:p>
    <w:p w14:paraId="6E176DCA" w14:textId="5B2EDA36" w:rsidR="008B760D" w:rsidRDefault="008B760D" w:rsidP="009919BC">
      <w:pPr>
        <w:pStyle w:val="ListParagraph"/>
        <w:numPr>
          <w:ilvl w:val="3"/>
          <w:numId w:val="30"/>
        </w:numPr>
      </w:pPr>
      <w:r>
        <w:t>Se connecter à un réseau masqué</w:t>
      </w:r>
    </w:p>
    <w:p w14:paraId="2F763DD5" w14:textId="7C60C07E" w:rsidR="008B760D" w:rsidRDefault="008B760D" w:rsidP="009919BC">
      <w:pPr>
        <w:pStyle w:val="ListParagraph"/>
        <w:numPr>
          <w:ilvl w:val="3"/>
          <w:numId w:val="30"/>
        </w:numPr>
      </w:pPr>
      <w:r>
        <w:t>Paramètres régionaux du wifi</w:t>
      </w:r>
    </w:p>
    <w:p w14:paraId="26C5A666" w14:textId="30FB70A0" w:rsidR="004213E7" w:rsidRDefault="004213E7" w:rsidP="009919BC">
      <w:pPr>
        <w:pStyle w:val="ListParagraph"/>
        <w:numPr>
          <w:ilvl w:val="2"/>
          <w:numId w:val="30"/>
        </w:numPr>
      </w:pPr>
      <w:r>
        <w:t>Adresse physique de l'embosseuse, adresse MAC wifi</w:t>
      </w:r>
    </w:p>
    <w:p w14:paraId="391C8025" w14:textId="578C4CEE" w:rsidR="004213E7" w:rsidRDefault="004213E7" w:rsidP="004213E7">
      <w:pPr>
        <w:pStyle w:val="ListParagraph"/>
        <w:numPr>
          <w:ilvl w:val="0"/>
          <w:numId w:val="30"/>
        </w:numPr>
      </w:pPr>
      <w:r>
        <w:t>Réseau filaire</w:t>
      </w:r>
    </w:p>
    <w:p w14:paraId="3C701CA1" w14:textId="3F7B1B55" w:rsidR="008A465E" w:rsidRDefault="008A465E" w:rsidP="00C21EA1">
      <w:pPr>
        <w:pStyle w:val="ListParagraph"/>
        <w:numPr>
          <w:ilvl w:val="1"/>
          <w:numId w:val="30"/>
        </w:numPr>
      </w:pPr>
      <w:r>
        <w:t>Configurer le port réseau statique ou dynamique (DHCP)</w:t>
      </w:r>
    </w:p>
    <w:p w14:paraId="70D471EE" w14:textId="1274B887" w:rsidR="00C21EA1" w:rsidRDefault="00C21EA1" w:rsidP="00C21EA1">
      <w:pPr>
        <w:pStyle w:val="ListParagraph"/>
        <w:numPr>
          <w:ilvl w:val="1"/>
          <w:numId w:val="30"/>
        </w:numPr>
      </w:pPr>
      <w:r>
        <w:t xml:space="preserve">Quand DHCP est sélectionné, </w:t>
      </w:r>
      <w:r w:rsidR="00D160D3">
        <w:t xml:space="preserve">les paramètres IP sont visibles (masque de sous-réseau, passerelle, serveur </w:t>
      </w:r>
      <w:r w:rsidR="000028F6">
        <w:t xml:space="preserve">de nom </w:t>
      </w:r>
      <w:r w:rsidR="00D160D3">
        <w:t xml:space="preserve">dynamique, </w:t>
      </w:r>
      <w:r w:rsidR="000028F6">
        <w:t>serveur de nom alternatif)</w:t>
      </w:r>
    </w:p>
    <w:p w14:paraId="22D7CC37" w14:textId="5C91DCA2" w:rsidR="00A14FC2" w:rsidRDefault="00A14FC2" w:rsidP="00C21EA1">
      <w:pPr>
        <w:pStyle w:val="ListParagraph"/>
        <w:numPr>
          <w:ilvl w:val="1"/>
          <w:numId w:val="30"/>
        </w:numPr>
      </w:pPr>
      <w:r>
        <w:t>Quand l'IP statique est sélectionnée, définissez les paramètres ci-dessus</w:t>
      </w:r>
    </w:p>
    <w:p w14:paraId="62CA0E7D" w14:textId="6D0D2CBC" w:rsidR="00C86EC3" w:rsidRDefault="00C86EC3" w:rsidP="00C21EA1">
      <w:pPr>
        <w:pStyle w:val="ListParagraph"/>
        <w:numPr>
          <w:ilvl w:val="1"/>
          <w:numId w:val="30"/>
        </w:numPr>
      </w:pPr>
      <w:r>
        <w:t>Adresse matérielle de l'imprimante, adresse MAC sur le réseau filaire</w:t>
      </w:r>
    </w:p>
    <w:p w14:paraId="2D7A16D1" w14:textId="36BC04B6" w:rsidR="004D77E2" w:rsidRDefault="004D77E2" w:rsidP="00C21EA1">
      <w:pPr>
        <w:pStyle w:val="ListParagraph"/>
        <w:numPr>
          <w:ilvl w:val="1"/>
          <w:numId w:val="30"/>
        </w:numPr>
      </w:pPr>
      <w:r>
        <w:t>Nom d'hôte : modifiez et enregistrez le nom d'hôte sur l'imprimante</w:t>
      </w:r>
    </w:p>
    <w:p w14:paraId="660D9CDF" w14:textId="11A373F7" w:rsidR="004D77E2" w:rsidRDefault="004D77E2" w:rsidP="004D77E2">
      <w:pPr>
        <w:pStyle w:val="ListParagraph"/>
        <w:numPr>
          <w:ilvl w:val="0"/>
          <w:numId w:val="30"/>
        </w:numPr>
      </w:pPr>
      <w:r>
        <w:t>Bluetooth</w:t>
      </w:r>
    </w:p>
    <w:p w14:paraId="2A38B840" w14:textId="2A5CC758" w:rsidR="004D77E2" w:rsidRDefault="00725289" w:rsidP="00C21EA1">
      <w:pPr>
        <w:pStyle w:val="ListParagraph"/>
        <w:numPr>
          <w:ilvl w:val="1"/>
          <w:numId w:val="30"/>
        </w:numPr>
      </w:pPr>
      <w:r>
        <w:t>Bluetooth activé ou désactivé</w:t>
      </w:r>
    </w:p>
    <w:p w14:paraId="4458496B" w14:textId="4EF77982" w:rsidR="00725289" w:rsidRDefault="00725289" w:rsidP="00C21EA1">
      <w:pPr>
        <w:pStyle w:val="ListParagraph"/>
        <w:numPr>
          <w:ilvl w:val="1"/>
          <w:numId w:val="30"/>
        </w:numPr>
      </w:pPr>
      <w:r>
        <w:t>Masquer ou non l'imprimante sur le réseau Bluetooth</w:t>
      </w:r>
    </w:p>
    <w:p w14:paraId="06FD4CC4" w14:textId="6A47D0E2" w:rsidR="0023599D" w:rsidRDefault="0023599D" w:rsidP="00C21EA1">
      <w:pPr>
        <w:pStyle w:val="ListParagraph"/>
        <w:numPr>
          <w:ilvl w:val="1"/>
          <w:numId w:val="30"/>
        </w:numPr>
      </w:pPr>
      <w:r>
        <w:t>Périphériques Bluetooth jumelés</w:t>
      </w:r>
    </w:p>
    <w:p w14:paraId="602563AA" w14:textId="76CD4325" w:rsidR="0023599D" w:rsidRDefault="0023599D" w:rsidP="0023599D">
      <w:pPr>
        <w:pStyle w:val="Heading4"/>
      </w:pPr>
      <w:r>
        <w:t>Icônes d</w:t>
      </w:r>
      <w:r w:rsidR="002E3696">
        <w:t xml:space="preserve">'état </w:t>
      </w:r>
      <w:r>
        <w:t>dans BrailleApp</w:t>
      </w:r>
    </w:p>
    <w:p w14:paraId="77AC71C3" w14:textId="2680214B" w:rsidR="0023599D" w:rsidRDefault="00CB297F" w:rsidP="0023599D">
      <w:r>
        <w:t>Les icônes d</w:t>
      </w:r>
      <w:r w:rsidR="002E3696">
        <w:t xml:space="preserve">'état </w:t>
      </w:r>
      <w:r>
        <w:t>se trouvent en haut à droite.</w:t>
      </w:r>
    </w:p>
    <w:p w14:paraId="03EB48AF" w14:textId="37DC590A" w:rsidR="00CB297F" w:rsidRDefault="00080D1F" w:rsidP="00CD2205">
      <w:pPr>
        <w:pStyle w:val="ListParagraph"/>
        <w:numPr>
          <w:ilvl w:val="0"/>
          <w:numId w:val="31"/>
        </w:numPr>
      </w:pPr>
      <w:r>
        <w:t xml:space="preserve">Mise à jour du </w:t>
      </w:r>
      <w:proofErr w:type="spellStart"/>
      <w:r w:rsidR="00492C2B">
        <w:t>firmware</w:t>
      </w:r>
      <w:proofErr w:type="spellEnd"/>
      <w:r>
        <w:t xml:space="preserve"> – verte : votre embosseuse est à jour, </w:t>
      </w:r>
      <w:r w:rsidR="000C7A9D">
        <w:t>rouge : une mise à jour est disponible.</w:t>
      </w:r>
    </w:p>
    <w:p w14:paraId="62E1D72C" w14:textId="1097DE0F" w:rsidR="000C7A9D" w:rsidRDefault="000C7A9D" w:rsidP="00CD2205">
      <w:pPr>
        <w:pStyle w:val="ListParagraph"/>
        <w:numPr>
          <w:ilvl w:val="1"/>
          <w:numId w:val="31"/>
        </w:numPr>
      </w:pPr>
      <w:r>
        <w:t>Mettez à jour à partir d'Internet</w:t>
      </w:r>
      <w:r w:rsidR="00CD2205">
        <w:t>.</w:t>
      </w:r>
    </w:p>
    <w:p w14:paraId="1A0A9113" w14:textId="6533FA6C" w:rsidR="00CD2205" w:rsidRDefault="00CD2205" w:rsidP="00CD2205">
      <w:pPr>
        <w:pStyle w:val="ListParagraph"/>
        <w:numPr>
          <w:ilvl w:val="1"/>
          <w:numId w:val="31"/>
        </w:numPr>
      </w:pPr>
      <w:r>
        <w:t>Téléchargez manuellement la mise à jour et mettez à jour à partir d'une clé USB.</w:t>
      </w:r>
    </w:p>
    <w:p w14:paraId="161AF29B" w14:textId="1D54FE3B" w:rsidR="00B14AD4" w:rsidRDefault="00B14AD4" w:rsidP="00B14AD4">
      <w:pPr>
        <w:pStyle w:val="ListParagraph"/>
        <w:numPr>
          <w:ilvl w:val="0"/>
          <w:numId w:val="31"/>
        </w:numPr>
      </w:pPr>
      <w:r>
        <w:t xml:space="preserve">Bluetooth – bleu : l'embosseuse est connectée, clignotant : </w:t>
      </w:r>
      <w:r w:rsidR="00216540">
        <w:t>l'imprimante essaie de se connecter.</w:t>
      </w:r>
    </w:p>
    <w:p w14:paraId="60A9EF54" w14:textId="43996976" w:rsidR="00216540" w:rsidRDefault="00216540" w:rsidP="00136CCD">
      <w:pPr>
        <w:pStyle w:val="ListParagraph"/>
        <w:numPr>
          <w:ilvl w:val="1"/>
          <w:numId w:val="31"/>
        </w:numPr>
      </w:pPr>
      <w:r>
        <w:t>Activé ou désactivé</w:t>
      </w:r>
    </w:p>
    <w:p w14:paraId="6F6FA89C" w14:textId="043949B2" w:rsidR="00136CCD" w:rsidRDefault="00136CCD" w:rsidP="00136CCD">
      <w:pPr>
        <w:pStyle w:val="ListParagraph"/>
        <w:numPr>
          <w:ilvl w:val="1"/>
          <w:numId w:val="31"/>
        </w:numPr>
      </w:pPr>
      <w:r>
        <w:t>Appareils jumelés</w:t>
      </w:r>
    </w:p>
    <w:p w14:paraId="24CCE84A" w14:textId="6550EF35" w:rsidR="00136CCD" w:rsidRDefault="00136CCD" w:rsidP="00136CCD">
      <w:pPr>
        <w:pStyle w:val="ListParagraph"/>
        <w:numPr>
          <w:ilvl w:val="0"/>
          <w:numId w:val="31"/>
        </w:numPr>
      </w:pPr>
      <w:r>
        <w:t xml:space="preserve">Réseau wifi – bleu : </w:t>
      </w:r>
      <w:r w:rsidR="00F2126D">
        <w:t xml:space="preserve">l'embosseuse est </w:t>
      </w:r>
      <w:r>
        <w:t>connecté</w:t>
      </w:r>
      <w:r w:rsidR="00F2126D">
        <w:t>e</w:t>
      </w:r>
      <w:r>
        <w:t xml:space="preserve">, </w:t>
      </w:r>
      <w:r w:rsidR="00F2126D">
        <w:t>clignotant : l'imprimante essaie de se connecter</w:t>
      </w:r>
    </w:p>
    <w:p w14:paraId="6CF5A895" w14:textId="216369C9" w:rsidR="00CA4F03" w:rsidRDefault="00CA4F03" w:rsidP="00CA4F03">
      <w:pPr>
        <w:pStyle w:val="ListParagraph"/>
        <w:numPr>
          <w:ilvl w:val="1"/>
          <w:numId w:val="31"/>
        </w:numPr>
      </w:pPr>
      <w:r>
        <w:t>Activé ou désactivé</w:t>
      </w:r>
    </w:p>
    <w:p w14:paraId="7DDDFA1D" w14:textId="71FDBD1B" w:rsidR="00CA4F03" w:rsidRDefault="00CA4F03" w:rsidP="00CA4F03">
      <w:pPr>
        <w:pStyle w:val="ListParagraph"/>
        <w:numPr>
          <w:ilvl w:val="1"/>
          <w:numId w:val="31"/>
        </w:numPr>
      </w:pPr>
      <w:r>
        <w:t>SSID et adresse IP</w:t>
      </w:r>
    </w:p>
    <w:p w14:paraId="2E4C9731" w14:textId="123E9C3E" w:rsidR="002B37DB" w:rsidRDefault="002B37DB" w:rsidP="00CA4F03">
      <w:pPr>
        <w:pStyle w:val="ListParagraph"/>
        <w:numPr>
          <w:ilvl w:val="1"/>
          <w:numId w:val="31"/>
        </w:numPr>
      </w:pPr>
      <w:r>
        <w:t xml:space="preserve">Connecter, déconnecter, </w:t>
      </w:r>
      <w:proofErr w:type="gramStart"/>
      <w:r>
        <w:t>etc..</w:t>
      </w:r>
      <w:proofErr w:type="gramEnd"/>
    </w:p>
    <w:p w14:paraId="2299B821" w14:textId="77777777" w:rsidR="002B37DB" w:rsidRDefault="002B37DB" w:rsidP="002B37DB">
      <w:pPr>
        <w:pStyle w:val="ListParagraph"/>
        <w:numPr>
          <w:ilvl w:val="0"/>
          <w:numId w:val="31"/>
        </w:numPr>
      </w:pPr>
      <w:r>
        <w:t>Réseau filaire - bleu : l'embosseuse est connectée, clignotant : l'imprimante essaie de se connecter</w:t>
      </w:r>
    </w:p>
    <w:p w14:paraId="06FC9EB0" w14:textId="2D71C24E" w:rsidR="002B37DB" w:rsidRDefault="007F06F3" w:rsidP="007F06F3">
      <w:pPr>
        <w:pStyle w:val="ListParagraph"/>
        <w:numPr>
          <w:ilvl w:val="1"/>
          <w:numId w:val="31"/>
        </w:numPr>
      </w:pPr>
      <w:r>
        <w:t>Adresse IP</w:t>
      </w:r>
    </w:p>
    <w:p w14:paraId="06B44CB1" w14:textId="3B3BAA46" w:rsidR="001214A0" w:rsidRDefault="001214A0" w:rsidP="001214A0">
      <w:pPr>
        <w:pStyle w:val="ListParagraph"/>
        <w:numPr>
          <w:ilvl w:val="0"/>
          <w:numId w:val="31"/>
        </w:numPr>
      </w:pPr>
      <w:r>
        <w:t>Clé USB - bleu : l</w:t>
      </w:r>
      <w:r w:rsidR="001A7967">
        <w:t xml:space="preserve">a clé USB </w:t>
      </w:r>
      <w:r>
        <w:t>est connectée</w:t>
      </w:r>
    </w:p>
    <w:p w14:paraId="0037E502" w14:textId="4B3FFFEA" w:rsidR="001214A0" w:rsidRDefault="001A7967" w:rsidP="001A7967">
      <w:pPr>
        <w:pStyle w:val="ListParagraph"/>
        <w:numPr>
          <w:ilvl w:val="1"/>
          <w:numId w:val="31"/>
        </w:numPr>
      </w:pPr>
      <w:r>
        <w:t>Retirer la clé USB en toute sécurité</w:t>
      </w:r>
    </w:p>
    <w:p w14:paraId="71499231" w14:textId="4BBCBEEF" w:rsidR="006D5A95" w:rsidRDefault="006D5A95" w:rsidP="006D5A95">
      <w:pPr>
        <w:pStyle w:val="ListParagraph"/>
        <w:numPr>
          <w:ilvl w:val="0"/>
          <w:numId w:val="31"/>
        </w:numPr>
      </w:pPr>
      <w:r>
        <w:t xml:space="preserve">État de l'imprimante </w:t>
      </w:r>
      <w:r w:rsidR="00A624F8">
        <w:t>–</w:t>
      </w:r>
      <w:r>
        <w:t xml:space="preserve"> </w:t>
      </w:r>
      <w:r w:rsidR="00A624F8">
        <w:t xml:space="preserve">vert : l'imprimante est prête, </w:t>
      </w:r>
      <w:r w:rsidR="00266B71">
        <w:t>jaune : l'impression est en cours, rouge : erreur</w:t>
      </w:r>
    </w:p>
    <w:p w14:paraId="22F5C1D3" w14:textId="0DD3FD0A" w:rsidR="000509F1" w:rsidRDefault="000509F1" w:rsidP="006D5A95">
      <w:pPr>
        <w:pStyle w:val="ListParagraph"/>
        <w:numPr>
          <w:ilvl w:val="0"/>
          <w:numId w:val="31"/>
        </w:numPr>
      </w:pPr>
      <w:r>
        <w:t>Niveau d'accès, paramètres du compte et déconnexion</w:t>
      </w:r>
      <w:r w:rsidR="0045678B">
        <w:t xml:space="preserve"> – Par défaut, la gestion de compte est désactivée, l'utilisateur a les droits d'administrateur. </w:t>
      </w:r>
      <w:r w:rsidR="002313F8">
        <w:t>Activez les paramètres de compte en vous connectant, en allant dans les paramètres de compte et choisissez Activ</w:t>
      </w:r>
      <w:r w:rsidR="00465113">
        <w:t>é.</w:t>
      </w:r>
    </w:p>
    <w:p w14:paraId="48753927" w14:textId="7FE7212C" w:rsidR="00AC0AE9" w:rsidRDefault="00465113" w:rsidP="00651018">
      <w:pPr>
        <w:pStyle w:val="ListParagraph"/>
        <w:numPr>
          <w:ilvl w:val="1"/>
          <w:numId w:val="31"/>
        </w:numPr>
      </w:pPr>
      <w:r>
        <w:t xml:space="preserve">Utilisateur vert, </w:t>
      </w:r>
      <w:r w:rsidR="00651018">
        <w:t>défaut utilisateur mot de passe</w:t>
      </w:r>
      <w:r w:rsidR="00D91DB6">
        <w:t xml:space="preserve"> - </w:t>
      </w:r>
      <w:r w:rsidR="00AC0AE9">
        <w:t>Accès à l'impression et aux informations</w:t>
      </w:r>
    </w:p>
    <w:p w14:paraId="3DB6EBCE" w14:textId="6568AAC1" w:rsidR="00783EA0" w:rsidRDefault="00AC0AE9" w:rsidP="00D91DB6">
      <w:pPr>
        <w:pStyle w:val="ListParagraph"/>
        <w:numPr>
          <w:ilvl w:val="1"/>
          <w:numId w:val="31"/>
        </w:numPr>
      </w:pPr>
      <w:r>
        <w:t>Bleu : administrateur, défaut : administrateur mot de passe</w:t>
      </w:r>
      <w:r w:rsidR="00D91DB6">
        <w:t xml:space="preserve"> - </w:t>
      </w:r>
      <w:r w:rsidR="00783EA0">
        <w:t>Accès à l'impression, à la mise en page braille, à communication et à info</w:t>
      </w:r>
    </w:p>
    <w:p w14:paraId="7B6BA373" w14:textId="0EC149C8" w:rsidR="009F29F5" w:rsidRDefault="009F29F5" w:rsidP="00D91DB6">
      <w:pPr>
        <w:pStyle w:val="ListParagraph"/>
        <w:numPr>
          <w:ilvl w:val="1"/>
          <w:numId w:val="31"/>
        </w:numPr>
      </w:pPr>
      <w:r>
        <w:t>Service rouge, d</w:t>
      </w:r>
      <w:r w:rsidR="00627A29">
        <w:t>é</w:t>
      </w:r>
      <w:r>
        <w:t>faut : service, série</w:t>
      </w:r>
      <w:r w:rsidR="00EE36D0">
        <w:t xml:space="preserve"> – En plus, accès au menu des SERVICES PROTÉGÉS</w:t>
      </w:r>
      <w:r w:rsidR="003F4D5C">
        <w:t xml:space="preserve"> avec le centre des commandes et les détails sur le système.</w:t>
      </w:r>
      <w:r w:rsidR="000C0AB3">
        <w:t xml:space="preserve"> L'utilisateur service doit être utilisé par des techniciens autorisés seulement.</w:t>
      </w:r>
    </w:p>
    <w:p w14:paraId="27828570" w14:textId="0B46ED4A" w:rsidR="000C0AB3" w:rsidRDefault="000C0AB3" w:rsidP="000C0AB3">
      <w:pPr>
        <w:pStyle w:val="Heading4"/>
      </w:pPr>
      <w:r>
        <w:t>Page d'information</w:t>
      </w:r>
    </w:p>
    <w:p w14:paraId="3B09E455" w14:textId="794AA377" w:rsidR="000C0AB3" w:rsidRDefault="00D3634C" w:rsidP="000C0AB3">
      <w:r>
        <w:t>La page contient les éléments suivants :</w:t>
      </w:r>
    </w:p>
    <w:p w14:paraId="3F6E09F6" w14:textId="69270A34" w:rsidR="00316225" w:rsidRDefault="00BB0162" w:rsidP="00BB0162">
      <w:pPr>
        <w:pStyle w:val="ListParagraph"/>
        <w:numPr>
          <w:ilvl w:val="0"/>
          <w:numId w:val="32"/>
        </w:numPr>
      </w:pPr>
      <w:r>
        <w:lastRenderedPageBreak/>
        <w:t>Modèle de l'embosseuse</w:t>
      </w:r>
    </w:p>
    <w:p w14:paraId="19BF6800" w14:textId="2D01E71C" w:rsidR="00BB0162" w:rsidRDefault="00BB0162" w:rsidP="00BB0162">
      <w:pPr>
        <w:pStyle w:val="ListParagraph"/>
        <w:numPr>
          <w:ilvl w:val="0"/>
          <w:numId w:val="32"/>
        </w:numPr>
      </w:pPr>
      <w:r>
        <w:t>N° de série</w:t>
      </w:r>
    </w:p>
    <w:p w14:paraId="3D0BDB23" w14:textId="2EEFCA52" w:rsidR="00BB0162" w:rsidRDefault="00BB0162" w:rsidP="00BB0162">
      <w:pPr>
        <w:pStyle w:val="ListParagraph"/>
        <w:numPr>
          <w:ilvl w:val="0"/>
          <w:numId w:val="32"/>
        </w:numPr>
      </w:pPr>
      <w:r>
        <w:t>Version du micrologiciel</w:t>
      </w:r>
    </w:p>
    <w:p w14:paraId="3AFC9B6A" w14:textId="77777777" w:rsidR="006F5983" w:rsidRDefault="005F4B01" w:rsidP="00BB0162">
      <w:pPr>
        <w:pStyle w:val="ListParagraph"/>
        <w:numPr>
          <w:ilvl w:val="0"/>
          <w:numId w:val="32"/>
        </w:numPr>
      </w:pPr>
      <w:r>
        <w:t>Pages imprimées</w:t>
      </w:r>
    </w:p>
    <w:p w14:paraId="40317EE3" w14:textId="6C6DEA5C" w:rsidR="005F4B01" w:rsidRDefault="006F5983" w:rsidP="00BB0162">
      <w:pPr>
        <w:pStyle w:val="ListParagraph"/>
        <w:numPr>
          <w:ilvl w:val="0"/>
          <w:numId w:val="32"/>
        </w:numPr>
      </w:pPr>
      <w:r>
        <w:t>E</w:t>
      </w:r>
      <w:r w:rsidR="005F4B01">
        <w:t>nsemble</w:t>
      </w:r>
      <w:r>
        <w:t xml:space="preserve"> </w:t>
      </w:r>
      <w:r w:rsidR="005F4B01">
        <w:t>de marteaux</w:t>
      </w:r>
    </w:p>
    <w:p w14:paraId="4FC4B179" w14:textId="7192506E" w:rsidR="006F5983" w:rsidRDefault="006F5983" w:rsidP="00BB0162">
      <w:pPr>
        <w:pStyle w:val="ListParagraph"/>
        <w:numPr>
          <w:ilvl w:val="0"/>
          <w:numId w:val="32"/>
        </w:numPr>
      </w:pPr>
      <w:r>
        <w:t>Version de Liblouis</w:t>
      </w:r>
    </w:p>
    <w:p w14:paraId="15248379" w14:textId="645189FF" w:rsidR="00DE71C8" w:rsidRDefault="00DE71C8" w:rsidP="00DE71C8">
      <w:pPr>
        <w:pStyle w:val="ListParagraph"/>
        <w:numPr>
          <w:ilvl w:val="1"/>
          <w:numId w:val="32"/>
        </w:numPr>
      </w:pPr>
      <w:r>
        <w:t>L'icône "i" donne un lien vers la liste des fichiers de transcription de texte vers du braille</w:t>
      </w:r>
      <w:r w:rsidR="007E4EA4">
        <w:t>, dans cette version de Liblouis.</w:t>
      </w:r>
    </w:p>
    <w:p w14:paraId="2727E7AF" w14:textId="60FF10CC" w:rsidR="007E4EA4" w:rsidRDefault="007E4EA4" w:rsidP="007E4EA4">
      <w:pPr>
        <w:pStyle w:val="Heading3"/>
      </w:pPr>
      <w:bookmarkStart w:id="46" w:name="_Toc38467095"/>
      <w:r>
        <w:t>Index direct Braille (IdB)</w:t>
      </w:r>
      <w:bookmarkEnd w:id="46"/>
    </w:p>
    <w:p w14:paraId="34344C82" w14:textId="62BD8C07" w:rsidR="007E4EA4" w:rsidRDefault="00C54836" w:rsidP="007E4EA4">
      <w:r>
        <w:t>Index direct Braille prend en charge :</w:t>
      </w:r>
    </w:p>
    <w:p w14:paraId="1CB1CBD3" w14:textId="1567C283" w:rsidR="00C54836" w:rsidRDefault="00CE4E5F" w:rsidP="00CE4E5F">
      <w:pPr>
        <w:pStyle w:val="ListParagraph"/>
        <w:numPr>
          <w:ilvl w:val="0"/>
          <w:numId w:val="32"/>
        </w:numPr>
      </w:pPr>
      <w:r>
        <w:t>Le braille informatique, le braille intégral et le braille abrégé, la transcription étant assurée par Liblouis.</w:t>
      </w:r>
      <w:r>
        <w:br/>
        <w:t xml:space="preserve">en mettant à jour le micrologiciel des embosseuses V5, </w:t>
      </w:r>
      <w:r w:rsidR="00AB5A73">
        <w:t>les tables de transcription de Liblouis sont automatiquement mises à jour</w:t>
      </w:r>
    </w:p>
    <w:p w14:paraId="489DDBF4" w14:textId="74E5E66C" w:rsidR="007E2AFF" w:rsidRDefault="007E2AFF" w:rsidP="00CE4E5F">
      <w:pPr>
        <w:pStyle w:val="ListParagraph"/>
        <w:numPr>
          <w:ilvl w:val="0"/>
          <w:numId w:val="32"/>
        </w:numPr>
      </w:pPr>
      <w:r>
        <w:t>Fichier</w:t>
      </w:r>
      <w:r w:rsidR="00C433EE">
        <w:t>s</w:t>
      </w:r>
      <w:r>
        <w:t xml:space="preserve"> Word (.doc)</w:t>
      </w:r>
    </w:p>
    <w:p w14:paraId="19D3BBBD" w14:textId="09261AD5" w:rsidR="007E2AFF" w:rsidRDefault="007E2AFF" w:rsidP="00CE4E5F">
      <w:pPr>
        <w:pStyle w:val="ListParagraph"/>
        <w:numPr>
          <w:ilvl w:val="0"/>
          <w:numId w:val="32"/>
        </w:numPr>
      </w:pPr>
      <w:r>
        <w:t>Fichiers PDF (.pdf)</w:t>
      </w:r>
    </w:p>
    <w:p w14:paraId="15E00937" w14:textId="32C5ADC7" w:rsidR="00C433EE" w:rsidRDefault="00C433EE" w:rsidP="00CE4E5F">
      <w:pPr>
        <w:pStyle w:val="ListParagraph"/>
        <w:numPr>
          <w:ilvl w:val="0"/>
          <w:numId w:val="32"/>
        </w:numPr>
      </w:pPr>
      <w:r>
        <w:t>Fichiers Word (.docx)</w:t>
      </w:r>
    </w:p>
    <w:p w14:paraId="64A87E89" w14:textId="6173C376" w:rsidR="00C433EE" w:rsidRDefault="00C433EE" w:rsidP="00CE4E5F">
      <w:pPr>
        <w:pStyle w:val="ListParagraph"/>
        <w:numPr>
          <w:ilvl w:val="0"/>
          <w:numId w:val="32"/>
        </w:numPr>
      </w:pPr>
      <w:r>
        <w:t>Fichiers .epub</w:t>
      </w:r>
    </w:p>
    <w:p w14:paraId="311E6B3F" w14:textId="03FC5E1E" w:rsidR="00C433EE" w:rsidRDefault="00C433EE" w:rsidP="00CE4E5F">
      <w:pPr>
        <w:pStyle w:val="ListParagraph"/>
        <w:numPr>
          <w:ilvl w:val="0"/>
          <w:numId w:val="32"/>
        </w:numPr>
      </w:pPr>
      <w:r>
        <w:t>Numérotation des pages</w:t>
      </w:r>
    </w:p>
    <w:p w14:paraId="03B363D8" w14:textId="0CFA180F" w:rsidR="00AE22DC" w:rsidRDefault="00AE22DC" w:rsidP="00CE4E5F">
      <w:pPr>
        <w:pStyle w:val="ListParagraph"/>
        <w:numPr>
          <w:ilvl w:val="0"/>
          <w:numId w:val="32"/>
        </w:numPr>
      </w:pPr>
      <w:r>
        <w:t>Gestion des volumes</w:t>
      </w:r>
    </w:p>
    <w:p w14:paraId="71799D6F" w14:textId="525025B6" w:rsidR="00AE22DC" w:rsidRDefault="00AE22DC" w:rsidP="00AE22DC">
      <w:r>
        <w:t xml:space="preserve">Pour en savoir plus sur Liblouis, suivez ce </w:t>
      </w:r>
      <w:hyperlink r:id="rId37" w:history="1">
        <w:r w:rsidR="0087376D" w:rsidRPr="0087376D">
          <w:rPr>
            <w:rStyle w:val="Hyperlink"/>
          </w:rPr>
          <w:t>lien vers le site de Liblouis (page en anglais)</w:t>
        </w:r>
      </w:hyperlink>
      <w:r>
        <w:t>.</w:t>
      </w:r>
    </w:p>
    <w:p w14:paraId="3903E06E" w14:textId="67C39CDE" w:rsidR="00AE22DC" w:rsidRDefault="006D1E51" w:rsidP="00AE22DC">
      <w:hyperlink r:id="rId38" w:history="1">
        <w:r w:rsidR="00027E9C" w:rsidRPr="00565BCC">
          <w:rPr>
            <w:rStyle w:val="Hyperlink"/>
          </w:rPr>
          <w:t>Liste des tables disponibles dans Liblouis 3.12.0 (page en anglais)</w:t>
        </w:r>
      </w:hyperlink>
      <w:r w:rsidR="00565BCC">
        <w:t>.</w:t>
      </w:r>
    </w:p>
    <w:p w14:paraId="09FCB3AB" w14:textId="5665E41D" w:rsidR="00E85E4D" w:rsidRDefault="006D1E51" w:rsidP="00AE22DC">
      <w:hyperlink r:id="rId39" w:history="1">
        <w:r w:rsidR="00E85E4D" w:rsidRPr="00CE37BB">
          <w:rPr>
            <w:rStyle w:val="Hyperlink"/>
          </w:rPr>
          <w:t>Informations sur Index</w:t>
        </w:r>
        <w:r w:rsidR="00CE37BB" w:rsidRPr="00CE37BB">
          <w:rPr>
            <w:rStyle w:val="Hyperlink"/>
          </w:rPr>
          <w:t>-</w:t>
        </w:r>
        <w:r w:rsidR="00E85E4D" w:rsidRPr="00CE37BB">
          <w:rPr>
            <w:rStyle w:val="Hyperlink"/>
          </w:rPr>
          <w:t>direct</w:t>
        </w:r>
        <w:r w:rsidR="00CE37BB" w:rsidRPr="00CE37BB">
          <w:rPr>
            <w:rStyle w:val="Hyperlink"/>
          </w:rPr>
          <w:t>-Braille (IdB) (page en anglais)</w:t>
        </w:r>
      </w:hyperlink>
      <w:r w:rsidR="00CE37BB">
        <w:t>.</w:t>
      </w:r>
    </w:p>
    <w:p w14:paraId="0B101EB2" w14:textId="1DED02DB" w:rsidR="00CE37BB" w:rsidRDefault="006D1E51" w:rsidP="00AE22DC">
      <w:hyperlink r:id="rId40" w:history="1">
        <w:r w:rsidR="00D07BBC" w:rsidRPr="00D07BBC">
          <w:rPr>
            <w:rStyle w:val="Hyperlink"/>
          </w:rPr>
          <w:t>Instruction de mise à jour du micrologiciel (page en anglais)</w:t>
        </w:r>
      </w:hyperlink>
      <w:r w:rsidR="00D07BBC">
        <w:t>.</w:t>
      </w:r>
    </w:p>
    <w:p w14:paraId="10DD092B" w14:textId="04C7D6A5" w:rsidR="00D07BBC" w:rsidRDefault="00D07BBC" w:rsidP="00D07BBC">
      <w:pPr>
        <w:pStyle w:val="Heading4"/>
      </w:pPr>
      <w:r>
        <w:t>Embossage à partir d'une clé USB</w:t>
      </w:r>
    </w:p>
    <w:p w14:paraId="01822580" w14:textId="4C08F0BC" w:rsidR="00D07BBC" w:rsidRDefault="00E7506E" w:rsidP="00E7506E">
      <w:pPr>
        <w:pStyle w:val="ListParagraph"/>
        <w:numPr>
          <w:ilvl w:val="0"/>
          <w:numId w:val="32"/>
        </w:numPr>
      </w:pPr>
      <w:r>
        <w:t>Une embosseuse Index V5.</w:t>
      </w:r>
    </w:p>
    <w:p w14:paraId="0E08298D" w14:textId="156DFFDA" w:rsidR="00E7506E" w:rsidRDefault="00E7506E" w:rsidP="00E7506E">
      <w:pPr>
        <w:pStyle w:val="ListParagraph"/>
        <w:numPr>
          <w:ilvl w:val="0"/>
          <w:numId w:val="32"/>
        </w:numPr>
      </w:pPr>
      <w:r>
        <w:t>Une clé USB contenant les fichiers à imprimer.</w:t>
      </w:r>
    </w:p>
    <w:p w14:paraId="37FD0E8F" w14:textId="2DF741FA" w:rsidR="00F72394" w:rsidRDefault="00F72394" w:rsidP="00E7506E">
      <w:pPr>
        <w:pStyle w:val="ListParagraph"/>
        <w:numPr>
          <w:ilvl w:val="0"/>
          <w:numId w:val="32"/>
        </w:numPr>
      </w:pPr>
      <w:r>
        <w:t xml:space="preserve">Sur la clé, des fichiers texte (.docx, .doc, .pdf ou epub) qui seront transcrits par idB </w:t>
      </w:r>
      <w:r w:rsidR="0069648C">
        <w:t>et formatés en fonction des paramètres de la mise en page active.</w:t>
      </w:r>
    </w:p>
    <w:p w14:paraId="307365AD" w14:textId="551716BB" w:rsidR="0069648C" w:rsidRPr="00DB479D" w:rsidRDefault="006A539F" w:rsidP="00E7506E">
      <w:pPr>
        <w:pStyle w:val="ListParagraph"/>
        <w:numPr>
          <w:ilvl w:val="0"/>
          <w:numId w:val="32"/>
        </w:numPr>
      </w:pPr>
      <w:r>
        <w:t xml:space="preserve">Ou des fichiers braille </w:t>
      </w:r>
      <w:proofErr w:type="gramStart"/>
      <w:r w:rsidR="005048E3">
        <w:rPr>
          <w:rFonts w:ascii="Arial" w:hAnsi="Arial"/>
          <w:color w:val="000000"/>
          <w:sz w:val="24"/>
          <w:shd w:val="clear" w:color="auto" w:fill="FFFFFF"/>
        </w:rPr>
        <w:t>(.</w:t>
      </w:r>
      <w:proofErr w:type="spellStart"/>
      <w:r w:rsidR="005048E3">
        <w:rPr>
          <w:rFonts w:ascii="Arial" w:hAnsi="Arial"/>
          <w:color w:val="000000"/>
          <w:sz w:val="24"/>
          <w:shd w:val="clear" w:color="auto" w:fill="FFFFFF"/>
        </w:rPr>
        <w:t>ipf</w:t>
      </w:r>
      <w:proofErr w:type="spellEnd"/>
      <w:proofErr w:type="gramEnd"/>
      <w:r w:rsidR="005048E3">
        <w:rPr>
          <w:rFonts w:ascii="Arial" w:hAnsi="Arial"/>
          <w:color w:val="000000"/>
          <w:sz w:val="24"/>
          <w:shd w:val="clear" w:color="auto" w:fill="FFFFFF"/>
        </w:rPr>
        <w:t>, .</w:t>
      </w:r>
      <w:proofErr w:type="spellStart"/>
      <w:r w:rsidR="005048E3">
        <w:rPr>
          <w:rFonts w:ascii="Arial" w:hAnsi="Arial"/>
          <w:color w:val="000000"/>
          <w:sz w:val="24"/>
          <w:shd w:val="clear" w:color="auto" w:fill="FFFFFF"/>
        </w:rPr>
        <w:t>brl</w:t>
      </w:r>
      <w:proofErr w:type="spellEnd"/>
      <w:r w:rsidR="005048E3">
        <w:rPr>
          <w:rFonts w:ascii="Arial" w:hAnsi="Arial"/>
          <w:color w:val="000000"/>
          <w:sz w:val="24"/>
          <w:shd w:val="clear" w:color="auto" w:fill="FFFFFF"/>
        </w:rPr>
        <w:t xml:space="preserve"> ou .</w:t>
      </w:r>
      <w:proofErr w:type="spellStart"/>
      <w:r w:rsidR="005048E3">
        <w:rPr>
          <w:rFonts w:ascii="Arial" w:hAnsi="Arial"/>
          <w:color w:val="000000"/>
          <w:sz w:val="24"/>
          <w:shd w:val="clear" w:color="auto" w:fill="FFFFFF"/>
        </w:rPr>
        <w:t>brf</w:t>
      </w:r>
      <w:proofErr w:type="spellEnd"/>
      <w:r w:rsidR="005048E3">
        <w:rPr>
          <w:rFonts w:ascii="Arial" w:hAnsi="Arial"/>
          <w:color w:val="000000"/>
          <w:sz w:val="24"/>
          <w:shd w:val="clear" w:color="auto" w:fill="FFFFFF"/>
        </w:rPr>
        <w:t xml:space="preserve">) </w:t>
      </w:r>
      <w:r w:rsidR="00DB479D">
        <w:rPr>
          <w:rFonts w:ascii="Arial" w:hAnsi="Arial"/>
          <w:color w:val="000000"/>
          <w:sz w:val="24"/>
          <w:shd w:val="clear" w:color="auto" w:fill="FFFFFF"/>
        </w:rPr>
        <w:t xml:space="preserve">déjà transcrits en braille et </w:t>
      </w:r>
      <w:r w:rsidR="000E48CA">
        <w:rPr>
          <w:rFonts w:ascii="Arial" w:hAnsi="Arial"/>
          <w:color w:val="000000"/>
          <w:sz w:val="24"/>
          <w:shd w:val="clear" w:color="auto" w:fill="FFFFFF"/>
        </w:rPr>
        <w:t xml:space="preserve">qui seront </w:t>
      </w:r>
      <w:r w:rsidR="00DB479D">
        <w:rPr>
          <w:rFonts w:ascii="Arial" w:hAnsi="Arial"/>
          <w:color w:val="000000"/>
          <w:sz w:val="24"/>
          <w:shd w:val="clear" w:color="auto" w:fill="FFFFFF"/>
        </w:rPr>
        <w:t>embossés directement.</w:t>
      </w:r>
    </w:p>
    <w:p w14:paraId="4346E713" w14:textId="623FF1C8" w:rsidR="00DB479D" w:rsidRDefault="00DB479D" w:rsidP="00DB479D">
      <w:r>
        <w:t>Étapes pour imprimer</w:t>
      </w:r>
    </w:p>
    <w:p w14:paraId="4A2B767F" w14:textId="7170640A" w:rsidR="00DB479D" w:rsidRDefault="00FE252F" w:rsidP="00FE252F">
      <w:pPr>
        <w:pStyle w:val="ListParagraph"/>
        <w:numPr>
          <w:ilvl w:val="0"/>
          <w:numId w:val="33"/>
        </w:numPr>
      </w:pPr>
      <w:r>
        <w:t>Assurez-vous que la mise en page active correspond bien à vos préférences.</w:t>
      </w:r>
    </w:p>
    <w:p w14:paraId="7FBAC1D9" w14:textId="4636709F" w:rsidR="00FE252F" w:rsidRDefault="00FE252F" w:rsidP="00FE252F">
      <w:pPr>
        <w:pStyle w:val="ListParagraph"/>
        <w:numPr>
          <w:ilvl w:val="0"/>
          <w:numId w:val="33"/>
        </w:numPr>
      </w:pPr>
      <w:r>
        <w:t xml:space="preserve">Appuyez sur la touche Menu sur le panneau de commandes. </w:t>
      </w:r>
      <w:r w:rsidR="003107D2">
        <w:t>Il est également possible d'imprimer à partir d'une clé USB en utilisant l'application BrailleApp.</w:t>
      </w:r>
    </w:p>
    <w:p w14:paraId="318B52BD" w14:textId="7C1BB5E8" w:rsidR="008121D9" w:rsidRDefault="008121D9" w:rsidP="00FE252F">
      <w:pPr>
        <w:pStyle w:val="ListParagraph"/>
        <w:numPr>
          <w:ilvl w:val="0"/>
          <w:numId w:val="33"/>
        </w:numPr>
      </w:pPr>
      <w:r>
        <w:t>Choisissez Imprimer, puis Imprimer à partir d'une clé USB.</w:t>
      </w:r>
    </w:p>
    <w:p w14:paraId="4E1E8662" w14:textId="1B4F4E3C" w:rsidR="00EE74AE" w:rsidRDefault="00EE74AE" w:rsidP="00FE252F">
      <w:pPr>
        <w:pStyle w:val="ListParagraph"/>
        <w:numPr>
          <w:ilvl w:val="0"/>
          <w:numId w:val="33"/>
        </w:numPr>
      </w:pPr>
      <w:r>
        <w:t xml:space="preserve">Naviguez à l'aide des flèches et sélectionnez le fichier. Le retour vocal </w:t>
      </w:r>
      <w:r w:rsidR="00CC7317">
        <w:t>vous permet de naviguer dans la structure de la clé USB, dossiers et fichiers.</w:t>
      </w:r>
    </w:p>
    <w:p w14:paraId="4C792086" w14:textId="3FC2CED9" w:rsidR="00CC7317" w:rsidRDefault="00CC7317" w:rsidP="00FE252F">
      <w:pPr>
        <w:pStyle w:val="ListParagraph"/>
        <w:numPr>
          <w:ilvl w:val="0"/>
          <w:numId w:val="33"/>
        </w:numPr>
      </w:pPr>
      <w:r>
        <w:t>Appuyez sur OK pour embosser le fichier sélectionné.</w:t>
      </w:r>
    </w:p>
    <w:p w14:paraId="2F862BC2" w14:textId="5347653F" w:rsidR="00CC7317" w:rsidRDefault="00CC7317" w:rsidP="00433EAA">
      <w:pPr>
        <w:pStyle w:val="Heading4"/>
      </w:pPr>
      <w:r>
        <w:lastRenderedPageBreak/>
        <w:t xml:space="preserve">Embosser avec </w:t>
      </w:r>
      <w:r w:rsidR="00771B73">
        <w:t>IdB sous Windows</w:t>
      </w:r>
    </w:p>
    <w:p w14:paraId="27F3FB83" w14:textId="77777777" w:rsidR="00145B23" w:rsidRDefault="0014629A" w:rsidP="00145B23">
      <w:pPr>
        <w:pStyle w:val="ListParagraph"/>
        <w:numPr>
          <w:ilvl w:val="0"/>
          <w:numId w:val="35"/>
        </w:numPr>
      </w:pPr>
      <w:r>
        <w:t xml:space="preserve">Dans Word, quand votre document est prêt, enregistrez-le </w:t>
      </w:r>
      <w:r w:rsidR="00900C52">
        <w:t xml:space="preserve">au format </w:t>
      </w:r>
      <w:r w:rsidR="00900C52">
        <w:rPr>
          <w:rStyle w:val="HMNormal"/>
        </w:rPr>
        <w:t>.doc, .docx, .epub ou PDF</w:t>
      </w:r>
      <w:r w:rsidR="00900C52">
        <w:t xml:space="preserve"> </w:t>
      </w:r>
      <w:r>
        <w:t>puis fermez-le</w:t>
      </w:r>
      <w:r w:rsidR="00145B23">
        <w:t>.</w:t>
      </w:r>
    </w:p>
    <w:p w14:paraId="5AE9DB72" w14:textId="1BE7D570" w:rsidR="00765C1A" w:rsidRDefault="00765C1A" w:rsidP="00145B23">
      <w:pPr>
        <w:pStyle w:val="ListParagraph"/>
        <w:numPr>
          <w:ilvl w:val="0"/>
          <w:numId w:val="35"/>
        </w:numPr>
      </w:pPr>
      <w:r>
        <w:t>Dans la liste des fichiers, faites un clic droit sur votre document, puis choisissez Index-direct-Braille.</w:t>
      </w:r>
    </w:p>
    <w:p w14:paraId="28BF6FB9" w14:textId="0D4D5954" w:rsidR="00765C1A" w:rsidRDefault="00765C1A" w:rsidP="00145B23">
      <w:pPr>
        <w:pStyle w:val="ListParagraph"/>
        <w:numPr>
          <w:ilvl w:val="1"/>
          <w:numId w:val="34"/>
        </w:numPr>
      </w:pPr>
      <w:r>
        <w:t>Choisissez votre modèle d'embosseuse et cliquez sur OK.</w:t>
      </w:r>
    </w:p>
    <w:p w14:paraId="6B68921A" w14:textId="4CFBBFE7" w:rsidR="00A41E71" w:rsidRDefault="00A41E71" w:rsidP="00145B23">
      <w:pPr>
        <w:pStyle w:val="ListParagraph"/>
        <w:numPr>
          <w:ilvl w:val="1"/>
          <w:numId w:val="34"/>
        </w:numPr>
      </w:pPr>
      <w:r>
        <w:t>Le fichier est alors transmis à l'Index sélectionnée.</w:t>
      </w:r>
    </w:p>
    <w:p w14:paraId="70FDF0C9" w14:textId="511C9908" w:rsidR="001C76DD" w:rsidRDefault="001C76DD" w:rsidP="001C76DD">
      <w:pPr>
        <w:pStyle w:val="Heading4"/>
      </w:pPr>
      <w:r>
        <w:t>Embosser avec IdB sous Mac</w:t>
      </w:r>
    </w:p>
    <w:p w14:paraId="5127B560" w14:textId="3A4AF432" w:rsidR="001C76DD" w:rsidRDefault="00E00C46" w:rsidP="001271B4">
      <w:pPr>
        <w:pStyle w:val="ListParagraph"/>
        <w:numPr>
          <w:ilvl w:val="0"/>
          <w:numId w:val="36"/>
        </w:numPr>
      </w:pPr>
      <w:r>
        <w:t>Ouvrez le document dans votre traitement de texte ou éditeur préféré (Aperçu sous OS X).</w:t>
      </w:r>
    </w:p>
    <w:p w14:paraId="6886F9D4" w14:textId="0FA8C663" w:rsidR="001271B4" w:rsidRDefault="001271B4" w:rsidP="001271B4">
      <w:pPr>
        <w:pStyle w:val="ListParagraph"/>
        <w:numPr>
          <w:ilvl w:val="0"/>
          <w:numId w:val="36"/>
        </w:numPr>
      </w:pPr>
      <w:r>
        <w:t xml:space="preserve">Allez dans Fichier. </w:t>
      </w:r>
      <w:r w:rsidR="00513534">
        <w:t>Cliquez sur Imprimer, puis sélectionnez votre embosseuse</w:t>
      </w:r>
      <w:r w:rsidR="002D558A">
        <w:t>.</w:t>
      </w:r>
    </w:p>
    <w:p w14:paraId="28966DB3" w14:textId="77777777" w:rsidR="002D558A" w:rsidRDefault="002D558A" w:rsidP="002D558A">
      <w:pPr>
        <w:pStyle w:val="ListParagraph"/>
        <w:numPr>
          <w:ilvl w:val="1"/>
          <w:numId w:val="36"/>
        </w:numPr>
      </w:pPr>
      <w:r>
        <w:t>Le fichier est alors transmis à l'Index sélectionnée.</w:t>
      </w:r>
    </w:p>
    <w:p w14:paraId="58CF6D06" w14:textId="767052E2" w:rsidR="002D558A" w:rsidRDefault="002D558A" w:rsidP="002D558A">
      <w:pPr>
        <w:pStyle w:val="Heading4"/>
      </w:pPr>
      <w:r>
        <w:t>Embosser avec IdB sous Linux</w:t>
      </w:r>
    </w:p>
    <w:p w14:paraId="51954658" w14:textId="6F30B97F" w:rsidR="00AD4A80" w:rsidRDefault="00AD4A80" w:rsidP="00AD4A80">
      <w:pPr>
        <w:pStyle w:val="ListParagraph"/>
        <w:numPr>
          <w:ilvl w:val="0"/>
          <w:numId w:val="36"/>
        </w:numPr>
      </w:pPr>
      <w:r>
        <w:t>Ouvrez le document dans votre traitement de texte ou éditeur préféré.</w:t>
      </w:r>
    </w:p>
    <w:p w14:paraId="66B87482" w14:textId="381E80A7" w:rsidR="00AD4A80" w:rsidRDefault="00AD4A80" w:rsidP="00AD4A80">
      <w:pPr>
        <w:pStyle w:val="ListParagraph"/>
        <w:numPr>
          <w:ilvl w:val="0"/>
          <w:numId w:val="36"/>
        </w:numPr>
      </w:pPr>
      <w:r>
        <w:t>Allez dans Fichier. Cliquez sur Imprimer, puis sélectionnez votre embosseuse. Cliquez sur OK.</w:t>
      </w:r>
    </w:p>
    <w:p w14:paraId="4D5A9790" w14:textId="77777777" w:rsidR="00AD4A80" w:rsidRDefault="00AD4A80" w:rsidP="00AD4A80">
      <w:pPr>
        <w:pStyle w:val="ListParagraph"/>
        <w:numPr>
          <w:ilvl w:val="1"/>
          <w:numId w:val="36"/>
        </w:numPr>
      </w:pPr>
      <w:r>
        <w:t>Le fichier est alors transmis à l'Index sélectionnée.</w:t>
      </w:r>
    </w:p>
    <w:p w14:paraId="4E28B14B" w14:textId="76F99A6E" w:rsidR="002D558A" w:rsidRDefault="00860851" w:rsidP="00680685">
      <w:pPr>
        <w:pStyle w:val="Heading3"/>
      </w:pPr>
      <w:bookmarkStart w:id="47" w:name="_Toc38467096"/>
      <w:r>
        <w:t xml:space="preserve">Autres logiciels de transcription et d'impression en </w:t>
      </w:r>
      <w:r w:rsidR="00680685">
        <w:t>braille</w:t>
      </w:r>
      <w:bookmarkEnd w:id="47"/>
    </w:p>
    <w:p w14:paraId="720E9631" w14:textId="289348A0" w:rsidR="00C14488" w:rsidRDefault="00C14488" w:rsidP="002D558A">
      <w:r>
        <w:t>Il existe des logiciels payants et d'autres gratuits. La majorité des logiciels sont compatibles avec les embosseuses Index. Pour en savoir plus sur les logiciels compatibles, suivez le lien</w:t>
      </w:r>
      <w:r w:rsidR="00697B7E">
        <w:t xml:space="preserve"> vers des </w:t>
      </w:r>
      <w:hyperlink r:id="rId41" w:history="1">
        <w:r w:rsidR="00222027" w:rsidRPr="00222027">
          <w:rPr>
            <w:rStyle w:val="Hyperlink"/>
          </w:rPr>
          <w:t>informations sur les logiciels de transcription en braille (page en anglais)</w:t>
        </w:r>
      </w:hyperlink>
      <w:r w:rsidR="00222027">
        <w:t>.</w:t>
      </w:r>
    </w:p>
    <w:p w14:paraId="28FC8AF9" w14:textId="68CC7C36" w:rsidR="00222027" w:rsidRDefault="000B768F" w:rsidP="000B768F">
      <w:pPr>
        <w:pStyle w:val="Heading1"/>
      </w:pPr>
      <w:bookmarkStart w:id="48" w:name="_Toc38467097"/>
      <w:r>
        <w:t>Panneau de commandes</w:t>
      </w:r>
      <w:bookmarkEnd w:id="48"/>
    </w:p>
    <w:p w14:paraId="0427947C" w14:textId="77777777" w:rsidR="00856C99" w:rsidRDefault="00856C99" w:rsidP="00856C99">
      <w:pPr>
        <w:keepNext/>
      </w:pPr>
      <w:r>
        <w:rPr>
          <w:noProof/>
        </w:rPr>
        <w:drawing>
          <wp:inline distT="0" distB="0" distL="0" distR="0" wp14:anchorId="506976A0" wp14:editId="04D42393">
            <wp:extent cx="5760720" cy="733183"/>
            <wp:effectExtent l="0" t="0" r="0" b="0"/>
            <wp:docPr id="21" name="Pic 14" descr="Le panneau de com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pic panel all buttons.png"/>
                    <pic:cNvPicPr/>
                  </pic:nvPicPr>
                  <pic:blipFill>
                    <a:blip r:embed="rId42" cstate="print"/>
                    <a:stretch>
                      <a:fillRect/>
                    </a:stretch>
                  </pic:blipFill>
                  <pic:spPr>
                    <a:xfrm>
                      <a:off x="0" y="0"/>
                      <a:ext cx="5760720" cy="733183"/>
                    </a:xfrm>
                    <a:prstGeom prst="rect">
                      <a:avLst/>
                    </a:prstGeom>
                  </pic:spPr>
                </pic:pic>
              </a:graphicData>
            </a:graphic>
          </wp:inline>
        </w:drawing>
      </w:r>
    </w:p>
    <w:p w14:paraId="07C61403" w14:textId="0CF31348" w:rsidR="000B768F" w:rsidRDefault="00856C99" w:rsidP="00856C99">
      <w:pPr>
        <w:pStyle w:val="Caption"/>
      </w:pPr>
      <w:bookmarkStart w:id="49" w:name="_Toc38467120"/>
      <w:r>
        <w:t xml:space="preserve">Figure </w:t>
      </w:r>
      <w:fldSimple w:instr=" SEQ Figure \* ARABIC ">
        <w:r w:rsidR="005B63C1">
          <w:rPr>
            <w:noProof/>
          </w:rPr>
          <w:t>13</w:t>
        </w:r>
      </w:fldSimple>
      <w:r>
        <w:t> : Le panneau de commande</w:t>
      </w:r>
      <w:bookmarkEnd w:id="49"/>
    </w:p>
    <w:p w14:paraId="43D06AEB" w14:textId="5DC81D20" w:rsidR="00856C99" w:rsidRDefault="00E66602" w:rsidP="00E66602">
      <w:pPr>
        <w:pStyle w:val="Heading2"/>
      </w:pPr>
      <w:bookmarkStart w:id="50" w:name="_Toc38467098"/>
      <w:r>
        <w:t>Résumé du menu</w:t>
      </w:r>
      <w:bookmarkEnd w:id="50"/>
    </w:p>
    <w:p w14:paraId="61123C8D" w14:textId="05562920" w:rsidR="00E66602" w:rsidRDefault="00C74645" w:rsidP="00C74645">
      <w:pPr>
        <w:pStyle w:val="Heading3"/>
      </w:pPr>
      <w:bookmarkStart w:id="51" w:name="_Toc38467099"/>
      <w:r>
        <w:t>Menu de la V5</w:t>
      </w:r>
      <w:bookmarkEnd w:id="51"/>
    </w:p>
    <w:p w14:paraId="557463BA" w14:textId="09885438" w:rsidR="00C74645" w:rsidRDefault="00C74645" w:rsidP="00B75263">
      <w:pPr>
        <w:pStyle w:val="ListParagraph"/>
        <w:numPr>
          <w:ilvl w:val="0"/>
          <w:numId w:val="37"/>
        </w:numPr>
      </w:pPr>
      <w:r>
        <w:t>À propos du mode menu :</w:t>
      </w:r>
    </w:p>
    <w:p w14:paraId="4E139A18" w14:textId="7B9DDB0C" w:rsidR="00C74645" w:rsidRDefault="00C74645" w:rsidP="00B75263">
      <w:pPr>
        <w:pStyle w:val="ListParagraph"/>
        <w:numPr>
          <w:ilvl w:val="1"/>
          <w:numId w:val="37"/>
        </w:numPr>
      </w:pPr>
      <w:r>
        <w:t>Lorsqu'une tâche est terminée, l'appareil retourne en mode "imprimante prête".</w:t>
      </w:r>
    </w:p>
    <w:p w14:paraId="71E94CDF" w14:textId="46098781" w:rsidR="007576FE" w:rsidRDefault="007576FE" w:rsidP="00B75263">
      <w:pPr>
        <w:pStyle w:val="ListParagraph"/>
        <w:numPr>
          <w:ilvl w:val="1"/>
          <w:numId w:val="37"/>
        </w:numPr>
      </w:pPr>
      <w:r>
        <w:t xml:space="preserve">Après 2 minutes en mode menu, si l'utilisateur n'appuie sur aucune touche, </w:t>
      </w:r>
      <w:r w:rsidR="00B75263">
        <w:t>l'embosseuse annule les changements</w:t>
      </w:r>
      <w:r w:rsidR="00C36189">
        <w:t>, ceux-ci sont perdus et l'embosseuse revient en mode "imprimante</w:t>
      </w:r>
      <w:r w:rsidR="00D56BC4">
        <w:t> </w:t>
      </w:r>
      <w:r w:rsidR="00C36189">
        <w:t>prête".</w:t>
      </w:r>
    </w:p>
    <w:p w14:paraId="3A849274" w14:textId="0A1E30A8" w:rsidR="00956BDD" w:rsidRDefault="00956BDD" w:rsidP="00956BDD">
      <w:pPr>
        <w:pStyle w:val="Heading3"/>
      </w:pPr>
      <w:bookmarkStart w:id="52" w:name="_Toc38467100"/>
      <w:r>
        <w:lastRenderedPageBreak/>
        <w:t>Fonction des touches</w:t>
      </w:r>
      <w:bookmarkEnd w:id="52"/>
    </w:p>
    <w:p w14:paraId="7C0D29EF" w14:textId="73AB31DD" w:rsidR="00CF6B1E" w:rsidRDefault="00CF6B1E" w:rsidP="00A8297C">
      <w:pPr>
        <w:pStyle w:val="Caption"/>
        <w:keepNext/>
      </w:pPr>
      <w:r>
        <w:t xml:space="preserve">Comme nous l'avons vu </w:t>
      </w:r>
      <w:r w:rsidR="00693DBF">
        <w:t xml:space="preserve">(section </w:t>
      </w:r>
      <w:r w:rsidR="00693DBF">
        <w:fldChar w:fldCharType="begin"/>
      </w:r>
      <w:r w:rsidR="00693DBF">
        <w:instrText xml:space="preserve"> REF _Ref38891594 \w \p \h </w:instrText>
      </w:r>
      <w:r w:rsidR="00693DBF">
        <w:fldChar w:fldCharType="separate"/>
      </w:r>
      <w:r w:rsidR="00693DBF">
        <w:t>2 ci-dessus</w:t>
      </w:r>
      <w:r w:rsidR="00693DBF">
        <w:fldChar w:fldCharType="end"/>
      </w:r>
      <w:r w:rsidR="00890E81">
        <w:t>)</w:t>
      </w:r>
      <w:r w:rsidR="00277376">
        <w:t>,</w:t>
      </w:r>
      <w:r>
        <w:t xml:space="preserve"> </w:t>
      </w:r>
      <w:r w:rsidR="00277376">
        <w:t>le nom des touches est écrit en anglais sur les appareils Index. Nous utiliserons donc ces mots anglais dans les tableaux ci-après.</w:t>
      </w:r>
    </w:p>
    <w:p w14:paraId="438F6008" w14:textId="1CAEE17D" w:rsidR="00A8297C" w:rsidRDefault="00A8297C" w:rsidP="00A8297C">
      <w:pPr>
        <w:pStyle w:val="Caption"/>
        <w:keepNext/>
      </w:pPr>
      <w:r>
        <w:t xml:space="preserve">Tableau </w:t>
      </w:r>
      <w:fldSimple w:instr=" SEQ Tableau \* ARABIC ">
        <w:r w:rsidR="005B63C1">
          <w:rPr>
            <w:noProof/>
          </w:rPr>
          <w:t>8</w:t>
        </w:r>
      </w:fldSimple>
      <w:r>
        <w:t> : Les touches générales</w:t>
      </w:r>
      <w:r w:rsidR="00A7361C">
        <w:t>, une seule touche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441"/>
        <w:gridCol w:w="1933"/>
        <w:gridCol w:w="5682"/>
      </w:tblGrid>
      <w:tr w:rsidR="00067F9A" w14:paraId="2118A316" w14:textId="77777777" w:rsidTr="00A8297C">
        <w:tc>
          <w:tcPr>
            <w:tcW w:w="1441" w:type="dxa"/>
            <w:tcBorders>
              <w:top w:val="single" w:sz="6" w:space="0" w:color="000000"/>
              <w:left w:val="single" w:sz="6" w:space="0" w:color="000000"/>
              <w:bottom w:val="single" w:sz="6" w:space="0" w:color="000000"/>
              <w:right w:val="single" w:sz="6" w:space="0" w:color="000000"/>
            </w:tcBorders>
            <w:vAlign w:val="center"/>
          </w:tcPr>
          <w:p w14:paraId="7DA30CF0" w14:textId="77777777" w:rsidR="00067F9A" w:rsidRDefault="00067F9A" w:rsidP="008A36B4">
            <w:pPr>
              <w:jc w:val="center"/>
            </w:pPr>
            <w:r>
              <w:rPr>
                <w:rStyle w:val="HMNormal"/>
                <w:b/>
              </w:rPr>
              <w:t>TYPES</w:t>
            </w:r>
          </w:p>
        </w:tc>
        <w:tc>
          <w:tcPr>
            <w:tcW w:w="1933" w:type="dxa"/>
            <w:tcBorders>
              <w:top w:val="single" w:sz="6" w:space="0" w:color="000000"/>
              <w:left w:val="single" w:sz="6" w:space="0" w:color="000000"/>
              <w:bottom w:val="single" w:sz="6" w:space="0" w:color="000000"/>
              <w:right w:val="single" w:sz="6" w:space="0" w:color="000000"/>
            </w:tcBorders>
            <w:vAlign w:val="center"/>
          </w:tcPr>
          <w:p w14:paraId="73344D65" w14:textId="1C6E8148" w:rsidR="00067F9A" w:rsidRDefault="000051AD" w:rsidP="008A36B4">
            <w:pPr>
              <w:jc w:val="center"/>
            </w:pPr>
            <w:r>
              <w:rPr>
                <w:rStyle w:val="HMNormal"/>
                <w:b/>
              </w:rPr>
              <w:t>TOUCHES</w:t>
            </w:r>
          </w:p>
        </w:tc>
        <w:tc>
          <w:tcPr>
            <w:tcW w:w="5682" w:type="dxa"/>
            <w:tcBorders>
              <w:top w:val="single" w:sz="6" w:space="0" w:color="000000"/>
              <w:left w:val="single" w:sz="6" w:space="0" w:color="000000"/>
              <w:bottom w:val="single" w:sz="6" w:space="0" w:color="000000"/>
              <w:right w:val="single" w:sz="6" w:space="0" w:color="000000"/>
            </w:tcBorders>
            <w:vAlign w:val="center"/>
          </w:tcPr>
          <w:p w14:paraId="3889FF6C" w14:textId="0A496595" w:rsidR="00067F9A" w:rsidRDefault="000051AD" w:rsidP="008A36B4">
            <w:pPr>
              <w:jc w:val="center"/>
            </w:pPr>
            <w:r>
              <w:rPr>
                <w:rStyle w:val="HMNormal"/>
                <w:b/>
              </w:rPr>
              <w:t>FONCTIONS</w:t>
            </w:r>
          </w:p>
        </w:tc>
      </w:tr>
      <w:tr w:rsidR="00067F9A" w:rsidRPr="00B92D1E" w14:paraId="778BD9E5" w14:textId="77777777" w:rsidTr="00A8297C">
        <w:tc>
          <w:tcPr>
            <w:tcW w:w="1441" w:type="dxa"/>
            <w:vMerge w:val="restart"/>
            <w:tcBorders>
              <w:top w:val="single" w:sz="6" w:space="0" w:color="000000"/>
              <w:left w:val="single" w:sz="6" w:space="0" w:color="000000"/>
              <w:bottom w:val="single" w:sz="6" w:space="0" w:color="000000"/>
              <w:right w:val="single" w:sz="6" w:space="0" w:color="000000"/>
            </w:tcBorders>
            <w:vAlign w:val="center"/>
          </w:tcPr>
          <w:p w14:paraId="49353618" w14:textId="50822295" w:rsidR="00067F9A" w:rsidRDefault="00990F92" w:rsidP="008A36B4">
            <w:r>
              <w:rPr>
                <w:rStyle w:val="HMNormal"/>
                <w:b/>
              </w:rPr>
              <w:t>TOUCHES GÉNÉRALES</w:t>
            </w:r>
          </w:p>
        </w:tc>
        <w:tc>
          <w:tcPr>
            <w:tcW w:w="1933" w:type="dxa"/>
            <w:tcBorders>
              <w:top w:val="single" w:sz="6" w:space="0" w:color="000000"/>
              <w:left w:val="single" w:sz="6" w:space="0" w:color="000000"/>
              <w:bottom w:val="single" w:sz="6" w:space="0" w:color="000000"/>
              <w:right w:val="single" w:sz="6" w:space="0" w:color="000000"/>
            </w:tcBorders>
            <w:vAlign w:val="center"/>
          </w:tcPr>
          <w:p w14:paraId="19690BEA" w14:textId="451FE775" w:rsidR="00067F9A" w:rsidRDefault="00EC5716" w:rsidP="008A36B4">
            <w:r>
              <w:t>ON</w:t>
            </w:r>
          </w:p>
        </w:tc>
        <w:tc>
          <w:tcPr>
            <w:tcW w:w="5682" w:type="dxa"/>
            <w:tcBorders>
              <w:top w:val="single" w:sz="6" w:space="0" w:color="000000"/>
              <w:left w:val="single" w:sz="6" w:space="0" w:color="000000"/>
              <w:bottom w:val="single" w:sz="6" w:space="0" w:color="000000"/>
              <w:right w:val="single" w:sz="6" w:space="0" w:color="000000"/>
            </w:tcBorders>
          </w:tcPr>
          <w:p w14:paraId="4B2F7AEE" w14:textId="03FED469" w:rsidR="00067F9A" w:rsidRPr="00B92D1E" w:rsidRDefault="00B92D1E" w:rsidP="008A36B4">
            <w:pPr>
              <w:spacing w:after="0"/>
            </w:pPr>
            <w:r w:rsidRPr="00B92D1E">
              <w:rPr>
                <w:rStyle w:val="HMNormal"/>
              </w:rPr>
              <w:t>Annule la f</w:t>
            </w:r>
            <w:r>
              <w:rPr>
                <w:rStyle w:val="HMNormal"/>
              </w:rPr>
              <w:t>o</w:t>
            </w:r>
            <w:r w:rsidRPr="00B92D1E">
              <w:rPr>
                <w:rStyle w:val="HMNormal"/>
              </w:rPr>
              <w:t>nction du m</w:t>
            </w:r>
            <w:r>
              <w:rPr>
                <w:rStyle w:val="HMNormal"/>
              </w:rPr>
              <w:t>enu sans enregistrer</w:t>
            </w:r>
          </w:p>
        </w:tc>
      </w:tr>
      <w:tr w:rsidR="00067F9A" w:rsidRPr="00B81408" w14:paraId="0A4D1DAC"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4B331370" w14:textId="77777777" w:rsidR="00067F9A" w:rsidRPr="00B92D1E"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017D833D" w14:textId="6A387E3E" w:rsidR="00067F9A" w:rsidRDefault="00EC5716" w:rsidP="008A36B4">
            <w:r>
              <w:t>OFF</w:t>
            </w:r>
          </w:p>
        </w:tc>
        <w:tc>
          <w:tcPr>
            <w:tcW w:w="5682" w:type="dxa"/>
            <w:tcBorders>
              <w:top w:val="single" w:sz="6" w:space="0" w:color="000000"/>
              <w:left w:val="single" w:sz="6" w:space="0" w:color="000000"/>
              <w:bottom w:val="single" w:sz="6" w:space="0" w:color="000000"/>
              <w:right w:val="single" w:sz="6" w:space="0" w:color="000000"/>
            </w:tcBorders>
          </w:tcPr>
          <w:p w14:paraId="3F8C740E" w14:textId="2B99F53D" w:rsidR="00882588" w:rsidRPr="00B81408" w:rsidRDefault="00B81408" w:rsidP="000E23B5">
            <w:r w:rsidRPr="00B81408">
              <w:rPr>
                <w:rStyle w:val="HMNormal"/>
              </w:rPr>
              <w:t xml:space="preserve">Appui bref : </w:t>
            </w:r>
            <w:r w:rsidR="00882588" w:rsidRPr="00B81408">
              <w:rPr>
                <w:rStyle w:val="HMNormal"/>
              </w:rPr>
              <w:t>interrompt</w:t>
            </w:r>
            <w:r w:rsidRPr="00B81408">
              <w:rPr>
                <w:rStyle w:val="HMNormal"/>
              </w:rPr>
              <w:t xml:space="preserve"> temporairement l</w:t>
            </w:r>
            <w:r>
              <w:rPr>
                <w:rStyle w:val="HMNormal"/>
              </w:rPr>
              <w:t>'impression</w:t>
            </w:r>
            <w:r w:rsidR="000E23B5">
              <w:rPr>
                <w:rStyle w:val="HMNormal"/>
              </w:rPr>
              <w:t>.</w:t>
            </w:r>
            <w:r w:rsidR="000E23B5">
              <w:rPr>
                <w:rStyle w:val="HMNormal"/>
              </w:rPr>
              <w:br/>
            </w:r>
            <w:r w:rsidR="00882588">
              <w:rPr>
                <w:rStyle w:val="HMNormal"/>
              </w:rPr>
              <w:t>Appui long (5 sec) : arrête l'appareil.</w:t>
            </w:r>
          </w:p>
        </w:tc>
      </w:tr>
      <w:tr w:rsidR="00067F9A" w14:paraId="6E291865"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4B780821" w14:textId="77777777" w:rsidR="00067F9A" w:rsidRPr="00B81408"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56DCC01D" w14:textId="2CB2A0C5" w:rsidR="00067F9A" w:rsidRDefault="002F478A" w:rsidP="008A36B4">
            <w:r>
              <w:t>FEED</w:t>
            </w:r>
          </w:p>
        </w:tc>
        <w:tc>
          <w:tcPr>
            <w:tcW w:w="5682" w:type="dxa"/>
            <w:tcBorders>
              <w:top w:val="single" w:sz="6" w:space="0" w:color="000000"/>
              <w:left w:val="single" w:sz="6" w:space="0" w:color="000000"/>
              <w:bottom w:val="single" w:sz="6" w:space="0" w:color="000000"/>
              <w:right w:val="single" w:sz="6" w:space="0" w:color="000000"/>
            </w:tcBorders>
          </w:tcPr>
          <w:p w14:paraId="6DC3087A" w14:textId="66C85170" w:rsidR="00067F9A" w:rsidRDefault="00F66B99" w:rsidP="008A36B4">
            <w:r>
              <w:rPr>
                <w:rStyle w:val="HMNormal"/>
              </w:rPr>
              <w:t>Avance le papier.</w:t>
            </w:r>
            <w:r w:rsidR="000E23B5">
              <w:rPr>
                <w:rStyle w:val="HMNormal"/>
              </w:rPr>
              <w:br/>
            </w:r>
            <w:r>
              <w:rPr>
                <w:rStyle w:val="HMNormal"/>
              </w:rPr>
              <w:t>Éjecte le papier.</w:t>
            </w:r>
          </w:p>
        </w:tc>
      </w:tr>
      <w:tr w:rsidR="00067F9A" w14:paraId="217EAB60"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3999C012" w14:textId="77777777" w:rsidR="00067F9A"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5A6A433C" w14:textId="20AF7F8A" w:rsidR="00067F9A" w:rsidRDefault="000D5210" w:rsidP="008A36B4">
            <w:r>
              <w:rPr>
                <w:rStyle w:val="HMNormal"/>
                <w:b/>
              </w:rPr>
              <w:t>D</w:t>
            </w:r>
            <w:r w:rsidR="00711D39">
              <w:rPr>
                <w:rStyle w:val="HMNormal"/>
                <w:b/>
              </w:rPr>
              <w:t>O</w:t>
            </w:r>
            <w:r>
              <w:rPr>
                <w:rStyle w:val="HMNormal"/>
                <w:b/>
              </w:rPr>
              <w:t>O</w:t>
            </w:r>
            <w:r w:rsidR="00711D39">
              <w:rPr>
                <w:rStyle w:val="HMNormal"/>
                <w:b/>
              </w:rPr>
              <w:t>R</w:t>
            </w:r>
          </w:p>
        </w:tc>
        <w:tc>
          <w:tcPr>
            <w:tcW w:w="5682" w:type="dxa"/>
            <w:tcBorders>
              <w:top w:val="single" w:sz="6" w:space="0" w:color="000000"/>
              <w:left w:val="single" w:sz="6" w:space="0" w:color="000000"/>
              <w:bottom w:val="single" w:sz="6" w:space="0" w:color="000000"/>
              <w:right w:val="single" w:sz="6" w:space="0" w:color="000000"/>
            </w:tcBorders>
          </w:tcPr>
          <w:p w14:paraId="39A246B0" w14:textId="2DEE577E" w:rsidR="00067F9A" w:rsidRPr="00711D39" w:rsidRDefault="00711D39" w:rsidP="008A36B4">
            <w:r w:rsidRPr="00711D39">
              <w:rPr>
                <w:rStyle w:val="HMNormal"/>
              </w:rPr>
              <w:t xml:space="preserve">Ouvre ou ferme le plateau braille. </w:t>
            </w:r>
            <w:r>
              <w:rPr>
                <w:rStyle w:val="HMNormal"/>
              </w:rPr>
              <w:t>BrailleBox seulement.</w:t>
            </w:r>
          </w:p>
        </w:tc>
      </w:tr>
      <w:tr w:rsidR="00067F9A" w:rsidRPr="004F4877" w14:paraId="0641F7C0"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138148C3" w14:textId="77777777" w:rsidR="00067F9A"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61D10DDF" w14:textId="6209CAD0" w:rsidR="00067F9A" w:rsidRDefault="000D5210" w:rsidP="008A36B4">
            <w:r>
              <w:t>HELP</w:t>
            </w:r>
          </w:p>
        </w:tc>
        <w:tc>
          <w:tcPr>
            <w:tcW w:w="5682" w:type="dxa"/>
            <w:tcBorders>
              <w:top w:val="single" w:sz="6" w:space="0" w:color="000000"/>
              <w:left w:val="single" w:sz="6" w:space="0" w:color="000000"/>
              <w:bottom w:val="single" w:sz="6" w:space="0" w:color="000000"/>
              <w:right w:val="single" w:sz="6" w:space="0" w:color="000000"/>
            </w:tcBorders>
          </w:tcPr>
          <w:p w14:paraId="2C0E0439" w14:textId="2A004E43" w:rsidR="00067F9A" w:rsidRPr="003D1F08" w:rsidRDefault="00011FAC" w:rsidP="008A36B4">
            <w:r w:rsidRPr="003D1F08">
              <w:rPr>
                <w:rStyle w:val="HMNormal"/>
              </w:rPr>
              <w:t>Information d'aide donnée vocalement</w:t>
            </w:r>
            <w:r w:rsidR="00067F9A" w:rsidRPr="003D1F08">
              <w:rPr>
                <w:rStyle w:val="HMNormal"/>
              </w:rPr>
              <w:t>.</w:t>
            </w:r>
            <w:r w:rsidR="00067F9A" w:rsidRPr="003D1F08">
              <w:br/>
            </w:r>
            <w:r w:rsidR="003D1F08" w:rsidRPr="003D1F08">
              <w:rPr>
                <w:rStyle w:val="HMNormal"/>
              </w:rPr>
              <w:t>Éclairé quand des</w:t>
            </w:r>
            <w:r w:rsidR="003D1F08">
              <w:rPr>
                <w:rStyle w:val="HMNormal"/>
              </w:rPr>
              <w:t xml:space="preserve"> informations importantes sont disponibles</w:t>
            </w:r>
            <w:r w:rsidR="00067F9A" w:rsidRPr="003D1F08">
              <w:rPr>
                <w:rStyle w:val="HMNormal"/>
              </w:rPr>
              <w:t>.</w:t>
            </w:r>
          </w:p>
          <w:p w14:paraId="30C4BAE0" w14:textId="3967FD8B" w:rsidR="00067F9A" w:rsidRPr="004F4877" w:rsidRDefault="004F4877" w:rsidP="008A36B4">
            <w:r w:rsidRPr="004F4877">
              <w:rPr>
                <w:rStyle w:val="HMNormal"/>
              </w:rPr>
              <w:t xml:space="preserve">Maintenez pendant 15 secondes pour démarrer </w:t>
            </w:r>
            <w:r>
              <w:rPr>
                <w:rStyle w:val="HMNormal"/>
              </w:rPr>
              <w:t>le mode distant</w:t>
            </w:r>
            <w:r w:rsidR="00067F9A" w:rsidRPr="004F4877">
              <w:rPr>
                <w:rStyle w:val="HMNormal"/>
              </w:rPr>
              <w:t>.</w:t>
            </w:r>
          </w:p>
        </w:tc>
      </w:tr>
      <w:tr w:rsidR="00067F9A" w14:paraId="4F97BFAA" w14:textId="77777777" w:rsidTr="00A8297C">
        <w:tc>
          <w:tcPr>
            <w:tcW w:w="1441" w:type="dxa"/>
            <w:vMerge w:val="restart"/>
            <w:tcBorders>
              <w:top w:val="single" w:sz="6" w:space="0" w:color="000000"/>
              <w:left w:val="single" w:sz="6" w:space="0" w:color="000000"/>
              <w:bottom w:val="single" w:sz="6" w:space="0" w:color="000000"/>
              <w:right w:val="single" w:sz="6" w:space="0" w:color="000000"/>
            </w:tcBorders>
            <w:vAlign w:val="center"/>
          </w:tcPr>
          <w:p w14:paraId="2BCA2218" w14:textId="4862DE9F" w:rsidR="00067F9A" w:rsidRDefault="000D15CF" w:rsidP="008A36B4">
            <w:r>
              <w:rPr>
                <w:rStyle w:val="HMNormal"/>
                <w:b/>
              </w:rPr>
              <w:t xml:space="preserve">TOUCHES Du </w:t>
            </w:r>
            <w:r w:rsidR="00067F9A">
              <w:rPr>
                <w:rStyle w:val="HMNormal"/>
                <w:b/>
              </w:rPr>
              <w:t>MENU</w:t>
            </w:r>
          </w:p>
        </w:tc>
        <w:tc>
          <w:tcPr>
            <w:tcW w:w="1933" w:type="dxa"/>
            <w:tcBorders>
              <w:top w:val="single" w:sz="6" w:space="0" w:color="000000"/>
              <w:left w:val="single" w:sz="6" w:space="0" w:color="000000"/>
              <w:bottom w:val="single" w:sz="6" w:space="0" w:color="000000"/>
              <w:right w:val="single" w:sz="6" w:space="0" w:color="000000"/>
            </w:tcBorders>
            <w:vAlign w:val="center"/>
          </w:tcPr>
          <w:p w14:paraId="048AC60B" w14:textId="77777777" w:rsidR="00067F9A" w:rsidRDefault="00067F9A" w:rsidP="008A36B4">
            <w:r>
              <w:rPr>
                <w:rStyle w:val="HMNormal"/>
                <w:b/>
              </w:rPr>
              <w:t>MENU</w:t>
            </w:r>
          </w:p>
        </w:tc>
        <w:tc>
          <w:tcPr>
            <w:tcW w:w="5682" w:type="dxa"/>
            <w:tcBorders>
              <w:top w:val="single" w:sz="6" w:space="0" w:color="000000"/>
              <w:left w:val="single" w:sz="6" w:space="0" w:color="000000"/>
              <w:bottom w:val="single" w:sz="6" w:space="0" w:color="000000"/>
              <w:right w:val="single" w:sz="6" w:space="0" w:color="000000"/>
            </w:tcBorders>
          </w:tcPr>
          <w:p w14:paraId="5ADC46DF" w14:textId="5A02242F" w:rsidR="00067F9A" w:rsidRDefault="00743A06" w:rsidP="008A36B4">
            <w:r>
              <w:rPr>
                <w:rStyle w:val="HMNormal"/>
              </w:rPr>
              <w:t>Ouvre le mode menu.</w:t>
            </w:r>
          </w:p>
        </w:tc>
      </w:tr>
      <w:tr w:rsidR="00067F9A" w:rsidRPr="00BD2D11" w14:paraId="3A9F51D4"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0BA0B0C2" w14:textId="77777777" w:rsidR="00067F9A"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2EA9A758" w14:textId="3577790E" w:rsidR="00067F9A" w:rsidRDefault="00E70197" w:rsidP="008A36B4">
            <w:r>
              <w:rPr>
                <w:rStyle w:val="HMNormal"/>
                <w:b/>
              </w:rPr>
              <w:t>FLÈCHE HAUT</w:t>
            </w:r>
          </w:p>
        </w:tc>
        <w:tc>
          <w:tcPr>
            <w:tcW w:w="5682" w:type="dxa"/>
            <w:tcBorders>
              <w:top w:val="single" w:sz="6" w:space="0" w:color="000000"/>
              <w:left w:val="single" w:sz="6" w:space="0" w:color="000000"/>
              <w:bottom w:val="single" w:sz="6" w:space="0" w:color="000000"/>
              <w:right w:val="single" w:sz="6" w:space="0" w:color="000000"/>
            </w:tcBorders>
          </w:tcPr>
          <w:p w14:paraId="3D859C88" w14:textId="10DA4A43" w:rsidR="00067F9A" w:rsidRPr="00BD2D11" w:rsidRDefault="00E70197" w:rsidP="008A36B4">
            <w:r w:rsidRPr="00BD2D11">
              <w:rPr>
                <w:rStyle w:val="HMNormal"/>
              </w:rPr>
              <w:t xml:space="preserve">Va à l'élément précédent du </w:t>
            </w:r>
            <w:r w:rsidR="00067F9A" w:rsidRPr="00BD2D11">
              <w:rPr>
                <w:rStyle w:val="HMNormal"/>
              </w:rPr>
              <w:t>MEN</w:t>
            </w:r>
            <w:r w:rsidR="00BD2D11" w:rsidRPr="00BD2D11">
              <w:rPr>
                <w:rStyle w:val="HMNormal"/>
              </w:rPr>
              <w:t>U</w:t>
            </w:r>
            <w:r w:rsidR="00067F9A" w:rsidRPr="00BD2D11">
              <w:rPr>
                <w:rStyle w:val="HMNormal"/>
              </w:rPr>
              <w:t>.</w:t>
            </w:r>
          </w:p>
          <w:p w14:paraId="49D2E4C6" w14:textId="1F50DB43" w:rsidR="00067F9A" w:rsidRPr="00BD2D11" w:rsidRDefault="00BD2D11" w:rsidP="008A36B4">
            <w:r w:rsidRPr="00BD2D11">
              <w:rPr>
                <w:rStyle w:val="HMNormal"/>
              </w:rPr>
              <w:t>En mode "imprimante prête"</w:t>
            </w:r>
            <w:r w:rsidR="00067F9A" w:rsidRPr="00BD2D11">
              <w:rPr>
                <w:rStyle w:val="HMNormal"/>
              </w:rPr>
              <w:t xml:space="preserve">, </w:t>
            </w:r>
            <w:r w:rsidRPr="00BD2D11">
              <w:rPr>
                <w:rStyle w:val="HMNormal"/>
              </w:rPr>
              <w:t>va à la mise en page</w:t>
            </w:r>
            <w:r>
              <w:rPr>
                <w:rStyle w:val="HMNormal"/>
              </w:rPr>
              <w:t xml:space="preserve"> préférée</w:t>
            </w:r>
            <w:r w:rsidR="00067F9A" w:rsidRPr="00BD2D11">
              <w:rPr>
                <w:rStyle w:val="HMNormal"/>
              </w:rPr>
              <w:t xml:space="preserve">, </w:t>
            </w:r>
            <w:r w:rsidR="0051648E">
              <w:rPr>
                <w:rStyle w:val="HMNormal"/>
              </w:rPr>
              <w:t xml:space="preserve">appuyez sur </w:t>
            </w:r>
            <w:r w:rsidR="00067F9A" w:rsidRPr="00BD2D11">
              <w:rPr>
                <w:rStyle w:val="HMNormal"/>
              </w:rPr>
              <w:t xml:space="preserve">OK </w:t>
            </w:r>
            <w:r w:rsidR="0051648E">
              <w:rPr>
                <w:rStyle w:val="HMNormal"/>
              </w:rPr>
              <w:t xml:space="preserve">pour en faire la mise en page </w:t>
            </w:r>
            <w:r w:rsidR="00067F9A" w:rsidRPr="00BD2D11">
              <w:rPr>
                <w:rStyle w:val="HMNormal"/>
              </w:rPr>
              <w:t>active</w:t>
            </w:r>
          </w:p>
        </w:tc>
      </w:tr>
      <w:tr w:rsidR="00067F9A" w:rsidRPr="00EC1EA8" w14:paraId="6E11AE6A"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0D12F9F3" w14:textId="77777777" w:rsidR="00067F9A" w:rsidRPr="00BD2D11"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2C0BA124" w14:textId="03D2B9F3" w:rsidR="00067F9A" w:rsidRDefault="00EC1EA8" w:rsidP="008A36B4">
            <w:r>
              <w:rPr>
                <w:rStyle w:val="HMNormal"/>
                <w:b/>
              </w:rPr>
              <w:t xml:space="preserve">FLÈCHE BAS </w:t>
            </w:r>
          </w:p>
        </w:tc>
        <w:tc>
          <w:tcPr>
            <w:tcW w:w="5682" w:type="dxa"/>
            <w:tcBorders>
              <w:top w:val="single" w:sz="6" w:space="0" w:color="000000"/>
              <w:left w:val="single" w:sz="6" w:space="0" w:color="000000"/>
              <w:bottom w:val="single" w:sz="6" w:space="0" w:color="000000"/>
              <w:right w:val="single" w:sz="6" w:space="0" w:color="000000"/>
            </w:tcBorders>
          </w:tcPr>
          <w:p w14:paraId="5531AEF4" w14:textId="6F2DE2ED" w:rsidR="00067F9A" w:rsidRPr="00EC1EA8" w:rsidRDefault="00EC1EA8" w:rsidP="008A36B4">
            <w:r w:rsidRPr="00EC1EA8">
              <w:rPr>
                <w:rStyle w:val="HMNormal"/>
              </w:rPr>
              <w:t>Va à l'élément de M</w:t>
            </w:r>
            <w:r>
              <w:rPr>
                <w:rStyle w:val="HMNormal"/>
              </w:rPr>
              <w:t>ENU suivant.</w:t>
            </w:r>
          </w:p>
        </w:tc>
      </w:tr>
      <w:tr w:rsidR="00067F9A" w:rsidRPr="00962445" w14:paraId="3A064AC0"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375D084D" w14:textId="77777777" w:rsidR="00067F9A" w:rsidRPr="00EC1EA8"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07144C1D" w14:textId="43E34228" w:rsidR="00067F9A" w:rsidRDefault="00962445" w:rsidP="008A36B4">
            <w:r>
              <w:rPr>
                <w:rStyle w:val="HMNormal"/>
                <w:b/>
              </w:rPr>
              <w:t>FLÈCHE GAUCHE</w:t>
            </w:r>
          </w:p>
        </w:tc>
        <w:tc>
          <w:tcPr>
            <w:tcW w:w="5682" w:type="dxa"/>
            <w:tcBorders>
              <w:top w:val="single" w:sz="6" w:space="0" w:color="000000"/>
              <w:left w:val="single" w:sz="6" w:space="0" w:color="000000"/>
              <w:bottom w:val="single" w:sz="6" w:space="0" w:color="000000"/>
              <w:right w:val="single" w:sz="6" w:space="0" w:color="000000"/>
            </w:tcBorders>
          </w:tcPr>
          <w:p w14:paraId="30B8BBB8" w14:textId="40645135" w:rsidR="00067F9A" w:rsidRPr="00962445" w:rsidRDefault="00962445" w:rsidP="008A36B4">
            <w:r w:rsidRPr="00962445">
              <w:rPr>
                <w:rStyle w:val="HMNormal"/>
              </w:rPr>
              <w:t xml:space="preserve">Revient au niveau de </w:t>
            </w:r>
            <w:r>
              <w:rPr>
                <w:rStyle w:val="HMNormal"/>
              </w:rPr>
              <w:t>MENU supérieur.</w:t>
            </w:r>
          </w:p>
        </w:tc>
      </w:tr>
      <w:tr w:rsidR="00067F9A" w:rsidRPr="00172D8C" w14:paraId="69CA702C"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1E6E777A" w14:textId="77777777" w:rsidR="00067F9A" w:rsidRPr="00962445"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0EEA40FD" w14:textId="6D3D49F1" w:rsidR="00067F9A" w:rsidRDefault="001960C0" w:rsidP="008A36B4">
            <w:r>
              <w:rPr>
                <w:rStyle w:val="HMNormal"/>
                <w:b/>
              </w:rPr>
              <w:t>FLÈCHE DROITE</w:t>
            </w:r>
          </w:p>
        </w:tc>
        <w:tc>
          <w:tcPr>
            <w:tcW w:w="5682" w:type="dxa"/>
            <w:tcBorders>
              <w:top w:val="single" w:sz="6" w:space="0" w:color="000000"/>
              <w:left w:val="single" w:sz="6" w:space="0" w:color="000000"/>
              <w:bottom w:val="single" w:sz="6" w:space="0" w:color="000000"/>
              <w:right w:val="single" w:sz="6" w:space="0" w:color="000000"/>
            </w:tcBorders>
          </w:tcPr>
          <w:p w14:paraId="4BCBF031" w14:textId="016A35D1" w:rsidR="00067F9A" w:rsidRPr="00172D8C" w:rsidRDefault="00172D8C" w:rsidP="008A36B4">
            <w:r w:rsidRPr="00172D8C">
              <w:rPr>
                <w:rStyle w:val="HMNormal"/>
              </w:rPr>
              <w:t xml:space="preserve">Descend d'un niveau de </w:t>
            </w:r>
            <w:r w:rsidR="00067F9A" w:rsidRPr="00172D8C">
              <w:rPr>
                <w:rStyle w:val="HMNormal"/>
              </w:rPr>
              <w:t>MENU.</w:t>
            </w:r>
            <w:r w:rsidR="00067F9A" w:rsidRPr="00172D8C">
              <w:br/>
            </w:r>
            <w:r w:rsidRPr="00172D8C">
              <w:rPr>
                <w:rStyle w:val="HMNormal"/>
              </w:rPr>
              <w:t>Dans un assistant, va à l'étape suivante</w:t>
            </w:r>
            <w:r w:rsidR="00067F9A" w:rsidRPr="00172D8C">
              <w:rPr>
                <w:rStyle w:val="HMNormal"/>
              </w:rPr>
              <w:t>.</w:t>
            </w:r>
          </w:p>
        </w:tc>
      </w:tr>
      <w:tr w:rsidR="00067F9A" w14:paraId="4C693D6C"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163E492A" w14:textId="77777777" w:rsidR="00067F9A" w:rsidRPr="00172D8C"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6E89896D" w14:textId="77777777" w:rsidR="00067F9A" w:rsidRDefault="00067F9A" w:rsidP="008A36B4">
            <w:r>
              <w:rPr>
                <w:rStyle w:val="HMNormal"/>
                <w:b/>
              </w:rPr>
              <w:t>OK</w:t>
            </w:r>
          </w:p>
        </w:tc>
        <w:tc>
          <w:tcPr>
            <w:tcW w:w="5682" w:type="dxa"/>
            <w:tcBorders>
              <w:top w:val="single" w:sz="6" w:space="0" w:color="000000"/>
              <w:left w:val="single" w:sz="6" w:space="0" w:color="000000"/>
              <w:bottom w:val="single" w:sz="6" w:space="0" w:color="000000"/>
              <w:right w:val="single" w:sz="6" w:space="0" w:color="000000"/>
            </w:tcBorders>
          </w:tcPr>
          <w:p w14:paraId="2D6A0B24" w14:textId="76C83D2A" w:rsidR="00067F9A" w:rsidRPr="00A058A0" w:rsidRDefault="00067F9A" w:rsidP="008A36B4">
            <w:r w:rsidRPr="00A058A0">
              <w:rPr>
                <w:rStyle w:val="HMNormal"/>
              </w:rPr>
              <w:t>S</w:t>
            </w:r>
            <w:r w:rsidR="001020C0" w:rsidRPr="00A058A0">
              <w:rPr>
                <w:rStyle w:val="HMNormal"/>
              </w:rPr>
              <w:t>é</w:t>
            </w:r>
            <w:r w:rsidRPr="00A058A0">
              <w:rPr>
                <w:rStyle w:val="HMNormal"/>
              </w:rPr>
              <w:t>lect</w:t>
            </w:r>
            <w:r w:rsidR="001020C0" w:rsidRPr="00A058A0">
              <w:rPr>
                <w:rStyle w:val="HMNormal"/>
              </w:rPr>
              <w:t>ionne</w:t>
            </w:r>
            <w:r w:rsidRPr="00A058A0">
              <w:rPr>
                <w:rStyle w:val="HMNormal"/>
              </w:rPr>
              <w:t xml:space="preserve">, </w:t>
            </w:r>
            <w:r w:rsidR="001020C0" w:rsidRPr="00A058A0">
              <w:rPr>
                <w:rStyle w:val="HMNormal"/>
              </w:rPr>
              <w:t>enregistr</w:t>
            </w:r>
            <w:r w:rsidRPr="00A058A0">
              <w:rPr>
                <w:rStyle w:val="HMNormal"/>
              </w:rPr>
              <w:t>e, o</w:t>
            </w:r>
            <w:r w:rsidR="001020C0" w:rsidRPr="00A058A0">
              <w:rPr>
                <w:rStyle w:val="HMNormal"/>
              </w:rPr>
              <w:t>uvre</w:t>
            </w:r>
            <w:r w:rsidRPr="00A058A0">
              <w:rPr>
                <w:rStyle w:val="HMNormal"/>
              </w:rPr>
              <w:t xml:space="preserve">, </w:t>
            </w:r>
            <w:r w:rsidR="001020C0" w:rsidRPr="00A058A0">
              <w:rPr>
                <w:rStyle w:val="HMNormal"/>
              </w:rPr>
              <w:t>ferm</w:t>
            </w:r>
            <w:r w:rsidRPr="00A058A0">
              <w:rPr>
                <w:rStyle w:val="HMNormal"/>
              </w:rPr>
              <w:t xml:space="preserve">e </w:t>
            </w:r>
            <w:r w:rsidR="00A058A0" w:rsidRPr="00A058A0">
              <w:rPr>
                <w:rStyle w:val="HMNormal"/>
              </w:rPr>
              <w:t>et</w:t>
            </w:r>
            <w:r w:rsidRPr="00A058A0">
              <w:rPr>
                <w:rStyle w:val="HMNormal"/>
              </w:rPr>
              <w:t xml:space="preserve"> </w:t>
            </w:r>
            <w:r w:rsidR="00A058A0" w:rsidRPr="00A058A0">
              <w:rPr>
                <w:rStyle w:val="HMNormal"/>
              </w:rPr>
              <w:t>démarre</w:t>
            </w:r>
            <w:r w:rsidRPr="00A058A0">
              <w:rPr>
                <w:rStyle w:val="HMNormal"/>
              </w:rPr>
              <w:t>.</w:t>
            </w:r>
          </w:p>
          <w:p w14:paraId="583A3753" w14:textId="28B4E9E2" w:rsidR="00067F9A" w:rsidRDefault="00067F9A" w:rsidP="008A36B4">
            <w:r>
              <w:rPr>
                <w:rStyle w:val="HMNormal"/>
              </w:rPr>
              <w:t>Confirm</w:t>
            </w:r>
            <w:r w:rsidR="00A058A0">
              <w:rPr>
                <w:rStyle w:val="HMNormal"/>
              </w:rPr>
              <w:t>e</w:t>
            </w:r>
            <w:r>
              <w:rPr>
                <w:rStyle w:val="HMNormal"/>
              </w:rPr>
              <w:t xml:space="preserve"> </w:t>
            </w:r>
            <w:r w:rsidR="00A058A0">
              <w:rPr>
                <w:rStyle w:val="HMNormal"/>
              </w:rPr>
              <w:t>l'</w:t>
            </w:r>
            <w:r>
              <w:rPr>
                <w:rStyle w:val="HMNormal"/>
              </w:rPr>
              <w:t xml:space="preserve">action </w:t>
            </w:r>
            <w:r w:rsidR="00A058A0">
              <w:rPr>
                <w:rStyle w:val="HMNormal"/>
              </w:rPr>
              <w:t>par</w:t>
            </w:r>
            <w:r>
              <w:rPr>
                <w:rStyle w:val="HMNormal"/>
              </w:rPr>
              <w:t xml:space="preserve"> OK.</w:t>
            </w:r>
          </w:p>
        </w:tc>
      </w:tr>
      <w:tr w:rsidR="00067F9A" w14:paraId="2E52DBDF" w14:textId="77777777" w:rsidTr="00A8297C">
        <w:tc>
          <w:tcPr>
            <w:tcW w:w="1441" w:type="dxa"/>
            <w:vMerge w:val="restart"/>
            <w:tcBorders>
              <w:top w:val="single" w:sz="6" w:space="0" w:color="000000"/>
              <w:left w:val="single" w:sz="6" w:space="0" w:color="000000"/>
              <w:bottom w:val="single" w:sz="6" w:space="0" w:color="000000"/>
              <w:right w:val="single" w:sz="6" w:space="0" w:color="000000"/>
            </w:tcBorders>
            <w:vAlign w:val="center"/>
          </w:tcPr>
          <w:p w14:paraId="7C664301" w14:textId="1704672A" w:rsidR="00067F9A" w:rsidRDefault="009E3331" w:rsidP="008A36B4">
            <w:r>
              <w:rPr>
                <w:rStyle w:val="HMNormal"/>
                <w:b/>
              </w:rPr>
              <w:t>TOUCHES NUMÉRIQUES</w:t>
            </w:r>
          </w:p>
        </w:tc>
        <w:tc>
          <w:tcPr>
            <w:tcW w:w="1933" w:type="dxa"/>
            <w:tcBorders>
              <w:top w:val="single" w:sz="6" w:space="0" w:color="000000"/>
              <w:left w:val="single" w:sz="6" w:space="0" w:color="000000"/>
              <w:bottom w:val="single" w:sz="6" w:space="0" w:color="000000"/>
              <w:right w:val="single" w:sz="6" w:space="0" w:color="000000"/>
            </w:tcBorders>
            <w:vAlign w:val="center"/>
          </w:tcPr>
          <w:p w14:paraId="7A257758" w14:textId="77777777" w:rsidR="00067F9A" w:rsidRDefault="00067F9A" w:rsidP="008A36B4">
            <w:r>
              <w:rPr>
                <w:rStyle w:val="HMNormal"/>
                <w:b/>
              </w:rPr>
              <w:t>1</w:t>
            </w:r>
          </w:p>
        </w:tc>
        <w:tc>
          <w:tcPr>
            <w:tcW w:w="5682" w:type="dxa"/>
            <w:tcBorders>
              <w:top w:val="single" w:sz="6" w:space="0" w:color="000000"/>
              <w:left w:val="single" w:sz="6" w:space="0" w:color="000000"/>
              <w:bottom w:val="single" w:sz="6" w:space="0" w:color="000000"/>
              <w:right w:val="single" w:sz="6" w:space="0" w:color="000000"/>
            </w:tcBorders>
          </w:tcPr>
          <w:p w14:paraId="0A606016" w14:textId="5D3D8A9A" w:rsidR="00067F9A" w:rsidRDefault="00067F9A" w:rsidP="008A36B4">
            <w:r>
              <w:rPr>
                <w:rStyle w:val="HMNormal"/>
              </w:rPr>
              <w:t>Normal</w:t>
            </w:r>
            <w:r w:rsidR="009E3331">
              <w:rPr>
                <w:rStyle w:val="HMNormal"/>
              </w:rPr>
              <w:t xml:space="preserve">ement, </w:t>
            </w:r>
            <w:r>
              <w:rPr>
                <w:rStyle w:val="HMNormal"/>
                <w:b/>
              </w:rPr>
              <w:t>"1"</w:t>
            </w:r>
            <w:r>
              <w:rPr>
                <w:rStyle w:val="HMNormal"/>
              </w:rPr>
              <w:t xml:space="preserve"> repr</w:t>
            </w:r>
            <w:r w:rsidR="009E3331">
              <w:rPr>
                <w:rStyle w:val="HMNormal"/>
              </w:rPr>
              <w:t>é</w:t>
            </w:r>
            <w:r>
              <w:rPr>
                <w:rStyle w:val="HMNormal"/>
              </w:rPr>
              <w:t>sent</w:t>
            </w:r>
            <w:r w:rsidR="009E3331">
              <w:rPr>
                <w:rStyle w:val="HMNormal"/>
              </w:rPr>
              <w:t>e</w:t>
            </w:r>
            <w:r>
              <w:rPr>
                <w:rStyle w:val="HMNormal"/>
              </w:rPr>
              <w:t xml:space="preserve"> </w:t>
            </w:r>
            <w:r w:rsidR="009E3331">
              <w:rPr>
                <w:rStyle w:val="HMNormal"/>
              </w:rPr>
              <w:t>la</w:t>
            </w:r>
            <w:r>
              <w:rPr>
                <w:rStyle w:val="HMNormal"/>
              </w:rPr>
              <w:t xml:space="preserve"> vale</w:t>
            </w:r>
            <w:r w:rsidR="009E3331">
              <w:rPr>
                <w:rStyle w:val="HMNormal"/>
              </w:rPr>
              <w:t>ur</w:t>
            </w:r>
            <w:r>
              <w:rPr>
                <w:rStyle w:val="HMNormal"/>
              </w:rPr>
              <w:t xml:space="preserve"> </w:t>
            </w:r>
            <w:r>
              <w:rPr>
                <w:rStyle w:val="HMNormal"/>
                <w:b/>
              </w:rPr>
              <w:t>1.</w:t>
            </w:r>
          </w:p>
        </w:tc>
      </w:tr>
      <w:tr w:rsidR="00067F9A" w14:paraId="64946B96"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3BC9D679" w14:textId="77777777" w:rsidR="00067F9A"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4935BF57" w14:textId="77777777" w:rsidR="00067F9A" w:rsidRDefault="00067F9A" w:rsidP="008A36B4">
            <w:r>
              <w:rPr>
                <w:rStyle w:val="HMNormal"/>
                <w:b/>
              </w:rPr>
              <w:t>10</w:t>
            </w:r>
          </w:p>
        </w:tc>
        <w:tc>
          <w:tcPr>
            <w:tcW w:w="5682" w:type="dxa"/>
            <w:tcBorders>
              <w:top w:val="single" w:sz="6" w:space="0" w:color="000000"/>
              <w:left w:val="single" w:sz="6" w:space="0" w:color="000000"/>
              <w:bottom w:val="single" w:sz="6" w:space="0" w:color="000000"/>
              <w:right w:val="single" w:sz="6" w:space="0" w:color="000000"/>
            </w:tcBorders>
          </w:tcPr>
          <w:p w14:paraId="2DFA4F36" w14:textId="10CBAD63" w:rsidR="00067F9A" w:rsidRPr="007D3481" w:rsidRDefault="00067F9A" w:rsidP="008A36B4">
            <w:r w:rsidRPr="007D3481">
              <w:rPr>
                <w:rStyle w:val="HMNormal"/>
              </w:rPr>
              <w:t>Normal</w:t>
            </w:r>
            <w:r w:rsidR="00B14D3E" w:rsidRPr="007D3481">
              <w:rPr>
                <w:rStyle w:val="HMNormal"/>
              </w:rPr>
              <w:t>ement,</w:t>
            </w:r>
            <w:r w:rsidRPr="007D3481">
              <w:rPr>
                <w:rStyle w:val="HMNormal"/>
              </w:rPr>
              <w:t xml:space="preserve"> </w:t>
            </w:r>
            <w:r w:rsidRPr="007D3481">
              <w:rPr>
                <w:rStyle w:val="HMNormal"/>
                <w:b/>
              </w:rPr>
              <w:t>"10"</w:t>
            </w:r>
            <w:r w:rsidRPr="007D3481">
              <w:rPr>
                <w:rStyle w:val="HMNormal"/>
              </w:rPr>
              <w:t xml:space="preserve"> repr</w:t>
            </w:r>
            <w:r w:rsidR="00B14D3E" w:rsidRPr="007D3481">
              <w:rPr>
                <w:rStyle w:val="HMNormal"/>
              </w:rPr>
              <w:t>é</w:t>
            </w:r>
            <w:r w:rsidRPr="007D3481">
              <w:rPr>
                <w:rStyle w:val="HMNormal"/>
              </w:rPr>
              <w:t>sent</w:t>
            </w:r>
            <w:r w:rsidR="00B14D3E" w:rsidRPr="007D3481">
              <w:rPr>
                <w:rStyle w:val="HMNormal"/>
              </w:rPr>
              <w:t>e</w:t>
            </w:r>
            <w:r w:rsidRPr="007D3481">
              <w:rPr>
                <w:rStyle w:val="HMNormal"/>
              </w:rPr>
              <w:t xml:space="preserve"> </w:t>
            </w:r>
            <w:r w:rsidR="00B14D3E" w:rsidRPr="007D3481">
              <w:rPr>
                <w:rStyle w:val="HMNormal"/>
              </w:rPr>
              <w:t xml:space="preserve">la </w:t>
            </w:r>
            <w:r w:rsidRPr="007D3481">
              <w:rPr>
                <w:rStyle w:val="HMNormal"/>
              </w:rPr>
              <w:t>val</w:t>
            </w:r>
            <w:r w:rsidR="00B14D3E" w:rsidRPr="007D3481">
              <w:rPr>
                <w:rStyle w:val="HMNormal"/>
              </w:rPr>
              <w:t>e</w:t>
            </w:r>
            <w:r w:rsidRPr="007D3481">
              <w:rPr>
                <w:rStyle w:val="HMNormal"/>
              </w:rPr>
              <w:t>u</w:t>
            </w:r>
            <w:r w:rsidR="00B14D3E" w:rsidRPr="007D3481">
              <w:rPr>
                <w:rStyle w:val="HMNormal"/>
              </w:rPr>
              <w:t>r</w:t>
            </w:r>
            <w:r w:rsidRPr="007D3481">
              <w:rPr>
                <w:rStyle w:val="HMNormal"/>
              </w:rPr>
              <w:t xml:space="preserve"> </w:t>
            </w:r>
            <w:r w:rsidRPr="007D3481">
              <w:rPr>
                <w:rStyle w:val="HMNormal"/>
                <w:b/>
              </w:rPr>
              <w:t>10.</w:t>
            </w:r>
            <w:r w:rsidRPr="007D3481">
              <w:rPr>
                <w:rStyle w:val="HMNormal"/>
              </w:rPr>
              <w:t xml:space="preserve"> </w:t>
            </w:r>
          </w:p>
          <w:p w14:paraId="76BDA5F4" w14:textId="1238E6AA" w:rsidR="00067F9A" w:rsidRDefault="007D3481" w:rsidP="008A36B4">
            <w:r w:rsidRPr="007D3481">
              <w:rPr>
                <w:rStyle w:val="HMNormal"/>
              </w:rPr>
              <w:t xml:space="preserve">Déplace le bras du papier pendant </w:t>
            </w:r>
            <w:r>
              <w:rPr>
                <w:rStyle w:val="HMNormal"/>
              </w:rPr>
              <w:t>la séquence d'éjection</w:t>
            </w:r>
            <w:r w:rsidR="006D183F">
              <w:rPr>
                <w:rStyle w:val="HMNormal"/>
              </w:rPr>
              <w:t>.</w:t>
            </w:r>
            <w:r w:rsidR="00067F9A" w:rsidRPr="007D3481">
              <w:rPr>
                <w:rStyle w:val="HMNormal"/>
              </w:rPr>
              <w:t xml:space="preserve"> </w:t>
            </w:r>
            <w:r w:rsidR="00067F9A">
              <w:rPr>
                <w:rStyle w:val="HMNormal"/>
                <w:b/>
              </w:rPr>
              <w:t xml:space="preserve">BrailleBox </w:t>
            </w:r>
            <w:r w:rsidR="006D183F">
              <w:rPr>
                <w:rStyle w:val="HMNormal"/>
                <w:b/>
              </w:rPr>
              <w:t>seulement</w:t>
            </w:r>
            <w:r w:rsidR="00067F9A">
              <w:rPr>
                <w:rStyle w:val="HMNormal"/>
                <w:b/>
              </w:rPr>
              <w:t>.</w:t>
            </w:r>
          </w:p>
        </w:tc>
      </w:tr>
      <w:tr w:rsidR="00067F9A" w:rsidRPr="00F76D81" w14:paraId="31A0D980" w14:textId="77777777" w:rsidTr="00A8297C">
        <w:tc>
          <w:tcPr>
            <w:tcW w:w="1441" w:type="dxa"/>
            <w:vMerge/>
            <w:tcBorders>
              <w:top w:val="single" w:sz="6" w:space="0" w:color="000000"/>
              <w:left w:val="single" w:sz="6" w:space="0" w:color="000000"/>
              <w:bottom w:val="single" w:sz="6" w:space="0" w:color="000000"/>
              <w:right w:val="single" w:sz="6" w:space="0" w:color="000000"/>
            </w:tcBorders>
          </w:tcPr>
          <w:p w14:paraId="2CF053B4" w14:textId="77777777" w:rsidR="00067F9A" w:rsidRDefault="00067F9A" w:rsidP="008A36B4"/>
        </w:tc>
        <w:tc>
          <w:tcPr>
            <w:tcW w:w="1933" w:type="dxa"/>
            <w:tcBorders>
              <w:top w:val="single" w:sz="6" w:space="0" w:color="000000"/>
              <w:left w:val="single" w:sz="6" w:space="0" w:color="000000"/>
              <w:bottom w:val="single" w:sz="6" w:space="0" w:color="000000"/>
              <w:right w:val="single" w:sz="6" w:space="0" w:color="000000"/>
            </w:tcBorders>
            <w:vAlign w:val="center"/>
          </w:tcPr>
          <w:p w14:paraId="1AC7DDAF" w14:textId="77777777" w:rsidR="00067F9A" w:rsidRDefault="00067F9A" w:rsidP="008A36B4">
            <w:r>
              <w:rPr>
                <w:rStyle w:val="HMNormal"/>
                <w:b/>
              </w:rPr>
              <w:t>CHS</w:t>
            </w:r>
          </w:p>
        </w:tc>
        <w:tc>
          <w:tcPr>
            <w:tcW w:w="5682" w:type="dxa"/>
            <w:tcBorders>
              <w:top w:val="single" w:sz="6" w:space="0" w:color="000000"/>
              <w:left w:val="single" w:sz="6" w:space="0" w:color="000000"/>
              <w:bottom w:val="single" w:sz="6" w:space="0" w:color="000000"/>
              <w:right w:val="single" w:sz="6" w:space="0" w:color="000000"/>
            </w:tcBorders>
          </w:tcPr>
          <w:p w14:paraId="00904C62" w14:textId="2A8CA370" w:rsidR="00067F9A" w:rsidRPr="008B13DA" w:rsidRDefault="008B13DA" w:rsidP="008A36B4">
            <w:r w:rsidRPr="008B13DA">
              <w:rPr>
                <w:rStyle w:val="HMNormal"/>
              </w:rPr>
              <w:t>Bascule entre augmenter et diminuer</w:t>
            </w:r>
            <w:r w:rsidR="00067F9A" w:rsidRPr="008B13DA">
              <w:rPr>
                <w:rStyle w:val="HMNormal"/>
              </w:rPr>
              <w:t>.</w:t>
            </w:r>
          </w:p>
          <w:p w14:paraId="3ACEFBDB" w14:textId="3BB50051" w:rsidR="00067F9A" w:rsidRPr="00F76D81" w:rsidRDefault="00067F9A" w:rsidP="008A36B4">
            <w:r w:rsidRPr="00F76D81">
              <w:rPr>
                <w:rStyle w:val="HMNormal"/>
              </w:rPr>
              <w:t>Re</w:t>
            </w:r>
            <w:r w:rsidR="008B13DA" w:rsidRPr="00F76D81">
              <w:rPr>
                <w:rStyle w:val="HMNormal"/>
              </w:rPr>
              <w:t>démarre l'embosseuse</w:t>
            </w:r>
            <w:r w:rsidRPr="00F76D81">
              <w:rPr>
                <w:rStyle w:val="HMNormal"/>
              </w:rPr>
              <w:t xml:space="preserve">. </w:t>
            </w:r>
            <w:r w:rsidR="008B13DA" w:rsidRPr="00F76D81">
              <w:rPr>
                <w:rStyle w:val="HMNormal"/>
              </w:rPr>
              <w:t xml:space="preserve">Maintenez </w:t>
            </w:r>
            <w:r w:rsidRPr="00F76D81">
              <w:rPr>
                <w:rStyle w:val="HMNormal"/>
              </w:rPr>
              <w:t xml:space="preserve">CHS </w:t>
            </w:r>
            <w:r w:rsidR="00F76D81" w:rsidRPr="00F76D81">
              <w:rPr>
                <w:rStyle w:val="HMNormal"/>
              </w:rPr>
              <w:t xml:space="preserve">pendant </w:t>
            </w:r>
            <w:r w:rsidRPr="00F76D81">
              <w:rPr>
                <w:rStyle w:val="HMNormal"/>
              </w:rPr>
              <w:t>10 second</w:t>
            </w:r>
            <w:r w:rsidR="00F76D81" w:rsidRPr="00F76D81">
              <w:rPr>
                <w:rStyle w:val="HMNormal"/>
              </w:rPr>
              <w:t>e</w:t>
            </w:r>
            <w:r w:rsidRPr="00F76D81">
              <w:rPr>
                <w:rStyle w:val="HMNormal"/>
              </w:rPr>
              <w:t>s.</w:t>
            </w:r>
          </w:p>
        </w:tc>
      </w:tr>
    </w:tbl>
    <w:p w14:paraId="02C4D9BF" w14:textId="77777777" w:rsidR="00067F9A" w:rsidRDefault="00067F9A" w:rsidP="00067F9A">
      <w:pPr>
        <w:rPr>
          <w:vanish/>
        </w:rPr>
      </w:pPr>
    </w:p>
    <w:p w14:paraId="36A73CC4" w14:textId="429F1519" w:rsidR="008A36B4" w:rsidRDefault="008A36B4" w:rsidP="008A36B4">
      <w:pPr>
        <w:pStyle w:val="Caption"/>
        <w:keepNext/>
      </w:pPr>
      <w:r>
        <w:t xml:space="preserve">Tableau </w:t>
      </w:r>
      <w:fldSimple w:instr=" SEQ Tableau \* ARABIC ">
        <w:r w:rsidR="005B63C1">
          <w:rPr>
            <w:noProof/>
          </w:rPr>
          <w:t>9</w:t>
        </w:r>
      </w:fldSimple>
      <w:r>
        <w:t> : Touches générales, combinaisons de touches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98"/>
        <w:gridCol w:w="1958"/>
        <w:gridCol w:w="5700"/>
      </w:tblGrid>
      <w:tr w:rsidR="00067F9A" w14:paraId="338F3379" w14:textId="77777777" w:rsidTr="008A36B4">
        <w:tc>
          <w:tcPr>
            <w:tcW w:w="1398" w:type="dxa"/>
            <w:vMerge w:val="restart"/>
            <w:tcBorders>
              <w:top w:val="single" w:sz="6" w:space="0" w:color="000000"/>
              <w:left w:val="single" w:sz="6" w:space="0" w:color="000000"/>
              <w:bottom w:val="single" w:sz="6" w:space="0" w:color="000000"/>
              <w:right w:val="single" w:sz="6" w:space="0" w:color="000000"/>
            </w:tcBorders>
            <w:vAlign w:val="center"/>
          </w:tcPr>
          <w:p w14:paraId="54E22A7C" w14:textId="65B3A7EA" w:rsidR="00067F9A" w:rsidRDefault="00D83DD1" w:rsidP="008A36B4">
            <w:r>
              <w:rPr>
                <w:rStyle w:val="HMNormal"/>
                <w:b/>
              </w:rPr>
              <w:t>DEUX TOUCHES</w:t>
            </w:r>
          </w:p>
          <w:p w14:paraId="0384B670" w14:textId="77777777" w:rsidR="00067F9A" w:rsidRDefault="00067F9A" w:rsidP="008A36B4">
            <w:pPr>
              <w:jc w:val="center"/>
            </w:pPr>
          </w:p>
        </w:tc>
        <w:tc>
          <w:tcPr>
            <w:tcW w:w="1958" w:type="dxa"/>
            <w:tcBorders>
              <w:top w:val="single" w:sz="6" w:space="0" w:color="000000"/>
              <w:left w:val="single" w:sz="6" w:space="0" w:color="000000"/>
              <w:bottom w:val="single" w:sz="6" w:space="0" w:color="000000"/>
              <w:right w:val="single" w:sz="6" w:space="0" w:color="000000"/>
            </w:tcBorders>
            <w:vAlign w:val="center"/>
          </w:tcPr>
          <w:p w14:paraId="15579393" w14:textId="6EDC5106" w:rsidR="00067F9A" w:rsidRDefault="0075093A" w:rsidP="008A36B4">
            <w:r>
              <w:rPr>
                <w:rStyle w:val="HMNormal"/>
                <w:b/>
              </w:rPr>
              <w:t>OFF</w:t>
            </w:r>
            <w:r w:rsidR="00F4313A">
              <w:rPr>
                <w:rStyle w:val="HMNormal"/>
                <w:b/>
              </w:rPr>
              <w:t xml:space="preserve"> </w:t>
            </w:r>
            <w:r w:rsidR="00067F9A">
              <w:rPr>
                <w:rStyle w:val="HMNormal"/>
                <w:b/>
              </w:rPr>
              <w:t xml:space="preserve">+ </w:t>
            </w:r>
            <w:r>
              <w:rPr>
                <w:rStyle w:val="HMNormal"/>
                <w:b/>
              </w:rPr>
              <w:t>FEED</w:t>
            </w:r>
          </w:p>
        </w:tc>
        <w:tc>
          <w:tcPr>
            <w:tcW w:w="5700" w:type="dxa"/>
            <w:tcBorders>
              <w:top w:val="single" w:sz="6" w:space="0" w:color="000000"/>
              <w:left w:val="single" w:sz="6" w:space="0" w:color="000000"/>
              <w:bottom w:val="single" w:sz="6" w:space="0" w:color="000000"/>
              <w:right w:val="single" w:sz="6" w:space="0" w:color="000000"/>
            </w:tcBorders>
          </w:tcPr>
          <w:p w14:paraId="5BC51A4F" w14:textId="73F5BE39" w:rsidR="00067F9A" w:rsidRDefault="002E663C" w:rsidP="008A36B4">
            <w:r>
              <w:rPr>
                <w:rStyle w:val="HMNormal"/>
              </w:rPr>
              <w:t>Arrête l'</w:t>
            </w:r>
            <w:r w:rsidR="00067F9A">
              <w:rPr>
                <w:rStyle w:val="HMNormal"/>
              </w:rPr>
              <w:t>emboss</w:t>
            </w:r>
            <w:r>
              <w:rPr>
                <w:rStyle w:val="HMNormal"/>
              </w:rPr>
              <w:t>a</w:t>
            </w:r>
            <w:r w:rsidR="00067F9A">
              <w:rPr>
                <w:rStyle w:val="HMNormal"/>
              </w:rPr>
              <w:t>g</w:t>
            </w:r>
            <w:r>
              <w:rPr>
                <w:rStyle w:val="HMNormal"/>
              </w:rPr>
              <w:t>e</w:t>
            </w:r>
            <w:r w:rsidR="00067F9A">
              <w:rPr>
                <w:rStyle w:val="HMNormal"/>
              </w:rPr>
              <w:t xml:space="preserve">. </w:t>
            </w:r>
          </w:p>
        </w:tc>
      </w:tr>
      <w:tr w:rsidR="00067F9A" w14:paraId="2F5328C2"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7B67C94" w14:textId="77777777" w:rsidR="00067F9A"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4ED60884" w14:textId="45511EB9" w:rsidR="00067F9A" w:rsidRDefault="00B5646A" w:rsidP="008A36B4">
            <w:r>
              <w:rPr>
                <w:rStyle w:val="HMNormal"/>
                <w:b/>
              </w:rPr>
              <w:t xml:space="preserve">FEED </w:t>
            </w:r>
            <w:r w:rsidR="00067F9A">
              <w:rPr>
                <w:rStyle w:val="HMNormal"/>
                <w:b/>
              </w:rPr>
              <w:t xml:space="preserve">+ </w:t>
            </w:r>
            <w:r>
              <w:rPr>
                <w:rStyle w:val="HMNormal"/>
                <w:b/>
              </w:rPr>
              <w:t>FEED</w:t>
            </w:r>
          </w:p>
        </w:tc>
        <w:tc>
          <w:tcPr>
            <w:tcW w:w="5700" w:type="dxa"/>
            <w:tcBorders>
              <w:top w:val="single" w:sz="6" w:space="0" w:color="000000"/>
              <w:left w:val="single" w:sz="6" w:space="0" w:color="000000"/>
              <w:bottom w:val="single" w:sz="6" w:space="0" w:color="000000"/>
              <w:right w:val="single" w:sz="6" w:space="0" w:color="000000"/>
            </w:tcBorders>
          </w:tcPr>
          <w:p w14:paraId="04118620" w14:textId="4493D75C" w:rsidR="00067F9A" w:rsidRDefault="00067F9A" w:rsidP="008A36B4">
            <w:r w:rsidRPr="008A36B4">
              <w:rPr>
                <w:rStyle w:val="HMNormal"/>
              </w:rPr>
              <w:t xml:space="preserve">Place </w:t>
            </w:r>
            <w:r w:rsidR="008A36B4" w:rsidRPr="008A36B4">
              <w:rPr>
                <w:rStyle w:val="HMNormal"/>
              </w:rPr>
              <w:t>le papier en position, prêt à l'embossage</w:t>
            </w:r>
            <w:r w:rsidRPr="008A36B4">
              <w:rPr>
                <w:rStyle w:val="HMNormal"/>
              </w:rPr>
              <w:t xml:space="preserve">. </w:t>
            </w:r>
            <w:r>
              <w:rPr>
                <w:rStyle w:val="HMNormal"/>
                <w:b/>
              </w:rPr>
              <w:t xml:space="preserve">Basic </w:t>
            </w:r>
            <w:r w:rsidR="0071374D">
              <w:rPr>
                <w:rStyle w:val="HMNormal"/>
                <w:b/>
              </w:rPr>
              <w:t>et</w:t>
            </w:r>
            <w:r>
              <w:rPr>
                <w:rStyle w:val="HMNormal"/>
                <w:b/>
              </w:rPr>
              <w:t xml:space="preserve"> FanFold.</w:t>
            </w:r>
          </w:p>
        </w:tc>
      </w:tr>
      <w:tr w:rsidR="00067F9A" w:rsidRPr="00B81DE8" w14:paraId="5A30CB85"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244F579F" w14:textId="77777777" w:rsidR="00067F9A"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12E12AA2" w14:textId="1BD96B92" w:rsidR="00067F9A" w:rsidRDefault="00B5646A" w:rsidP="008A36B4">
            <w:r>
              <w:rPr>
                <w:rStyle w:val="HMNormal"/>
                <w:b/>
              </w:rPr>
              <w:t xml:space="preserve">FEED </w:t>
            </w:r>
            <w:r w:rsidR="00067F9A">
              <w:rPr>
                <w:rStyle w:val="HMNormal"/>
                <w:b/>
              </w:rPr>
              <w:t xml:space="preserve">+ </w:t>
            </w:r>
            <w:r w:rsidR="00012152">
              <w:rPr>
                <w:rStyle w:val="HMNormal"/>
                <w:b/>
              </w:rPr>
              <w:t>OFF</w:t>
            </w:r>
          </w:p>
        </w:tc>
        <w:tc>
          <w:tcPr>
            <w:tcW w:w="5700" w:type="dxa"/>
            <w:tcBorders>
              <w:top w:val="single" w:sz="6" w:space="0" w:color="000000"/>
              <w:left w:val="single" w:sz="6" w:space="0" w:color="000000"/>
              <w:bottom w:val="single" w:sz="6" w:space="0" w:color="000000"/>
              <w:right w:val="single" w:sz="6" w:space="0" w:color="000000"/>
            </w:tcBorders>
          </w:tcPr>
          <w:p w14:paraId="632D4158" w14:textId="04A689C5" w:rsidR="00067F9A" w:rsidRPr="00B81DE8" w:rsidRDefault="00B81DE8" w:rsidP="008A36B4">
            <w:pPr>
              <w:rPr>
                <w:lang w:val="en-GB"/>
              </w:rPr>
            </w:pPr>
            <w:r w:rsidRPr="00B81DE8">
              <w:rPr>
                <w:rStyle w:val="HMNormal"/>
              </w:rPr>
              <w:t>Éjecte le papier hors de l'imprimante</w:t>
            </w:r>
            <w:r w:rsidR="00067F9A" w:rsidRPr="00B81DE8">
              <w:rPr>
                <w:rStyle w:val="HMNormal"/>
              </w:rPr>
              <w:t xml:space="preserve">. </w:t>
            </w:r>
            <w:r w:rsidR="00067F9A" w:rsidRPr="00B81DE8">
              <w:rPr>
                <w:rStyle w:val="HMNormal"/>
                <w:b/>
                <w:lang w:val="en-GB"/>
              </w:rPr>
              <w:t xml:space="preserve">Basic </w:t>
            </w:r>
            <w:r>
              <w:rPr>
                <w:rStyle w:val="HMNormal"/>
                <w:b/>
                <w:lang w:val="en-GB"/>
              </w:rPr>
              <w:t>et</w:t>
            </w:r>
            <w:r w:rsidR="00067F9A" w:rsidRPr="00B81DE8">
              <w:rPr>
                <w:rStyle w:val="HMNormal"/>
                <w:b/>
                <w:lang w:val="en-GB"/>
              </w:rPr>
              <w:t xml:space="preserve"> FanFold</w:t>
            </w:r>
            <w:r w:rsidR="00067F9A" w:rsidRPr="00B81DE8">
              <w:rPr>
                <w:rStyle w:val="HMNormal"/>
                <w:lang w:val="en-GB"/>
              </w:rPr>
              <w:t>.</w:t>
            </w:r>
          </w:p>
        </w:tc>
      </w:tr>
      <w:tr w:rsidR="00067F9A" w:rsidRPr="00E50A36" w14:paraId="2E660181"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CFCA581" w14:textId="77777777" w:rsidR="00067F9A" w:rsidRPr="00B81DE8" w:rsidRDefault="00067F9A" w:rsidP="008A36B4">
            <w:pPr>
              <w:rPr>
                <w:lang w:val="en-GB"/>
              </w:rPr>
            </w:pPr>
          </w:p>
        </w:tc>
        <w:tc>
          <w:tcPr>
            <w:tcW w:w="1958" w:type="dxa"/>
            <w:tcBorders>
              <w:top w:val="single" w:sz="6" w:space="0" w:color="000000"/>
              <w:left w:val="single" w:sz="6" w:space="0" w:color="000000"/>
              <w:bottom w:val="single" w:sz="6" w:space="0" w:color="000000"/>
              <w:right w:val="single" w:sz="6" w:space="0" w:color="000000"/>
            </w:tcBorders>
            <w:vAlign w:val="center"/>
          </w:tcPr>
          <w:p w14:paraId="236606D4" w14:textId="31370ED1" w:rsidR="00067F9A" w:rsidRDefault="00012152" w:rsidP="008A36B4">
            <w:r>
              <w:rPr>
                <w:rStyle w:val="HMNormal"/>
                <w:b/>
              </w:rPr>
              <w:t>HELP</w:t>
            </w:r>
            <w:r w:rsidR="00E50A36">
              <w:rPr>
                <w:rStyle w:val="HMNormal"/>
                <w:b/>
              </w:rPr>
              <w:t xml:space="preserve"> </w:t>
            </w:r>
            <w:r w:rsidR="00067F9A">
              <w:rPr>
                <w:rStyle w:val="HMNormal"/>
                <w:b/>
              </w:rPr>
              <w:t xml:space="preserve">+ </w:t>
            </w:r>
            <w:r>
              <w:rPr>
                <w:rStyle w:val="HMNormal"/>
                <w:b/>
              </w:rPr>
              <w:t>HELP</w:t>
            </w:r>
          </w:p>
        </w:tc>
        <w:tc>
          <w:tcPr>
            <w:tcW w:w="5700" w:type="dxa"/>
            <w:tcBorders>
              <w:top w:val="single" w:sz="6" w:space="0" w:color="000000"/>
              <w:left w:val="single" w:sz="6" w:space="0" w:color="000000"/>
              <w:bottom w:val="single" w:sz="6" w:space="0" w:color="000000"/>
              <w:right w:val="single" w:sz="6" w:space="0" w:color="000000"/>
            </w:tcBorders>
          </w:tcPr>
          <w:p w14:paraId="1C20B900" w14:textId="55D8E838" w:rsidR="00067F9A" w:rsidRPr="00E50A36" w:rsidRDefault="00E50A36" w:rsidP="008A36B4">
            <w:r w:rsidRPr="00E50A36">
              <w:rPr>
                <w:rStyle w:val="HMNormal"/>
              </w:rPr>
              <w:t>Imprime les informations d'aide</w:t>
            </w:r>
            <w:r>
              <w:rPr>
                <w:rStyle w:val="HMNormal"/>
              </w:rPr>
              <w:t xml:space="preserve"> en lettres graphiques et en braille</w:t>
            </w:r>
            <w:r w:rsidR="00067F9A" w:rsidRPr="00E50A36">
              <w:rPr>
                <w:rStyle w:val="HMNormal"/>
              </w:rPr>
              <w:t>.</w:t>
            </w:r>
          </w:p>
        </w:tc>
      </w:tr>
      <w:tr w:rsidR="00067F9A" w:rsidRPr="00580157" w14:paraId="64292D8B"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A5476CD" w14:textId="77777777" w:rsidR="00067F9A" w:rsidRPr="00E50A36"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355E4E25" w14:textId="5EA05596" w:rsidR="00067F9A" w:rsidRDefault="003B1A14" w:rsidP="008A36B4">
            <w:r>
              <w:rPr>
                <w:rStyle w:val="HMNormal"/>
                <w:b/>
              </w:rPr>
              <w:t>HELP</w:t>
            </w:r>
            <w:r w:rsidR="00067F9A">
              <w:rPr>
                <w:rStyle w:val="HMNormal"/>
                <w:b/>
              </w:rPr>
              <w:t xml:space="preserve"> + CHS</w:t>
            </w:r>
          </w:p>
        </w:tc>
        <w:tc>
          <w:tcPr>
            <w:tcW w:w="5700" w:type="dxa"/>
            <w:tcBorders>
              <w:top w:val="single" w:sz="6" w:space="0" w:color="000000"/>
              <w:left w:val="single" w:sz="6" w:space="0" w:color="000000"/>
              <w:bottom w:val="single" w:sz="6" w:space="0" w:color="000000"/>
              <w:right w:val="single" w:sz="6" w:space="0" w:color="000000"/>
            </w:tcBorders>
          </w:tcPr>
          <w:p w14:paraId="7DE8B9B4" w14:textId="25EACB61" w:rsidR="00067F9A" w:rsidRPr="00580157" w:rsidRDefault="000E34AA" w:rsidP="008A36B4">
            <w:r w:rsidRPr="00580157">
              <w:rPr>
                <w:rStyle w:val="HMNormal"/>
              </w:rPr>
              <w:t>Bascule les annonces vocales entre l'anglais et la langue locale</w:t>
            </w:r>
            <w:r w:rsidR="00067F9A" w:rsidRPr="00580157">
              <w:rPr>
                <w:rStyle w:val="HMNormal"/>
              </w:rPr>
              <w:t>.</w:t>
            </w:r>
          </w:p>
        </w:tc>
      </w:tr>
      <w:tr w:rsidR="00067F9A" w:rsidRPr="001919CC" w14:paraId="7D3309D3"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AC510C7" w14:textId="77777777" w:rsidR="00067F9A" w:rsidRPr="00580157"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15216F9F" w14:textId="19C0A377" w:rsidR="00067F9A" w:rsidRDefault="003B1A14" w:rsidP="008A36B4">
            <w:r>
              <w:rPr>
                <w:rStyle w:val="HMNormal"/>
                <w:b/>
              </w:rPr>
              <w:t>HELP</w:t>
            </w:r>
            <w:r w:rsidR="00A65B94">
              <w:rPr>
                <w:rStyle w:val="HMNormal"/>
                <w:b/>
              </w:rPr>
              <w:t xml:space="preserve"> + </w:t>
            </w:r>
            <w:r w:rsidR="00067F9A">
              <w:rPr>
                <w:rStyle w:val="HMNormal"/>
                <w:b/>
              </w:rPr>
              <w:t>CHS</w:t>
            </w:r>
            <w:r w:rsidR="00A65B94">
              <w:rPr>
                <w:rStyle w:val="HMNormal"/>
                <w:b/>
              </w:rPr>
              <w:t xml:space="preserve"> appui long</w:t>
            </w:r>
          </w:p>
        </w:tc>
        <w:tc>
          <w:tcPr>
            <w:tcW w:w="5700" w:type="dxa"/>
            <w:tcBorders>
              <w:top w:val="single" w:sz="6" w:space="0" w:color="000000"/>
              <w:left w:val="single" w:sz="6" w:space="0" w:color="000000"/>
              <w:bottom w:val="single" w:sz="6" w:space="0" w:color="000000"/>
              <w:right w:val="single" w:sz="6" w:space="0" w:color="000000"/>
            </w:tcBorders>
          </w:tcPr>
          <w:p w14:paraId="3EC3EB9F" w14:textId="72BEE237" w:rsidR="00067F9A" w:rsidRPr="001919CC" w:rsidRDefault="00A65B94" w:rsidP="008A36B4">
            <w:r w:rsidRPr="001919CC">
              <w:rPr>
                <w:rStyle w:val="HMNormal"/>
                <w:b/>
              </w:rPr>
              <w:t>Canal de préversion </w:t>
            </w:r>
            <w:r w:rsidR="00067F9A" w:rsidRPr="001919CC">
              <w:rPr>
                <w:rStyle w:val="HMNormal"/>
              </w:rPr>
              <w:t xml:space="preserve">: </w:t>
            </w:r>
            <w:r w:rsidR="001919CC" w:rsidRPr="001919CC">
              <w:rPr>
                <w:rStyle w:val="HMNormal"/>
              </w:rPr>
              <w:t xml:space="preserve">Appuyez sur </w:t>
            </w:r>
            <w:r w:rsidR="00A7503A">
              <w:rPr>
                <w:rStyle w:val="HMNormal"/>
              </w:rPr>
              <w:t>HELP</w:t>
            </w:r>
            <w:r w:rsidR="00067F9A" w:rsidRPr="001919CC">
              <w:rPr>
                <w:rStyle w:val="HMNormal"/>
              </w:rPr>
              <w:t xml:space="preserve"> </w:t>
            </w:r>
            <w:r w:rsidR="001919CC" w:rsidRPr="001919CC">
              <w:rPr>
                <w:rStyle w:val="HMNormal"/>
              </w:rPr>
              <w:t>et en même temp</w:t>
            </w:r>
            <w:r w:rsidR="001919CC">
              <w:rPr>
                <w:rStyle w:val="HMNormal"/>
              </w:rPr>
              <w:t xml:space="preserve">s sur </w:t>
            </w:r>
            <w:r w:rsidR="00067F9A" w:rsidRPr="001919CC">
              <w:rPr>
                <w:rStyle w:val="HMNormal"/>
              </w:rPr>
              <w:t>CHS.</w:t>
            </w:r>
          </w:p>
        </w:tc>
      </w:tr>
      <w:tr w:rsidR="00067F9A" w:rsidRPr="00CA4C76" w14:paraId="2A5AD7AA"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2A0CE667" w14:textId="77777777" w:rsidR="00067F9A" w:rsidRPr="001919CC"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4BEFD5E8" w14:textId="552A972F" w:rsidR="00067F9A" w:rsidRDefault="00A7503A" w:rsidP="008A36B4">
            <w:r>
              <w:rPr>
                <w:rStyle w:val="HMNormal"/>
                <w:b/>
              </w:rPr>
              <w:t>HELP</w:t>
            </w:r>
            <w:r w:rsidR="00067F9A">
              <w:rPr>
                <w:rStyle w:val="HMNormal"/>
                <w:b/>
              </w:rPr>
              <w:t xml:space="preserve"> + MENU</w:t>
            </w:r>
          </w:p>
        </w:tc>
        <w:tc>
          <w:tcPr>
            <w:tcW w:w="5700" w:type="dxa"/>
            <w:tcBorders>
              <w:top w:val="single" w:sz="6" w:space="0" w:color="000000"/>
              <w:left w:val="single" w:sz="6" w:space="0" w:color="000000"/>
              <w:bottom w:val="single" w:sz="6" w:space="0" w:color="000000"/>
              <w:right w:val="single" w:sz="6" w:space="0" w:color="000000"/>
            </w:tcBorders>
          </w:tcPr>
          <w:p w14:paraId="4AEE12FA" w14:textId="635A3BAC" w:rsidR="00067F9A" w:rsidRPr="00CA4C76" w:rsidRDefault="00503A2F" w:rsidP="008A36B4">
            <w:r w:rsidRPr="00CA4C76">
              <w:rPr>
                <w:rStyle w:val="HMNormal"/>
              </w:rPr>
              <w:t xml:space="preserve">Donne le retour vocal sur la </w:t>
            </w:r>
            <w:r w:rsidR="00CA4C76" w:rsidRPr="00CA4C76">
              <w:rPr>
                <w:rStyle w:val="HMNormal"/>
              </w:rPr>
              <w:t>mise en page active</w:t>
            </w:r>
            <w:r w:rsidR="00067F9A" w:rsidRPr="00CA4C76">
              <w:rPr>
                <w:rStyle w:val="HMNormal"/>
              </w:rPr>
              <w:t xml:space="preserve"> (caract</w:t>
            </w:r>
            <w:r w:rsidR="00CA4C76">
              <w:rPr>
                <w:rStyle w:val="HMNormal"/>
              </w:rPr>
              <w:t>èr</w:t>
            </w:r>
            <w:r w:rsidR="00067F9A" w:rsidRPr="00CA4C76">
              <w:rPr>
                <w:rStyle w:val="HMNormal"/>
              </w:rPr>
              <w:t>es p</w:t>
            </w:r>
            <w:r w:rsidR="00CA4C76">
              <w:rPr>
                <w:rStyle w:val="HMNormal"/>
              </w:rPr>
              <w:t>a</w:t>
            </w:r>
            <w:r w:rsidR="00067F9A" w:rsidRPr="00CA4C76">
              <w:rPr>
                <w:rStyle w:val="HMNormal"/>
              </w:rPr>
              <w:t>r li</w:t>
            </w:r>
            <w:r w:rsidR="00CA4C76">
              <w:rPr>
                <w:rStyle w:val="HMNormal"/>
              </w:rPr>
              <w:t>g</w:t>
            </w:r>
            <w:r w:rsidR="00067F9A" w:rsidRPr="00CA4C76">
              <w:rPr>
                <w:rStyle w:val="HMNormal"/>
              </w:rPr>
              <w:t xml:space="preserve">ne </w:t>
            </w:r>
            <w:r w:rsidR="0014314E">
              <w:rPr>
                <w:rStyle w:val="HMNormal"/>
              </w:rPr>
              <w:t xml:space="preserve">et </w:t>
            </w:r>
            <w:r w:rsidR="00067F9A" w:rsidRPr="00CA4C76">
              <w:rPr>
                <w:rStyle w:val="HMNormal"/>
              </w:rPr>
              <w:t>li</w:t>
            </w:r>
            <w:r w:rsidR="0014314E">
              <w:rPr>
                <w:rStyle w:val="HMNormal"/>
              </w:rPr>
              <w:t>g</w:t>
            </w:r>
            <w:r w:rsidR="00067F9A" w:rsidRPr="00CA4C76">
              <w:rPr>
                <w:rStyle w:val="HMNormal"/>
              </w:rPr>
              <w:t>nes p</w:t>
            </w:r>
            <w:r w:rsidR="0014314E">
              <w:rPr>
                <w:rStyle w:val="HMNormal"/>
              </w:rPr>
              <w:t>a</w:t>
            </w:r>
            <w:r w:rsidR="00067F9A" w:rsidRPr="00CA4C76">
              <w:rPr>
                <w:rStyle w:val="HMNormal"/>
              </w:rPr>
              <w:t>r page)</w:t>
            </w:r>
          </w:p>
        </w:tc>
      </w:tr>
      <w:tr w:rsidR="00067F9A" w14:paraId="3AFC0AC8"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7A105C3C" w14:textId="77777777" w:rsidR="00067F9A" w:rsidRPr="00CA4C76"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60AF74F0" w14:textId="7E2A1DA2" w:rsidR="00067F9A" w:rsidRDefault="00A7503A" w:rsidP="008A36B4">
            <w:r>
              <w:rPr>
                <w:rStyle w:val="HMNormal"/>
                <w:b/>
              </w:rPr>
              <w:t>HELP</w:t>
            </w:r>
            <w:r w:rsidR="009E7B3A">
              <w:rPr>
                <w:rStyle w:val="HMNormal"/>
                <w:b/>
              </w:rPr>
              <w:t xml:space="preserve"> </w:t>
            </w:r>
            <w:r w:rsidR="00067F9A">
              <w:rPr>
                <w:rStyle w:val="HMNormal"/>
                <w:b/>
              </w:rPr>
              <w:t xml:space="preserve">+ </w:t>
            </w:r>
            <w:r>
              <w:rPr>
                <w:rStyle w:val="HMNormal"/>
                <w:b/>
              </w:rPr>
              <w:t>ON</w:t>
            </w:r>
          </w:p>
        </w:tc>
        <w:tc>
          <w:tcPr>
            <w:tcW w:w="5700" w:type="dxa"/>
            <w:tcBorders>
              <w:top w:val="single" w:sz="6" w:space="0" w:color="000000"/>
              <w:left w:val="single" w:sz="6" w:space="0" w:color="000000"/>
              <w:bottom w:val="single" w:sz="6" w:space="0" w:color="000000"/>
              <w:right w:val="single" w:sz="6" w:space="0" w:color="000000"/>
            </w:tcBorders>
          </w:tcPr>
          <w:p w14:paraId="462600DD" w14:textId="69E8883F" w:rsidR="00067F9A" w:rsidRDefault="009E7B3A" w:rsidP="008A36B4">
            <w:r>
              <w:rPr>
                <w:rStyle w:val="HMNormal"/>
              </w:rPr>
              <w:t>Imprime la page de test des marteaux</w:t>
            </w:r>
            <w:r w:rsidR="00067F9A">
              <w:rPr>
                <w:rStyle w:val="HMNormal"/>
              </w:rPr>
              <w:t>.</w:t>
            </w:r>
          </w:p>
        </w:tc>
      </w:tr>
      <w:tr w:rsidR="00067F9A" w:rsidRPr="00B505DE" w14:paraId="2F55FB72"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72367518" w14:textId="77777777" w:rsidR="00067F9A"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2E36FCC6" w14:textId="52CEB201" w:rsidR="00067F9A" w:rsidRDefault="001B7B31" w:rsidP="008A36B4">
            <w:r>
              <w:rPr>
                <w:rStyle w:val="HMNormal"/>
                <w:b/>
              </w:rPr>
              <w:t>HELP</w:t>
            </w:r>
            <w:r w:rsidR="00B505DE">
              <w:rPr>
                <w:rStyle w:val="HMNormal"/>
                <w:b/>
              </w:rPr>
              <w:t xml:space="preserve"> + </w:t>
            </w:r>
            <w:r>
              <w:rPr>
                <w:rStyle w:val="HMNormal"/>
                <w:b/>
              </w:rPr>
              <w:t>ON</w:t>
            </w:r>
            <w:r w:rsidR="00B505DE">
              <w:rPr>
                <w:rStyle w:val="HMNormal"/>
                <w:b/>
              </w:rPr>
              <w:t xml:space="preserve"> </w:t>
            </w:r>
            <w:r w:rsidR="00F51506">
              <w:rPr>
                <w:rStyle w:val="HMNormal"/>
                <w:b/>
              </w:rPr>
              <w:t>appui long</w:t>
            </w:r>
          </w:p>
        </w:tc>
        <w:tc>
          <w:tcPr>
            <w:tcW w:w="5700" w:type="dxa"/>
            <w:tcBorders>
              <w:top w:val="single" w:sz="6" w:space="0" w:color="000000"/>
              <w:left w:val="single" w:sz="6" w:space="0" w:color="000000"/>
              <w:bottom w:val="single" w:sz="6" w:space="0" w:color="000000"/>
              <w:right w:val="single" w:sz="6" w:space="0" w:color="000000"/>
            </w:tcBorders>
          </w:tcPr>
          <w:p w14:paraId="0E8C16DE" w14:textId="7940FA6D" w:rsidR="00067F9A" w:rsidRPr="00B505DE" w:rsidRDefault="00B505DE" w:rsidP="008A36B4">
            <w:r w:rsidRPr="00B505DE">
              <w:rPr>
                <w:rStyle w:val="HMNormal"/>
              </w:rPr>
              <w:t>Démarre la mise à jour du mic</w:t>
            </w:r>
            <w:r>
              <w:rPr>
                <w:rStyle w:val="HMNormal"/>
              </w:rPr>
              <w:t>rologiciel à partir d'Internet.</w:t>
            </w:r>
          </w:p>
        </w:tc>
      </w:tr>
      <w:tr w:rsidR="00067F9A" w:rsidRPr="005E4C25" w14:paraId="0624DA06"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09C121E" w14:textId="77777777" w:rsidR="00067F9A" w:rsidRPr="00B505DE"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4E6FCA3C" w14:textId="4E39123C" w:rsidR="00067F9A" w:rsidRDefault="001B7B31" w:rsidP="008A36B4">
            <w:r>
              <w:rPr>
                <w:rStyle w:val="HMNormal"/>
                <w:b/>
              </w:rPr>
              <w:t>HELP</w:t>
            </w:r>
            <w:r w:rsidR="00F51506">
              <w:rPr>
                <w:rStyle w:val="HMNormal"/>
                <w:b/>
              </w:rPr>
              <w:t xml:space="preserve"> </w:t>
            </w:r>
            <w:r w:rsidR="00067F9A">
              <w:rPr>
                <w:rStyle w:val="HMNormal"/>
                <w:b/>
              </w:rPr>
              <w:t xml:space="preserve">+ </w:t>
            </w:r>
            <w:r>
              <w:rPr>
                <w:rStyle w:val="HMNormal"/>
                <w:b/>
              </w:rPr>
              <w:t>OFF</w:t>
            </w:r>
            <w:r w:rsidR="003E4C1D">
              <w:rPr>
                <w:rStyle w:val="HMNormal"/>
                <w:b/>
              </w:rPr>
              <w:t xml:space="preserve"> appui long</w:t>
            </w:r>
          </w:p>
        </w:tc>
        <w:tc>
          <w:tcPr>
            <w:tcW w:w="5700" w:type="dxa"/>
            <w:tcBorders>
              <w:top w:val="single" w:sz="6" w:space="0" w:color="000000"/>
              <w:left w:val="single" w:sz="6" w:space="0" w:color="000000"/>
              <w:bottom w:val="single" w:sz="6" w:space="0" w:color="000000"/>
              <w:right w:val="single" w:sz="6" w:space="0" w:color="000000"/>
            </w:tcBorders>
          </w:tcPr>
          <w:p w14:paraId="31AE489F" w14:textId="22969FE2" w:rsidR="00067F9A" w:rsidRPr="005E4C25" w:rsidRDefault="005E4C25" w:rsidP="008A36B4">
            <w:r w:rsidRPr="005E4C25">
              <w:rPr>
                <w:rStyle w:val="HMNormal"/>
              </w:rPr>
              <w:t xml:space="preserve">Démarre la mise à jour </w:t>
            </w:r>
            <w:r>
              <w:rPr>
                <w:rStyle w:val="HMNormal"/>
              </w:rPr>
              <w:t xml:space="preserve">du micrologiciel </w:t>
            </w:r>
            <w:r w:rsidRPr="005E4C25">
              <w:rPr>
                <w:rStyle w:val="HMNormal"/>
              </w:rPr>
              <w:t xml:space="preserve">à </w:t>
            </w:r>
            <w:r>
              <w:rPr>
                <w:rStyle w:val="HMNormal"/>
              </w:rPr>
              <w:t>partir de la clé USB.</w:t>
            </w:r>
          </w:p>
        </w:tc>
      </w:tr>
      <w:tr w:rsidR="00067F9A" w:rsidRPr="00AB5919" w14:paraId="6DA94A31"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4ECCDEFD" w14:textId="77777777" w:rsidR="00067F9A" w:rsidRPr="005E4C25"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24935C57" w14:textId="299CBB6C" w:rsidR="00067F9A" w:rsidRDefault="001B7B31" w:rsidP="008A36B4">
            <w:r>
              <w:rPr>
                <w:rStyle w:val="HMNormal"/>
                <w:b/>
              </w:rPr>
              <w:t>HELP</w:t>
            </w:r>
            <w:r w:rsidR="00AB5919">
              <w:rPr>
                <w:rStyle w:val="HMNormal"/>
                <w:b/>
              </w:rPr>
              <w:t xml:space="preserve"> + </w:t>
            </w:r>
            <w:r>
              <w:rPr>
                <w:rStyle w:val="HMNormal"/>
                <w:b/>
              </w:rPr>
              <w:t>OFF</w:t>
            </w:r>
          </w:p>
        </w:tc>
        <w:tc>
          <w:tcPr>
            <w:tcW w:w="5700" w:type="dxa"/>
            <w:tcBorders>
              <w:top w:val="single" w:sz="6" w:space="0" w:color="000000"/>
              <w:left w:val="single" w:sz="6" w:space="0" w:color="000000"/>
              <w:bottom w:val="single" w:sz="6" w:space="0" w:color="000000"/>
              <w:right w:val="single" w:sz="6" w:space="0" w:color="000000"/>
            </w:tcBorders>
          </w:tcPr>
          <w:p w14:paraId="444A3392" w14:textId="42C30C7A" w:rsidR="00067F9A" w:rsidRPr="00AB5919" w:rsidRDefault="00CF479A" w:rsidP="008A36B4">
            <w:r>
              <w:rPr>
                <w:rStyle w:val="HMNormal"/>
              </w:rPr>
              <w:t>Permet de r</w:t>
            </w:r>
            <w:r w:rsidR="00AB5919" w:rsidRPr="00AB5919">
              <w:rPr>
                <w:rStyle w:val="HMNormal"/>
              </w:rPr>
              <w:t>etire</w:t>
            </w:r>
            <w:r>
              <w:rPr>
                <w:rStyle w:val="HMNormal"/>
              </w:rPr>
              <w:t>r</w:t>
            </w:r>
            <w:r w:rsidR="00AB5919" w:rsidRPr="00AB5919">
              <w:rPr>
                <w:rStyle w:val="HMNormal"/>
              </w:rPr>
              <w:t xml:space="preserve"> la clé USB en toute sécurité</w:t>
            </w:r>
            <w:r w:rsidR="00067F9A" w:rsidRPr="00AB5919">
              <w:rPr>
                <w:rStyle w:val="HMNormal"/>
              </w:rPr>
              <w:t>.</w:t>
            </w:r>
          </w:p>
        </w:tc>
      </w:tr>
      <w:tr w:rsidR="00067F9A" w:rsidRPr="002302CF" w14:paraId="53A86A3D"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1290380F" w14:textId="77777777" w:rsidR="00067F9A" w:rsidRPr="00AB5919"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41C34D79" w14:textId="6DDEC090" w:rsidR="00067F9A" w:rsidRDefault="005623AB" w:rsidP="008A36B4">
            <w:r>
              <w:rPr>
                <w:rStyle w:val="HMNormal"/>
                <w:b/>
              </w:rPr>
              <w:t>HELP</w:t>
            </w:r>
            <w:r w:rsidR="00BC7A6A">
              <w:rPr>
                <w:rStyle w:val="HMNormal"/>
                <w:b/>
              </w:rPr>
              <w:t xml:space="preserve"> </w:t>
            </w:r>
            <w:r w:rsidR="00067F9A">
              <w:rPr>
                <w:rStyle w:val="HMNormal"/>
                <w:b/>
              </w:rPr>
              <w:t xml:space="preserve">+ </w:t>
            </w:r>
            <w:r>
              <w:rPr>
                <w:rStyle w:val="HMNormal"/>
                <w:b/>
              </w:rPr>
              <w:t>FEED</w:t>
            </w:r>
          </w:p>
        </w:tc>
        <w:tc>
          <w:tcPr>
            <w:tcW w:w="5700" w:type="dxa"/>
            <w:tcBorders>
              <w:top w:val="single" w:sz="6" w:space="0" w:color="000000"/>
              <w:left w:val="single" w:sz="6" w:space="0" w:color="000000"/>
              <w:bottom w:val="single" w:sz="6" w:space="0" w:color="000000"/>
              <w:right w:val="single" w:sz="6" w:space="0" w:color="000000"/>
            </w:tcBorders>
          </w:tcPr>
          <w:p w14:paraId="7C7FF35E" w14:textId="57F541DC" w:rsidR="00067F9A" w:rsidRPr="002302CF" w:rsidRDefault="002302CF" w:rsidP="008A36B4">
            <w:r w:rsidRPr="002302CF">
              <w:rPr>
                <w:rStyle w:val="HMNormal"/>
              </w:rPr>
              <w:t>Active ou désactive l'éclairage du texte q</w:t>
            </w:r>
            <w:r>
              <w:rPr>
                <w:rStyle w:val="HMNormal"/>
              </w:rPr>
              <w:t>ui indique le traitement par les détecteurs</w:t>
            </w:r>
            <w:r w:rsidR="00067F9A" w:rsidRPr="002302CF">
              <w:rPr>
                <w:rStyle w:val="HMNormal"/>
              </w:rPr>
              <w:t>.</w:t>
            </w:r>
          </w:p>
        </w:tc>
      </w:tr>
      <w:tr w:rsidR="00067F9A" w14:paraId="69FA7E95"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7F008132" w14:textId="77777777" w:rsidR="00067F9A" w:rsidRPr="002302CF"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51694F9A" w14:textId="6FD29609" w:rsidR="00067F9A" w:rsidRDefault="00C76012" w:rsidP="008A36B4">
            <w:r>
              <w:rPr>
                <w:rStyle w:val="HMNormal"/>
                <w:b/>
              </w:rPr>
              <w:t>HELP</w:t>
            </w:r>
            <w:r w:rsidR="001C631D">
              <w:rPr>
                <w:rStyle w:val="HMNormal"/>
                <w:b/>
              </w:rPr>
              <w:t xml:space="preserve"> </w:t>
            </w:r>
            <w:r w:rsidR="00067F9A">
              <w:rPr>
                <w:rStyle w:val="HMNormal"/>
                <w:b/>
              </w:rPr>
              <w:t>+ 1</w:t>
            </w:r>
            <w:r w:rsidR="001C631D">
              <w:rPr>
                <w:rStyle w:val="HMNormal"/>
                <w:b/>
              </w:rPr>
              <w:t xml:space="preserve"> appui long</w:t>
            </w:r>
          </w:p>
        </w:tc>
        <w:tc>
          <w:tcPr>
            <w:tcW w:w="5700" w:type="dxa"/>
            <w:tcBorders>
              <w:top w:val="single" w:sz="6" w:space="0" w:color="000000"/>
              <w:left w:val="single" w:sz="6" w:space="0" w:color="000000"/>
              <w:bottom w:val="single" w:sz="6" w:space="0" w:color="000000"/>
              <w:right w:val="single" w:sz="6" w:space="0" w:color="000000"/>
            </w:tcBorders>
          </w:tcPr>
          <w:p w14:paraId="501FAB46" w14:textId="4A8F94FD" w:rsidR="00067F9A" w:rsidRDefault="002811B7" w:rsidP="008A36B4">
            <w:r>
              <w:rPr>
                <w:rStyle w:val="HMNormal"/>
              </w:rPr>
              <w:t>Active ou désactive le wifi.</w:t>
            </w:r>
          </w:p>
        </w:tc>
      </w:tr>
      <w:tr w:rsidR="00067F9A" w:rsidRPr="003235C6" w14:paraId="2E4201FD"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49D71862" w14:textId="77777777" w:rsidR="00067F9A"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5BCF43E9" w14:textId="2B408765" w:rsidR="00067F9A" w:rsidRDefault="00012CBE" w:rsidP="008A36B4">
            <w:r>
              <w:rPr>
                <w:rStyle w:val="HMNormal"/>
                <w:b/>
              </w:rPr>
              <w:t>HELP</w:t>
            </w:r>
            <w:r w:rsidR="003235C6">
              <w:rPr>
                <w:rStyle w:val="HMNormal"/>
                <w:b/>
              </w:rPr>
              <w:t xml:space="preserve"> </w:t>
            </w:r>
            <w:r w:rsidR="00067F9A">
              <w:rPr>
                <w:rStyle w:val="HMNormal"/>
                <w:b/>
              </w:rPr>
              <w:t>+ 10</w:t>
            </w:r>
          </w:p>
        </w:tc>
        <w:tc>
          <w:tcPr>
            <w:tcW w:w="5700" w:type="dxa"/>
            <w:tcBorders>
              <w:top w:val="single" w:sz="6" w:space="0" w:color="000000"/>
              <w:left w:val="single" w:sz="6" w:space="0" w:color="000000"/>
              <w:bottom w:val="single" w:sz="6" w:space="0" w:color="000000"/>
              <w:right w:val="single" w:sz="6" w:space="0" w:color="000000"/>
            </w:tcBorders>
          </w:tcPr>
          <w:p w14:paraId="396D3975" w14:textId="26689A95" w:rsidR="00067F9A" w:rsidRPr="003235C6" w:rsidRDefault="003235C6" w:rsidP="008A36B4">
            <w:r w:rsidRPr="003235C6">
              <w:rPr>
                <w:rStyle w:val="HMNormal"/>
              </w:rPr>
              <w:t xml:space="preserve">Donne le retour vocal sur l'écran des </w:t>
            </w:r>
            <w:r w:rsidR="00D57000">
              <w:rPr>
                <w:rStyle w:val="HMNormal"/>
              </w:rPr>
              <w:t xml:space="preserve">adresses </w:t>
            </w:r>
            <w:r w:rsidR="00067F9A" w:rsidRPr="003235C6">
              <w:rPr>
                <w:rStyle w:val="HMNormal"/>
              </w:rPr>
              <w:t>IP</w:t>
            </w:r>
            <w:r w:rsidR="00D57000">
              <w:rPr>
                <w:rStyle w:val="HMNormal"/>
              </w:rPr>
              <w:t xml:space="preserve"> (câble ou wifi)</w:t>
            </w:r>
            <w:r w:rsidR="00067F9A" w:rsidRPr="003235C6">
              <w:rPr>
                <w:rStyle w:val="HMNormal"/>
              </w:rPr>
              <w:t>.</w:t>
            </w:r>
          </w:p>
        </w:tc>
      </w:tr>
      <w:tr w:rsidR="00067F9A" w14:paraId="719E0160"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35532180" w14:textId="77777777" w:rsidR="00067F9A" w:rsidRPr="003235C6"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5138F621" w14:textId="3F80D565" w:rsidR="00067F9A" w:rsidRDefault="00AF3CB3" w:rsidP="008A36B4">
            <w:r>
              <w:rPr>
                <w:rStyle w:val="HMNormal"/>
                <w:b/>
              </w:rPr>
              <w:t>HELP</w:t>
            </w:r>
            <w:r w:rsidR="00D57000">
              <w:rPr>
                <w:rStyle w:val="HMNormal"/>
                <w:b/>
              </w:rPr>
              <w:t xml:space="preserve"> </w:t>
            </w:r>
            <w:r w:rsidR="00067F9A">
              <w:rPr>
                <w:rStyle w:val="HMNormal"/>
                <w:b/>
              </w:rPr>
              <w:t>+ 10</w:t>
            </w:r>
            <w:r w:rsidR="00466426">
              <w:rPr>
                <w:rStyle w:val="HMNormal"/>
                <w:b/>
              </w:rPr>
              <w:t xml:space="preserve"> appui long</w:t>
            </w:r>
          </w:p>
        </w:tc>
        <w:tc>
          <w:tcPr>
            <w:tcW w:w="5700" w:type="dxa"/>
            <w:tcBorders>
              <w:top w:val="single" w:sz="6" w:space="0" w:color="000000"/>
              <w:left w:val="single" w:sz="6" w:space="0" w:color="000000"/>
              <w:bottom w:val="single" w:sz="6" w:space="0" w:color="000000"/>
              <w:right w:val="single" w:sz="6" w:space="0" w:color="000000"/>
            </w:tcBorders>
          </w:tcPr>
          <w:p w14:paraId="11472689" w14:textId="11B66B02" w:rsidR="00067F9A" w:rsidRDefault="00CF479A" w:rsidP="008A36B4">
            <w:r>
              <w:rPr>
                <w:rStyle w:val="HMNormal"/>
              </w:rPr>
              <w:t>Désactive le wifi</w:t>
            </w:r>
            <w:r w:rsidR="00551CC5">
              <w:rPr>
                <w:rStyle w:val="HMNormal"/>
              </w:rPr>
              <w:t>.</w:t>
            </w:r>
          </w:p>
        </w:tc>
      </w:tr>
      <w:tr w:rsidR="00067F9A" w:rsidRPr="008D6675" w14:paraId="5DC04847"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55A7B523" w14:textId="77777777" w:rsidR="00067F9A"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1DDCE3E5" w14:textId="54893D83" w:rsidR="00067F9A" w:rsidRDefault="00AF3CB3" w:rsidP="008A36B4">
            <w:r>
              <w:rPr>
                <w:rStyle w:val="HMNormal"/>
                <w:b/>
              </w:rPr>
              <w:t>HELP</w:t>
            </w:r>
            <w:r w:rsidR="00551CC5">
              <w:rPr>
                <w:rStyle w:val="HMNormal"/>
                <w:b/>
              </w:rPr>
              <w:t xml:space="preserve"> </w:t>
            </w:r>
            <w:r w:rsidR="00067F9A">
              <w:rPr>
                <w:rStyle w:val="HMNormal"/>
                <w:b/>
              </w:rPr>
              <w:t>+</w:t>
            </w:r>
            <w:r w:rsidR="00067F9A">
              <w:br/>
            </w:r>
            <w:r w:rsidR="00551CC5">
              <w:rPr>
                <w:rStyle w:val="HMNormal"/>
                <w:b/>
              </w:rPr>
              <w:t>FLÈCHE DROITE</w:t>
            </w:r>
          </w:p>
        </w:tc>
        <w:tc>
          <w:tcPr>
            <w:tcW w:w="5700" w:type="dxa"/>
            <w:tcBorders>
              <w:top w:val="single" w:sz="6" w:space="0" w:color="000000"/>
              <w:left w:val="single" w:sz="6" w:space="0" w:color="000000"/>
              <w:bottom w:val="single" w:sz="6" w:space="0" w:color="000000"/>
              <w:right w:val="single" w:sz="6" w:space="0" w:color="000000"/>
            </w:tcBorders>
          </w:tcPr>
          <w:p w14:paraId="3E1F9C69" w14:textId="586FA4CF" w:rsidR="00067F9A" w:rsidRPr="008D6675" w:rsidRDefault="008D6675" w:rsidP="008A36B4">
            <w:r w:rsidRPr="008D6675">
              <w:rPr>
                <w:rStyle w:val="HMNormal"/>
              </w:rPr>
              <w:t xml:space="preserve">Démarre la configuration wifi protégée </w:t>
            </w:r>
            <w:r w:rsidR="00067F9A" w:rsidRPr="008D6675">
              <w:rPr>
                <w:rStyle w:val="HMNormal"/>
              </w:rPr>
              <w:t>(</w:t>
            </w:r>
            <w:r w:rsidRPr="008D6675">
              <w:rPr>
                <w:rStyle w:val="HMNormal"/>
              </w:rPr>
              <w:t>bouton p</w:t>
            </w:r>
            <w:r>
              <w:rPr>
                <w:rStyle w:val="HMNormal"/>
              </w:rPr>
              <w:t xml:space="preserve">oussoir </w:t>
            </w:r>
            <w:r w:rsidR="00067F9A" w:rsidRPr="008D6675">
              <w:rPr>
                <w:rStyle w:val="HMNormal"/>
              </w:rPr>
              <w:t>WPS).</w:t>
            </w:r>
          </w:p>
        </w:tc>
      </w:tr>
      <w:tr w:rsidR="00067F9A" w:rsidRPr="00757DE7" w14:paraId="6FA40F71"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34A1A75B" w14:textId="77777777" w:rsidR="00067F9A" w:rsidRPr="008D6675"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389E268D" w14:textId="38554D9E" w:rsidR="00067F9A" w:rsidRDefault="007352AE" w:rsidP="008A36B4">
            <w:r>
              <w:rPr>
                <w:rStyle w:val="HMNormal"/>
                <w:b/>
              </w:rPr>
              <w:t>HELP</w:t>
            </w:r>
            <w:r w:rsidR="00AA08CC">
              <w:rPr>
                <w:rStyle w:val="HMNormal"/>
                <w:b/>
              </w:rPr>
              <w:t xml:space="preserve"> </w:t>
            </w:r>
            <w:r w:rsidR="00067F9A">
              <w:rPr>
                <w:rStyle w:val="HMNormal"/>
                <w:b/>
              </w:rPr>
              <w:t>+</w:t>
            </w:r>
          </w:p>
          <w:p w14:paraId="2639B68E" w14:textId="3AEE6345" w:rsidR="00067F9A" w:rsidRDefault="00AA08CC" w:rsidP="008A36B4">
            <w:r>
              <w:rPr>
                <w:rStyle w:val="HMNormal"/>
                <w:b/>
              </w:rPr>
              <w:t>FLÈCHE BAS</w:t>
            </w:r>
          </w:p>
        </w:tc>
        <w:tc>
          <w:tcPr>
            <w:tcW w:w="5700" w:type="dxa"/>
            <w:tcBorders>
              <w:top w:val="single" w:sz="6" w:space="0" w:color="000000"/>
              <w:left w:val="single" w:sz="6" w:space="0" w:color="000000"/>
              <w:bottom w:val="single" w:sz="6" w:space="0" w:color="000000"/>
              <w:right w:val="single" w:sz="6" w:space="0" w:color="000000"/>
            </w:tcBorders>
          </w:tcPr>
          <w:p w14:paraId="0F1D3C6E" w14:textId="168692FB" w:rsidR="00067F9A" w:rsidRPr="00757DE7" w:rsidRDefault="00AA08CC" w:rsidP="008A36B4">
            <w:r w:rsidRPr="00AA08CC">
              <w:rPr>
                <w:rStyle w:val="HMNormal"/>
              </w:rPr>
              <w:t>Démarre l'</w:t>
            </w:r>
            <w:r w:rsidR="00111C58">
              <w:rPr>
                <w:rStyle w:val="HMNormal"/>
              </w:rPr>
              <w:t>"A</w:t>
            </w:r>
            <w:r w:rsidRPr="00AA08CC">
              <w:rPr>
                <w:rStyle w:val="HMNormal"/>
              </w:rPr>
              <w:t xml:space="preserve">ssistant </w:t>
            </w:r>
            <w:r w:rsidR="00111C58">
              <w:rPr>
                <w:rStyle w:val="HMNormal"/>
              </w:rPr>
              <w:t xml:space="preserve">de mise en place du dispositif de sécurité pour le </w:t>
            </w:r>
            <w:r>
              <w:rPr>
                <w:rStyle w:val="HMNormal"/>
              </w:rPr>
              <w:t>transport"</w:t>
            </w:r>
            <w:r w:rsidR="00067F9A" w:rsidRPr="00757DE7">
              <w:rPr>
                <w:rStyle w:val="HMNormal"/>
              </w:rPr>
              <w:t xml:space="preserve">. </w:t>
            </w:r>
            <w:r w:rsidR="00757DE7">
              <w:rPr>
                <w:rStyle w:val="HMNormal"/>
              </w:rPr>
              <w:t>Suivez les instructions de l'assistant</w:t>
            </w:r>
            <w:r w:rsidR="00067F9A" w:rsidRPr="00757DE7">
              <w:rPr>
                <w:rStyle w:val="HMNormal"/>
              </w:rPr>
              <w:t xml:space="preserve">. </w:t>
            </w:r>
            <w:r w:rsidR="00757DE7">
              <w:rPr>
                <w:rStyle w:val="HMNormal"/>
              </w:rPr>
              <w:t>À la fin de la procédure, l'embosseuse redémarrera</w:t>
            </w:r>
            <w:r w:rsidR="00067F9A" w:rsidRPr="00757DE7">
              <w:rPr>
                <w:rStyle w:val="HMNormal"/>
              </w:rPr>
              <w:t>.</w:t>
            </w:r>
          </w:p>
        </w:tc>
      </w:tr>
      <w:tr w:rsidR="00067F9A" w:rsidRPr="00BF7E97" w14:paraId="3D65AE8C"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03F146D5" w14:textId="77777777" w:rsidR="00067F9A" w:rsidRPr="00757DE7"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5A3718B1" w14:textId="03515A35" w:rsidR="00067F9A" w:rsidRDefault="00330DBA" w:rsidP="008A36B4">
            <w:r>
              <w:rPr>
                <w:rStyle w:val="HMNormal"/>
                <w:b/>
              </w:rPr>
              <w:t xml:space="preserve">FEED </w:t>
            </w:r>
            <w:r w:rsidR="00067F9A">
              <w:rPr>
                <w:rStyle w:val="HMNormal"/>
                <w:b/>
              </w:rPr>
              <w:t xml:space="preserve">+ </w:t>
            </w:r>
            <w:r w:rsidR="0057306C">
              <w:rPr>
                <w:rStyle w:val="HMNormal"/>
                <w:b/>
              </w:rPr>
              <w:t>FLÈCHE DROITE</w:t>
            </w:r>
          </w:p>
        </w:tc>
        <w:tc>
          <w:tcPr>
            <w:tcW w:w="5700" w:type="dxa"/>
            <w:tcBorders>
              <w:top w:val="single" w:sz="6" w:space="0" w:color="000000"/>
              <w:left w:val="single" w:sz="6" w:space="0" w:color="000000"/>
              <w:bottom w:val="single" w:sz="6" w:space="0" w:color="000000"/>
              <w:right w:val="single" w:sz="6" w:space="0" w:color="000000"/>
            </w:tcBorders>
          </w:tcPr>
          <w:p w14:paraId="0EBB2ACD" w14:textId="2E4C81C7" w:rsidR="00067F9A" w:rsidRPr="00BF7E97" w:rsidRDefault="00BF7E97" w:rsidP="008A36B4">
            <w:r w:rsidRPr="00BF7E97">
              <w:rPr>
                <w:rStyle w:val="HMNormal"/>
              </w:rPr>
              <w:t xml:space="preserve">Éjecte le papier hors de l'embosseuse. </w:t>
            </w:r>
            <w:r>
              <w:rPr>
                <w:rStyle w:val="HMNormal"/>
              </w:rPr>
              <w:t xml:space="preserve">Seulement pour la </w:t>
            </w:r>
            <w:r w:rsidR="00067F9A" w:rsidRPr="00BF7E97">
              <w:rPr>
                <w:rStyle w:val="HMNormal"/>
              </w:rPr>
              <w:t xml:space="preserve">FanFold </w:t>
            </w:r>
            <w:r w:rsidRPr="00BF7E97">
              <w:rPr>
                <w:rStyle w:val="HMNormal"/>
              </w:rPr>
              <w:t>en</w:t>
            </w:r>
            <w:r w:rsidR="00133850">
              <w:rPr>
                <w:rStyle w:val="HMNormal"/>
              </w:rPr>
              <w:t xml:space="preserve"> </w:t>
            </w:r>
            <w:r w:rsidRPr="00BF7E97">
              <w:rPr>
                <w:rStyle w:val="HMNormal"/>
              </w:rPr>
              <w:t>cas de bourra</w:t>
            </w:r>
            <w:r>
              <w:rPr>
                <w:rStyle w:val="HMNormal"/>
              </w:rPr>
              <w:t>ge papier</w:t>
            </w:r>
            <w:r w:rsidR="00067F9A" w:rsidRPr="00BF7E97">
              <w:rPr>
                <w:rStyle w:val="HMNormal"/>
              </w:rPr>
              <w:t>.</w:t>
            </w:r>
          </w:p>
        </w:tc>
      </w:tr>
      <w:tr w:rsidR="00067F9A" w:rsidRPr="00133850" w14:paraId="5E3ADD89" w14:textId="77777777" w:rsidTr="008A36B4">
        <w:tc>
          <w:tcPr>
            <w:tcW w:w="1398" w:type="dxa"/>
            <w:vMerge/>
            <w:tcBorders>
              <w:top w:val="single" w:sz="6" w:space="0" w:color="000000"/>
              <w:left w:val="single" w:sz="6" w:space="0" w:color="000000"/>
              <w:bottom w:val="single" w:sz="6" w:space="0" w:color="000000"/>
              <w:right w:val="single" w:sz="6" w:space="0" w:color="000000"/>
            </w:tcBorders>
          </w:tcPr>
          <w:p w14:paraId="00E613EB" w14:textId="77777777" w:rsidR="00067F9A" w:rsidRPr="00BF7E97" w:rsidRDefault="00067F9A" w:rsidP="008A36B4"/>
        </w:tc>
        <w:tc>
          <w:tcPr>
            <w:tcW w:w="1958" w:type="dxa"/>
            <w:tcBorders>
              <w:top w:val="single" w:sz="6" w:space="0" w:color="000000"/>
              <w:left w:val="single" w:sz="6" w:space="0" w:color="000000"/>
              <w:bottom w:val="single" w:sz="6" w:space="0" w:color="000000"/>
              <w:right w:val="single" w:sz="6" w:space="0" w:color="000000"/>
            </w:tcBorders>
            <w:vAlign w:val="center"/>
          </w:tcPr>
          <w:p w14:paraId="1596D6CC" w14:textId="3302900A" w:rsidR="00067F9A" w:rsidRDefault="00330DBA" w:rsidP="008A36B4">
            <w:r>
              <w:rPr>
                <w:rStyle w:val="HMNormal"/>
                <w:b/>
              </w:rPr>
              <w:t xml:space="preserve">FEED </w:t>
            </w:r>
            <w:r w:rsidR="00067F9A">
              <w:rPr>
                <w:rStyle w:val="HMNormal"/>
                <w:b/>
              </w:rPr>
              <w:t xml:space="preserve">+ </w:t>
            </w:r>
            <w:r w:rsidR="004E090C">
              <w:rPr>
                <w:rStyle w:val="HMNormal"/>
                <w:b/>
              </w:rPr>
              <w:t>FLÈCHE BAS</w:t>
            </w:r>
          </w:p>
        </w:tc>
        <w:tc>
          <w:tcPr>
            <w:tcW w:w="5700" w:type="dxa"/>
            <w:tcBorders>
              <w:top w:val="single" w:sz="6" w:space="0" w:color="000000"/>
              <w:left w:val="single" w:sz="6" w:space="0" w:color="000000"/>
              <w:bottom w:val="single" w:sz="6" w:space="0" w:color="000000"/>
              <w:right w:val="single" w:sz="6" w:space="0" w:color="000000"/>
            </w:tcBorders>
          </w:tcPr>
          <w:p w14:paraId="56BAFAF8" w14:textId="4D5A0EBF" w:rsidR="00067F9A" w:rsidRPr="00133850" w:rsidRDefault="00133850" w:rsidP="008A36B4">
            <w:r w:rsidRPr="00133850">
              <w:rPr>
                <w:rStyle w:val="HMNormal"/>
              </w:rPr>
              <w:t>Coupe l'a</w:t>
            </w:r>
            <w:r w:rsidR="004E090C">
              <w:rPr>
                <w:rStyle w:val="HMNormal"/>
              </w:rPr>
              <w:t>l</w:t>
            </w:r>
            <w:r w:rsidRPr="00133850">
              <w:rPr>
                <w:rStyle w:val="HMNormal"/>
              </w:rPr>
              <w:t>i</w:t>
            </w:r>
            <w:r w:rsidR="004E090C">
              <w:rPr>
                <w:rStyle w:val="HMNormal"/>
              </w:rPr>
              <w:t>m</w:t>
            </w:r>
            <w:r w:rsidRPr="00133850">
              <w:rPr>
                <w:rStyle w:val="HMNormal"/>
              </w:rPr>
              <w:t>e</w:t>
            </w:r>
            <w:r w:rsidR="00EA1CCE">
              <w:rPr>
                <w:rStyle w:val="HMNormal"/>
              </w:rPr>
              <w:t>n</w:t>
            </w:r>
            <w:r w:rsidRPr="00133850">
              <w:rPr>
                <w:rStyle w:val="HMNormal"/>
              </w:rPr>
              <w:t>tation électrique des moteurs, afin que le papi</w:t>
            </w:r>
            <w:r>
              <w:rPr>
                <w:rStyle w:val="HMNormal"/>
              </w:rPr>
              <w:t>er puisse être déplacé manuellement</w:t>
            </w:r>
            <w:r w:rsidR="00067F9A" w:rsidRPr="00133850">
              <w:rPr>
                <w:rStyle w:val="HMNormal"/>
              </w:rPr>
              <w:t>.</w:t>
            </w:r>
          </w:p>
        </w:tc>
      </w:tr>
    </w:tbl>
    <w:p w14:paraId="5776A4F4" w14:textId="76F7C9A5" w:rsidR="00067F9A" w:rsidRDefault="00DB1ECB" w:rsidP="007A4956">
      <w:pPr>
        <w:pStyle w:val="Heading3"/>
      </w:pPr>
      <w:bookmarkStart w:id="53" w:name="_Toc38467101"/>
      <w:r>
        <w:t xml:space="preserve">Personnaliser les </w:t>
      </w:r>
      <w:r w:rsidR="007A4956">
        <w:t>mises en page</w:t>
      </w:r>
      <w:bookmarkEnd w:id="53"/>
    </w:p>
    <w:p w14:paraId="0D9AE41E" w14:textId="672555F7" w:rsidR="007A4956" w:rsidRDefault="00DB1ECB" w:rsidP="00956BDD">
      <w:r>
        <w:t xml:space="preserve">Les Index V5 sont </w:t>
      </w:r>
      <w:proofErr w:type="gramStart"/>
      <w:r>
        <w:t>livrées</w:t>
      </w:r>
      <w:proofErr w:type="gramEnd"/>
      <w:r>
        <w:t xml:space="preserve"> avec des mises en page personnalisables numérotées de 1 à 9.</w:t>
      </w:r>
    </w:p>
    <w:p w14:paraId="1E5FCCF5" w14:textId="0C1EC23A" w:rsidR="00B55459" w:rsidRDefault="00B55459" w:rsidP="00B55459">
      <w:pPr>
        <w:pStyle w:val="Heading4"/>
      </w:pPr>
      <w:r>
        <w:lastRenderedPageBreak/>
        <w:t>Mise en page active</w:t>
      </w:r>
    </w:p>
    <w:p w14:paraId="130DDEC6" w14:textId="210D4F0E" w:rsidR="00B55459" w:rsidRDefault="00F844EF" w:rsidP="00956BDD">
      <w:r>
        <w:t xml:space="preserve">La mise en page active est celle que votre embosseuse utilise actuellement. Tous les changements apportés à des paramètres sont enregistrés dans la mise en page active. </w:t>
      </w:r>
      <w:r w:rsidR="00EC7D58">
        <w:t xml:space="preserve">Ces paramètres incluent la taille du papier, la configuration de la page braille, </w:t>
      </w:r>
      <w:r w:rsidR="00D84A6F">
        <w:t xml:space="preserve">la position du numéro de page, la transcription en braille dans IdB et </w:t>
      </w:r>
      <w:r w:rsidR="00C75D28">
        <w:t xml:space="preserve">le choix du type de braille (abrégé, intégral) </w:t>
      </w:r>
      <w:proofErr w:type="gramStart"/>
      <w:r w:rsidR="00C75D28">
        <w:t>etc..</w:t>
      </w:r>
      <w:proofErr w:type="gramEnd"/>
    </w:p>
    <w:p w14:paraId="169E888E" w14:textId="424BA46C" w:rsidR="00C75D28" w:rsidRDefault="00C75D28" w:rsidP="00C75D28">
      <w:pPr>
        <w:pStyle w:val="Heading4"/>
      </w:pPr>
      <w:r>
        <w:t>Sélection de la mise en page active</w:t>
      </w:r>
    </w:p>
    <w:p w14:paraId="6AEF8D90" w14:textId="57D63C9D" w:rsidR="00C75D28" w:rsidRDefault="000130CE" w:rsidP="000130CE">
      <w:pPr>
        <w:pStyle w:val="ListParagraph"/>
        <w:numPr>
          <w:ilvl w:val="0"/>
          <w:numId w:val="37"/>
        </w:numPr>
      </w:pPr>
      <w:r>
        <w:t xml:space="preserve">Appuyez sur les flèches. Quand l'imprimante est prête, appuyez sur </w:t>
      </w:r>
      <w:r w:rsidR="000E72D7">
        <w:t xml:space="preserve">Haut ou Bas pour choisir une mise en page. Appuyez sur OK pour faire de la mise en page sélectionnée la mise en page active. </w:t>
      </w:r>
      <w:r w:rsidR="00EC085D">
        <w:t>Cela fonctionne de la même façon que sur les Index V4.</w:t>
      </w:r>
    </w:p>
    <w:p w14:paraId="45263FBC" w14:textId="415C0764" w:rsidR="009905A8" w:rsidRDefault="00EC085D" w:rsidP="000130CE">
      <w:pPr>
        <w:pStyle w:val="ListParagraph"/>
        <w:numPr>
          <w:ilvl w:val="0"/>
          <w:numId w:val="37"/>
        </w:numPr>
      </w:pPr>
      <w:r>
        <w:t xml:space="preserve">En passant par le menu. </w:t>
      </w:r>
      <w:r w:rsidR="00453215">
        <w:t>Alle</w:t>
      </w:r>
      <w:r w:rsidR="009905A8">
        <w:t>z</w:t>
      </w:r>
      <w:r w:rsidR="00453215">
        <w:t xml:space="preserve"> dans Menu, Mise en page braille </w:t>
      </w:r>
      <w:r w:rsidR="0053443C">
        <w:t xml:space="preserve">et </w:t>
      </w:r>
      <w:r w:rsidR="00453215">
        <w:t>Sélectionner la mise en page active</w:t>
      </w:r>
      <w:r w:rsidR="0053443C">
        <w:t xml:space="preserve">. Les mises en page sont présentées avec leur numéro, </w:t>
      </w:r>
      <w:r w:rsidR="0013222D">
        <w:t>la taille du papier et le format d'impression</w:t>
      </w:r>
      <w:r w:rsidR="009905A8">
        <w:t>.</w:t>
      </w:r>
    </w:p>
    <w:p w14:paraId="50E046B9" w14:textId="409EACA2" w:rsidR="00EC085D" w:rsidRDefault="009905A8" w:rsidP="000130CE">
      <w:pPr>
        <w:pStyle w:val="ListParagraph"/>
        <w:numPr>
          <w:ilvl w:val="0"/>
          <w:numId w:val="37"/>
        </w:numPr>
      </w:pPr>
      <w:r>
        <w:t>A</w:t>
      </w:r>
      <w:r w:rsidR="0013222D">
        <w:t>vec</w:t>
      </w:r>
      <w:r>
        <w:t xml:space="preserve"> </w:t>
      </w:r>
      <w:r w:rsidR="0013222D">
        <w:t>l'application BrailleApp.</w:t>
      </w:r>
      <w:r>
        <w:t xml:space="preserve"> Alle</w:t>
      </w:r>
      <w:r w:rsidR="001A1BB1">
        <w:t>z</w:t>
      </w:r>
      <w:r>
        <w:t xml:space="preserve"> à </w:t>
      </w:r>
      <w:r w:rsidR="001A1BB1">
        <w:t xml:space="preserve">Mise en page braille, Mise en page préférée et </w:t>
      </w:r>
      <w:r w:rsidR="00AC4C60">
        <w:t>appuyez sur la touche de définition de la mise en page active. Dans BrailleApp, tous les paramètres de la mise en page sont affichés.</w:t>
      </w:r>
    </w:p>
    <w:p w14:paraId="2251A2D6" w14:textId="59D9221D" w:rsidR="00AC293D" w:rsidRDefault="00AC293D" w:rsidP="00AC293D">
      <w:pPr>
        <w:pStyle w:val="Heading3"/>
      </w:pPr>
      <w:bookmarkStart w:id="54" w:name="_Toc38467102"/>
      <w:r>
        <w:t>Options de menu V5</w:t>
      </w:r>
      <w:bookmarkEnd w:id="54"/>
    </w:p>
    <w:p w14:paraId="21EED18A" w14:textId="07D10DBB" w:rsidR="006E2199" w:rsidRDefault="006B1302" w:rsidP="006B1302">
      <w:pPr>
        <w:pStyle w:val="Caption"/>
      </w:pPr>
      <w:r>
        <w:t xml:space="preserve">Tableau </w:t>
      </w:r>
      <w:fldSimple w:instr=" SEQ Tableau \* ARABIC ">
        <w:r w:rsidR="005B63C1">
          <w:rPr>
            <w:noProof/>
          </w:rPr>
          <w:t>10</w:t>
        </w:r>
      </w:fldSimple>
      <w:r>
        <w:t> : Menu V5</w:t>
      </w:r>
    </w:p>
    <w:tbl>
      <w:tblPr>
        <w:tblW w:w="5000" w:type="pct"/>
        <w:tblLayout w:type="fixed"/>
        <w:tblCellMar>
          <w:left w:w="0" w:type="dxa"/>
          <w:right w:w="0" w:type="dxa"/>
        </w:tblCellMar>
        <w:tblLook w:val="04A0" w:firstRow="1" w:lastRow="0" w:firstColumn="1" w:lastColumn="0" w:noHBand="0" w:noVBand="1"/>
      </w:tblPr>
      <w:tblGrid>
        <w:gridCol w:w="1537"/>
        <w:gridCol w:w="1420"/>
        <w:gridCol w:w="3861"/>
        <w:gridCol w:w="2238"/>
      </w:tblGrid>
      <w:tr w:rsidR="006E2199" w14:paraId="04EAC2AC" w14:textId="77777777" w:rsidTr="00F66BDB">
        <w:tc>
          <w:tcPr>
            <w:tcW w:w="1770" w:type="dxa"/>
            <w:tcBorders>
              <w:top w:val="single" w:sz="6" w:space="0" w:color="000000"/>
              <w:left w:val="single" w:sz="6" w:space="0" w:color="000000"/>
              <w:bottom w:val="single" w:sz="6" w:space="0" w:color="000000"/>
              <w:right w:val="single" w:sz="6" w:space="0" w:color="000000"/>
            </w:tcBorders>
            <w:vAlign w:val="center"/>
          </w:tcPr>
          <w:p w14:paraId="61E959B2" w14:textId="3E06B313" w:rsidR="006E2199" w:rsidRDefault="006E2199" w:rsidP="00F66BDB">
            <w:pPr>
              <w:jc w:val="center"/>
            </w:pPr>
            <w:r>
              <w:rPr>
                <w:rStyle w:val="HMNormal"/>
                <w:b/>
              </w:rPr>
              <w:t>M</w:t>
            </w:r>
            <w:r w:rsidR="000A33E0">
              <w:rPr>
                <w:rStyle w:val="HMNormal"/>
                <w:b/>
              </w:rPr>
              <w:t>ENU PRINCIPAL</w:t>
            </w:r>
          </w:p>
        </w:tc>
        <w:tc>
          <w:tcPr>
            <w:tcW w:w="1635" w:type="dxa"/>
            <w:tcBorders>
              <w:top w:val="single" w:sz="6" w:space="0" w:color="000000"/>
              <w:left w:val="single" w:sz="6" w:space="0" w:color="000000"/>
              <w:bottom w:val="single" w:sz="6" w:space="0" w:color="000000"/>
              <w:right w:val="single" w:sz="6" w:space="0" w:color="000000"/>
            </w:tcBorders>
            <w:vAlign w:val="center"/>
          </w:tcPr>
          <w:p w14:paraId="5022F534" w14:textId="10FBE95E" w:rsidR="006E2199" w:rsidRDefault="006E2199" w:rsidP="00F66BDB">
            <w:pPr>
              <w:jc w:val="center"/>
            </w:pPr>
            <w:r>
              <w:rPr>
                <w:rStyle w:val="HMNormal"/>
                <w:b/>
              </w:rPr>
              <w:t>S</w:t>
            </w:r>
            <w:r w:rsidR="001B32E1">
              <w:rPr>
                <w:rStyle w:val="HMNormal"/>
                <w:b/>
              </w:rPr>
              <w:t>O</w:t>
            </w:r>
            <w:r>
              <w:rPr>
                <w:rStyle w:val="HMNormal"/>
                <w:b/>
              </w:rPr>
              <w:t>U</w:t>
            </w:r>
            <w:r w:rsidR="001B32E1">
              <w:rPr>
                <w:rStyle w:val="HMNormal"/>
                <w:b/>
              </w:rPr>
              <w:t>S-</w:t>
            </w:r>
            <w:r>
              <w:rPr>
                <w:rStyle w:val="HMNormal"/>
                <w:b/>
              </w:rPr>
              <w:t>MENU</w:t>
            </w:r>
          </w:p>
        </w:tc>
        <w:tc>
          <w:tcPr>
            <w:tcW w:w="4455" w:type="dxa"/>
            <w:tcBorders>
              <w:top w:val="single" w:sz="6" w:space="0" w:color="000000"/>
              <w:left w:val="single" w:sz="6" w:space="0" w:color="000000"/>
              <w:bottom w:val="single" w:sz="6" w:space="0" w:color="000000"/>
              <w:right w:val="single" w:sz="6" w:space="0" w:color="000000"/>
            </w:tcBorders>
            <w:vAlign w:val="center"/>
          </w:tcPr>
          <w:p w14:paraId="6825A92D" w14:textId="508AB91E" w:rsidR="006E2199" w:rsidRDefault="006E2199" w:rsidP="00F66BDB">
            <w:pPr>
              <w:jc w:val="center"/>
            </w:pPr>
            <w:r>
              <w:rPr>
                <w:rStyle w:val="HMNormal"/>
                <w:b/>
              </w:rPr>
              <w:t>F</w:t>
            </w:r>
            <w:r w:rsidR="00562B3C">
              <w:rPr>
                <w:rStyle w:val="HMNormal"/>
                <w:b/>
              </w:rPr>
              <w:t>O</w:t>
            </w:r>
            <w:r>
              <w:rPr>
                <w:rStyle w:val="HMNormal"/>
                <w:b/>
              </w:rPr>
              <w:t xml:space="preserve">NCTION </w:t>
            </w:r>
          </w:p>
        </w:tc>
        <w:tc>
          <w:tcPr>
            <w:tcW w:w="2580" w:type="dxa"/>
            <w:tcBorders>
              <w:top w:val="single" w:sz="6" w:space="0" w:color="000000"/>
              <w:left w:val="single" w:sz="6" w:space="0" w:color="000000"/>
              <w:bottom w:val="single" w:sz="6" w:space="0" w:color="000000"/>
              <w:right w:val="single" w:sz="6" w:space="0" w:color="000000"/>
            </w:tcBorders>
            <w:vAlign w:val="center"/>
          </w:tcPr>
          <w:p w14:paraId="07D802A9" w14:textId="77777777" w:rsidR="006E2199" w:rsidRDefault="006E2199" w:rsidP="00F66BDB">
            <w:pPr>
              <w:jc w:val="center"/>
            </w:pPr>
            <w:r>
              <w:rPr>
                <w:rStyle w:val="HMNormal"/>
                <w:b/>
              </w:rPr>
              <w:t>INFORMATION</w:t>
            </w:r>
          </w:p>
        </w:tc>
      </w:tr>
      <w:tr w:rsidR="006E2199" w14:paraId="507C8D35" w14:textId="77777777" w:rsidTr="00F66BDB">
        <w:tc>
          <w:tcPr>
            <w:tcW w:w="1770" w:type="dxa"/>
            <w:vMerge w:val="restart"/>
            <w:tcBorders>
              <w:top w:val="single" w:sz="6" w:space="0" w:color="000000"/>
              <w:left w:val="single" w:sz="6" w:space="0" w:color="000000"/>
              <w:bottom w:val="single" w:sz="6" w:space="0" w:color="000000"/>
              <w:right w:val="single" w:sz="6" w:space="0" w:color="000000"/>
            </w:tcBorders>
            <w:vAlign w:val="center"/>
          </w:tcPr>
          <w:p w14:paraId="3D3AF995" w14:textId="15A28B61" w:rsidR="006E2199" w:rsidRDefault="000A33E0" w:rsidP="00F66BDB">
            <w:r>
              <w:rPr>
                <w:rStyle w:val="HMNormal"/>
              </w:rPr>
              <w:t>Imprimer</w:t>
            </w:r>
          </w:p>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1A858C58" w14:textId="386F97AE" w:rsidR="006E2199" w:rsidRDefault="001B32E1" w:rsidP="00F66BDB">
            <w:r>
              <w:rPr>
                <w:rStyle w:val="HMNormal"/>
              </w:rPr>
              <w:t>Imprimer le document précédent</w:t>
            </w:r>
          </w:p>
        </w:tc>
        <w:tc>
          <w:tcPr>
            <w:tcW w:w="4455" w:type="dxa"/>
            <w:tcBorders>
              <w:top w:val="single" w:sz="6" w:space="0" w:color="000000"/>
              <w:left w:val="single" w:sz="6" w:space="0" w:color="000000"/>
              <w:bottom w:val="single" w:sz="6" w:space="0" w:color="000000"/>
              <w:right w:val="single" w:sz="6" w:space="0" w:color="000000"/>
            </w:tcBorders>
          </w:tcPr>
          <w:p w14:paraId="1065BCD3" w14:textId="7BBEFD01" w:rsidR="006E2199" w:rsidRDefault="00562B3C" w:rsidP="00F66BDB">
            <w:r>
              <w:rPr>
                <w:rStyle w:val="HMNormal"/>
              </w:rPr>
              <w:t xml:space="preserve">Imprimer tout le </w:t>
            </w:r>
            <w:r w:rsidR="006E2199">
              <w:rPr>
                <w:rStyle w:val="HMNormal"/>
              </w:rPr>
              <w:t>document.</w:t>
            </w:r>
          </w:p>
        </w:tc>
        <w:tc>
          <w:tcPr>
            <w:tcW w:w="2580" w:type="dxa"/>
            <w:tcBorders>
              <w:top w:val="single" w:sz="6" w:space="0" w:color="000000"/>
              <w:left w:val="single" w:sz="6" w:space="0" w:color="000000"/>
              <w:bottom w:val="single" w:sz="6" w:space="0" w:color="000000"/>
              <w:right w:val="single" w:sz="6" w:space="0" w:color="000000"/>
            </w:tcBorders>
          </w:tcPr>
          <w:p w14:paraId="2A09AE9D" w14:textId="34E83079" w:rsidR="006E2199" w:rsidRDefault="006E2199" w:rsidP="00F66BDB">
            <w:r>
              <w:rPr>
                <w:rStyle w:val="HMNormal"/>
              </w:rPr>
              <w:t>N</w:t>
            </w:r>
            <w:r w:rsidR="00562B3C">
              <w:rPr>
                <w:rStyle w:val="HMNormal"/>
              </w:rPr>
              <w:t>o</w:t>
            </w:r>
            <w:r>
              <w:rPr>
                <w:rStyle w:val="HMNormal"/>
              </w:rPr>
              <w:t>mb</w:t>
            </w:r>
            <w:r w:rsidR="00562B3C">
              <w:rPr>
                <w:rStyle w:val="HMNormal"/>
              </w:rPr>
              <w:t>r</w:t>
            </w:r>
            <w:r>
              <w:rPr>
                <w:rStyle w:val="HMNormal"/>
              </w:rPr>
              <w:t xml:space="preserve">e </w:t>
            </w:r>
            <w:r w:rsidR="00562B3C">
              <w:rPr>
                <w:rStyle w:val="HMNormal"/>
              </w:rPr>
              <w:t>de</w:t>
            </w:r>
            <w:r>
              <w:rPr>
                <w:rStyle w:val="HMNormal"/>
              </w:rPr>
              <w:t xml:space="preserve"> copies.</w:t>
            </w:r>
          </w:p>
        </w:tc>
      </w:tr>
      <w:tr w:rsidR="006E2199" w14:paraId="50386B99"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554211BB"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62AF06DA"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6FA6C3D1" w14:textId="14C2ABC3" w:rsidR="006E2199" w:rsidRDefault="00D26CA3" w:rsidP="00F66BDB">
            <w:r>
              <w:rPr>
                <w:rStyle w:val="HMNormal"/>
              </w:rPr>
              <w:t xml:space="preserve">Imprimer une partie du </w:t>
            </w:r>
            <w:r w:rsidR="006E2199">
              <w:rPr>
                <w:rStyle w:val="HMNormal"/>
              </w:rPr>
              <w:t>document.</w:t>
            </w:r>
          </w:p>
        </w:tc>
        <w:tc>
          <w:tcPr>
            <w:tcW w:w="2580" w:type="dxa"/>
            <w:tcBorders>
              <w:top w:val="single" w:sz="6" w:space="0" w:color="000000"/>
              <w:left w:val="single" w:sz="6" w:space="0" w:color="000000"/>
              <w:bottom w:val="single" w:sz="6" w:space="0" w:color="000000"/>
              <w:right w:val="single" w:sz="6" w:space="0" w:color="000000"/>
            </w:tcBorders>
          </w:tcPr>
          <w:p w14:paraId="6BB314F8" w14:textId="4A7E4618" w:rsidR="006E2199" w:rsidRDefault="00407EFE" w:rsidP="00F66BDB">
            <w:r>
              <w:rPr>
                <w:rStyle w:val="HMNormal"/>
              </w:rPr>
              <w:t>Étendue de p</w:t>
            </w:r>
            <w:r w:rsidR="006E2199">
              <w:rPr>
                <w:rStyle w:val="HMNormal"/>
              </w:rPr>
              <w:t>age</w:t>
            </w:r>
            <w:r>
              <w:rPr>
                <w:rStyle w:val="HMNormal"/>
              </w:rPr>
              <w:t>s</w:t>
            </w:r>
            <w:r w:rsidR="006E2199">
              <w:rPr>
                <w:rStyle w:val="HMNormal"/>
              </w:rPr>
              <w:t>.</w:t>
            </w:r>
          </w:p>
        </w:tc>
      </w:tr>
      <w:tr w:rsidR="006E2199" w:rsidRPr="007144A8" w14:paraId="2E81501A"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1F84B004" w14:textId="77777777" w:rsidR="006E2199"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40613E5A" w14:textId="3E8B9409" w:rsidR="006E2199" w:rsidRDefault="0051251F" w:rsidP="00F66BDB">
            <w:r>
              <w:rPr>
                <w:rStyle w:val="HMNormal"/>
              </w:rPr>
              <w:t>Imprimer à partir d'une clé USB</w:t>
            </w:r>
          </w:p>
        </w:tc>
        <w:tc>
          <w:tcPr>
            <w:tcW w:w="4455" w:type="dxa"/>
            <w:tcBorders>
              <w:top w:val="single" w:sz="6" w:space="0" w:color="000000"/>
              <w:left w:val="single" w:sz="6" w:space="0" w:color="000000"/>
              <w:bottom w:val="single" w:sz="6" w:space="0" w:color="000000"/>
              <w:right w:val="single" w:sz="6" w:space="0" w:color="000000"/>
            </w:tcBorders>
          </w:tcPr>
          <w:p w14:paraId="6DA1E5AC" w14:textId="74E469CA" w:rsidR="006E2199" w:rsidRPr="003576AF" w:rsidRDefault="006E2199" w:rsidP="00F66BDB">
            <w:r w:rsidRPr="003576AF">
              <w:rPr>
                <w:rStyle w:val="HMNormal"/>
              </w:rPr>
              <w:t>S</w:t>
            </w:r>
            <w:r w:rsidR="007144A8" w:rsidRPr="003576AF">
              <w:rPr>
                <w:rStyle w:val="HMNormal"/>
              </w:rPr>
              <w:t>é</w:t>
            </w:r>
            <w:r w:rsidRPr="003576AF">
              <w:rPr>
                <w:rStyle w:val="HMNormal"/>
              </w:rPr>
              <w:t>lect</w:t>
            </w:r>
            <w:r w:rsidR="007144A8" w:rsidRPr="003576AF">
              <w:rPr>
                <w:rStyle w:val="HMNormal"/>
              </w:rPr>
              <w:t>ionnez</w:t>
            </w:r>
            <w:r w:rsidRPr="003576AF">
              <w:rPr>
                <w:rStyle w:val="HMNormal"/>
              </w:rPr>
              <w:t xml:space="preserve"> </w:t>
            </w:r>
            <w:r w:rsidR="007144A8" w:rsidRPr="003576AF">
              <w:rPr>
                <w:rStyle w:val="HMNormal"/>
              </w:rPr>
              <w:t xml:space="preserve">un dossier ou un </w:t>
            </w:r>
            <w:r w:rsidRPr="003576AF">
              <w:rPr>
                <w:rStyle w:val="HMNormal"/>
              </w:rPr>
              <w:t xml:space="preserve">document </w:t>
            </w:r>
            <w:r w:rsidR="0095694E">
              <w:rPr>
                <w:rStyle w:val="HMNormal"/>
              </w:rPr>
              <w:t xml:space="preserve">avec </w:t>
            </w:r>
            <w:r w:rsidR="003576AF" w:rsidRPr="003576AF">
              <w:rPr>
                <w:rStyle w:val="HMNormal"/>
              </w:rPr>
              <w:t>les flèches Haut, Ba</w:t>
            </w:r>
            <w:r w:rsidR="003576AF">
              <w:rPr>
                <w:rStyle w:val="HMNormal"/>
              </w:rPr>
              <w:t>s, droite (pour entrer) et Gauche (pour sortir)</w:t>
            </w:r>
            <w:r w:rsidR="0095694E">
              <w:rPr>
                <w:rStyle w:val="HMNormal"/>
              </w:rPr>
              <w:t xml:space="preserve">, puis appuyez sur </w:t>
            </w:r>
            <w:r w:rsidRPr="003576AF">
              <w:rPr>
                <w:rStyle w:val="HMNormal"/>
              </w:rPr>
              <w:t xml:space="preserve">OK </w:t>
            </w:r>
            <w:r w:rsidR="0095694E">
              <w:rPr>
                <w:rStyle w:val="HMNormal"/>
              </w:rPr>
              <w:t>pour imprimer</w:t>
            </w:r>
            <w:r w:rsidRPr="003576AF">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76F4F5A9" w14:textId="5B628DA1" w:rsidR="006E2199" w:rsidRPr="007144A8" w:rsidRDefault="006E2199" w:rsidP="00F66BDB">
            <w:r w:rsidRPr="007144A8">
              <w:rPr>
                <w:rStyle w:val="HMNormal"/>
              </w:rPr>
              <w:t>U</w:t>
            </w:r>
            <w:r w:rsidR="00407EFE" w:rsidRPr="007144A8">
              <w:rPr>
                <w:rStyle w:val="HMNormal"/>
              </w:rPr>
              <w:t>tili</w:t>
            </w:r>
            <w:r w:rsidRPr="007144A8">
              <w:rPr>
                <w:rStyle w:val="HMNormal"/>
              </w:rPr>
              <w:t xml:space="preserve">se </w:t>
            </w:r>
            <w:r w:rsidR="00FB16E3" w:rsidRPr="007144A8">
              <w:rPr>
                <w:rStyle w:val="HMNormal"/>
              </w:rPr>
              <w:t xml:space="preserve">les réglages d'impression suivant </w:t>
            </w:r>
            <w:r w:rsidR="007144A8" w:rsidRPr="007144A8">
              <w:rPr>
                <w:rStyle w:val="HMNormal"/>
              </w:rPr>
              <w:t>d</w:t>
            </w:r>
            <w:r w:rsidR="007144A8">
              <w:rPr>
                <w:rStyle w:val="HMNormal"/>
              </w:rPr>
              <w:t>'</w:t>
            </w:r>
            <w:r w:rsidRPr="007144A8">
              <w:rPr>
                <w:rStyle w:val="HMNormal"/>
              </w:rPr>
              <w:t xml:space="preserve">idB </w:t>
            </w:r>
            <w:r w:rsidR="007144A8">
              <w:rPr>
                <w:rStyle w:val="HMNormal"/>
              </w:rPr>
              <w:t>dans la mise en page a</w:t>
            </w:r>
            <w:r w:rsidRPr="007144A8">
              <w:rPr>
                <w:rStyle w:val="HMNormal"/>
              </w:rPr>
              <w:t>ctive.</w:t>
            </w:r>
          </w:p>
        </w:tc>
      </w:tr>
      <w:tr w:rsidR="006E2199" w:rsidRPr="00F361BB" w14:paraId="4CDECBA2"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31EACB17" w14:textId="77777777" w:rsidR="006E2199" w:rsidRPr="007144A8"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177DFC70" w14:textId="0AD132AF" w:rsidR="006E2199" w:rsidRDefault="0051251F" w:rsidP="00F66BDB">
            <w:r>
              <w:rPr>
                <w:rStyle w:val="HMNormal"/>
              </w:rPr>
              <w:t>Imprimer le fichier de démonstration</w:t>
            </w:r>
          </w:p>
        </w:tc>
        <w:tc>
          <w:tcPr>
            <w:tcW w:w="4455" w:type="dxa"/>
            <w:tcBorders>
              <w:top w:val="single" w:sz="6" w:space="0" w:color="000000"/>
              <w:left w:val="single" w:sz="6" w:space="0" w:color="000000"/>
              <w:bottom w:val="single" w:sz="6" w:space="0" w:color="000000"/>
              <w:right w:val="single" w:sz="6" w:space="0" w:color="000000"/>
            </w:tcBorders>
          </w:tcPr>
          <w:p w14:paraId="574A0850" w14:textId="03738E98" w:rsidR="006E2199" w:rsidRPr="00460E8C" w:rsidRDefault="006E2199" w:rsidP="00F66BDB">
            <w:r w:rsidRPr="00460E8C">
              <w:rPr>
                <w:rStyle w:val="HMNormal"/>
              </w:rPr>
              <w:t>S</w:t>
            </w:r>
            <w:r w:rsidR="00460E8C" w:rsidRPr="00460E8C">
              <w:rPr>
                <w:rStyle w:val="HMNormal"/>
              </w:rPr>
              <w:t>é</w:t>
            </w:r>
            <w:r w:rsidRPr="00460E8C">
              <w:rPr>
                <w:rStyle w:val="HMNormal"/>
              </w:rPr>
              <w:t>lect</w:t>
            </w:r>
            <w:r w:rsidR="00460E8C" w:rsidRPr="00460E8C">
              <w:rPr>
                <w:rStyle w:val="HMNormal"/>
              </w:rPr>
              <w:t>ionnez</w:t>
            </w:r>
            <w:r w:rsidRPr="00460E8C">
              <w:rPr>
                <w:rStyle w:val="HMNormal"/>
              </w:rPr>
              <w:t xml:space="preserve"> </w:t>
            </w:r>
            <w:r w:rsidR="00460E8C" w:rsidRPr="00460E8C">
              <w:rPr>
                <w:rStyle w:val="HMNormal"/>
              </w:rPr>
              <w:t>un</w:t>
            </w:r>
            <w:r w:rsidRPr="00460E8C">
              <w:rPr>
                <w:rStyle w:val="HMNormal"/>
              </w:rPr>
              <w:t xml:space="preserve"> fi</w:t>
            </w:r>
            <w:r w:rsidR="00460E8C" w:rsidRPr="00460E8C">
              <w:rPr>
                <w:rStyle w:val="HMNormal"/>
              </w:rPr>
              <w:t>chi</w:t>
            </w:r>
            <w:r w:rsidRPr="00460E8C">
              <w:rPr>
                <w:rStyle w:val="HMNormal"/>
              </w:rPr>
              <w:t>e</w:t>
            </w:r>
            <w:r w:rsidR="00460E8C" w:rsidRPr="00460E8C">
              <w:rPr>
                <w:rStyle w:val="HMNormal"/>
              </w:rPr>
              <w:t>r</w:t>
            </w:r>
            <w:r w:rsidRPr="00460E8C">
              <w:rPr>
                <w:rStyle w:val="HMNormal"/>
              </w:rPr>
              <w:t xml:space="preserve"> </w:t>
            </w:r>
            <w:proofErr w:type="gramStart"/>
            <w:r w:rsidR="00460E8C" w:rsidRPr="00460E8C">
              <w:rPr>
                <w:rStyle w:val="HMNormal"/>
              </w:rPr>
              <w:t xml:space="preserve">et </w:t>
            </w:r>
            <w:r w:rsidRPr="00460E8C">
              <w:rPr>
                <w:rStyle w:val="HMNormal"/>
              </w:rPr>
              <w:t xml:space="preserve"> </w:t>
            </w:r>
            <w:r w:rsidR="00460E8C" w:rsidRPr="00460E8C">
              <w:rPr>
                <w:rStyle w:val="HMNormal"/>
              </w:rPr>
              <w:t>im</w:t>
            </w:r>
            <w:r w:rsidRPr="00460E8C">
              <w:rPr>
                <w:rStyle w:val="HMNormal"/>
              </w:rPr>
              <w:t>pri</w:t>
            </w:r>
            <w:r w:rsidR="00460E8C" w:rsidRPr="00460E8C">
              <w:rPr>
                <w:rStyle w:val="HMNormal"/>
              </w:rPr>
              <w:t>mez</w:t>
            </w:r>
            <w:proofErr w:type="gramEnd"/>
            <w:r w:rsidRPr="00460E8C">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4E2DC4AC" w14:textId="3709E5BE" w:rsidR="006E2199" w:rsidRPr="00F361BB" w:rsidRDefault="00F361BB" w:rsidP="00F66BDB">
            <w:r w:rsidRPr="00F361BB">
              <w:rPr>
                <w:rStyle w:val="HMNormal"/>
              </w:rPr>
              <w:t>Le nom du fichier décrit le</w:t>
            </w:r>
            <w:r>
              <w:rPr>
                <w:rStyle w:val="HMNormal"/>
              </w:rPr>
              <w:t xml:space="preserve"> </w:t>
            </w:r>
            <w:r w:rsidR="006E2199" w:rsidRPr="00F361BB">
              <w:rPr>
                <w:rStyle w:val="HMNormal"/>
              </w:rPr>
              <w:t>document.</w:t>
            </w:r>
          </w:p>
        </w:tc>
      </w:tr>
      <w:tr w:rsidR="006E2199" w14:paraId="40A728B3"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1A36D4D4" w14:textId="77777777" w:rsidR="006E2199" w:rsidRPr="00F361BB"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448F8DBA" w14:textId="30174DCA" w:rsidR="006E2199" w:rsidRDefault="0031193C" w:rsidP="00F66BDB">
            <w:r>
              <w:rPr>
                <w:rStyle w:val="HMNormal"/>
              </w:rPr>
              <w:t xml:space="preserve">Imprimer le manuel </w:t>
            </w:r>
            <w:r w:rsidR="006E2199">
              <w:rPr>
                <w:rStyle w:val="HMNormal"/>
              </w:rPr>
              <w:t>braille</w:t>
            </w:r>
          </w:p>
        </w:tc>
        <w:tc>
          <w:tcPr>
            <w:tcW w:w="4455" w:type="dxa"/>
            <w:tcBorders>
              <w:top w:val="single" w:sz="6" w:space="0" w:color="000000"/>
              <w:left w:val="single" w:sz="6" w:space="0" w:color="000000"/>
              <w:bottom w:val="single" w:sz="6" w:space="0" w:color="000000"/>
              <w:right w:val="single" w:sz="6" w:space="0" w:color="000000"/>
            </w:tcBorders>
          </w:tcPr>
          <w:p w14:paraId="523CE1B3" w14:textId="1A1FF177" w:rsidR="006E2199" w:rsidRPr="00F361BB" w:rsidRDefault="006E2199" w:rsidP="00F66BDB">
            <w:r w:rsidRPr="00F361BB">
              <w:rPr>
                <w:rStyle w:val="HMNormal"/>
              </w:rPr>
              <w:t>S</w:t>
            </w:r>
            <w:r w:rsidR="00F361BB" w:rsidRPr="00F361BB">
              <w:rPr>
                <w:rStyle w:val="HMNormal"/>
              </w:rPr>
              <w:t>é</w:t>
            </w:r>
            <w:r w:rsidRPr="00F361BB">
              <w:rPr>
                <w:rStyle w:val="HMNormal"/>
              </w:rPr>
              <w:t>lect</w:t>
            </w:r>
            <w:r w:rsidR="00F361BB" w:rsidRPr="00F361BB">
              <w:rPr>
                <w:rStyle w:val="HMNormal"/>
              </w:rPr>
              <w:t>ionnez</w:t>
            </w:r>
            <w:r w:rsidRPr="00F361BB">
              <w:rPr>
                <w:rStyle w:val="HMNormal"/>
              </w:rPr>
              <w:t xml:space="preserve"> </w:t>
            </w:r>
            <w:r w:rsidR="00F361BB" w:rsidRPr="00F361BB">
              <w:rPr>
                <w:rStyle w:val="HMNormal"/>
              </w:rPr>
              <w:t>une</w:t>
            </w:r>
            <w:r w:rsidRPr="00F361BB">
              <w:rPr>
                <w:rStyle w:val="HMNormal"/>
              </w:rPr>
              <w:t xml:space="preserve"> langue </w:t>
            </w:r>
            <w:r w:rsidR="00F361BB" w:rsidRPr="00F361BB">
              <w:rPr>
                <w:rStyle w:val="HMNormal"/>
              </w:rPr>
              <w:t xml:space="preserve">dans la </w:t>
            </w:r>
            <w:r w:rsidRPr="00F361BB">
              <w:rPr>
                <w:rStyle w:val="HMNormal"/>
              </w:rPr>
              <w:t>list</w:t>
            </w:r>
            <w:r w:rsidR="00F361BB" w:rsidRPr="00F361BB">
              <w:rPr>
                <w:rStyle w:val="HMNormal"/>
              </w:rPr>
              <w:t>e</w:t>
            </w:r>
            <w:r w:rsidRPr="00F361BB">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04AB74A9" w14:textId="1BF9DB66" w:rsidR="006E2199" w:rsidRDefault="006E2199" w:rsidP="00F66BDB">
            <w:r>
              <w:rPr>
                <w:rStyle w:val="HMNormal"/>
              </w:rPr>
              <w:t>U</w:t>
            </w:r>
            <w:r w:rsidR="009F19FB">
              <w:rPr>
                <w:rStyle w:val="HMNormal"/>
              </w:rPr>
              <w:t>tili</w:t>
            </w:r>
            <w:r>
              <w:rPr>
                <w:rStyle w:val="HMNormal"/>
              </w:rPr>
              <w:t xml:space="preserve">se </w:t>
            </w:r>
            <w:r w:rsidR="009F19FB">
              <w:rPr>
                <w:rStyle w:val="HMNormal"/>
              </w:rPr>
              <w:t>la mise en page a</w:t>
            </w:r>
            <w:r>
              <w:rPr>
                <w:rStyle w:val="HMNormal"/>
              </w:rPr>
              <w:t>ctive</w:t>
            </w:r>
            <w:r w:rsidR="009F19FB">
              <w:rPr>
                <w:rStyle w:val="HMNormal"/>
              </w:rPr>
              <w:t>.</w:t>
            </w:r>
          </w:p>
        </w:tc>
      </w:tr>
      <w:tr w:rsidR="006E2199" w:rsidRPr="00BA64C7" w14:paraId="577CA38B"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7D1226F" w14:textId="77777777" w:rsidR="006E2199"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5D22DA22" w14:textId="5F371074" w:rsidR="006E2199" w:rsidRDefault="00727586" w:rsidP="00F66BDB">
            <w:r>
              <w:rPr>
                <w:rStyle w:val="HMNormal"/>
              </w:rPr>
              <w:t>Source</w:t>
            </w:r>
          </w:p>
          <w:p w14:paraId="1D173414"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1E35A20F" w14:textId="4201EB2F" w:rsidR="006E2199" w:rsidRDefault="00C152A7" w:rsidP="00F66BDB">
            <w:r>
              <w:rPr>
                <w:rStyle w:val="HMNormal"/>
              </w:rPr>
              <w:lastRenderedPageBreak/>
              <w:t>Imprime</w:t>
            </w:r>
            <w:r w:rsidR="00727586">
              <w:rPr>
                <w:rStyle w:val="HMNormal"/>
              </w:rPr>
              <w:t xml:space="preserve">r, </w:t>
            </w:r>
            <w:r>
              <w:rPr>
                <w:rStyle w:val="HMNormal"/>
              </w:rPr>
              <w:t>page d'information.</w:t>
            </w:r>
          </w:p>
        </w:tc>
        <w:tc>
          <w:tcPr>
            <w:tcW w:w="2580" w:type="dxa"/>
            <w:tcBorders>
              <w:top w:val="single" w:sz="6" w:space="0" w:color="000000"/>
              <w:left w:val="single" w:sz="6" w:space="0" w:color="000000"/>
              <w:bottom w:val="single" w:sz="6" w:space="0" w:color="000000"/>
              <w:right w:val="single" w:sz="6" w:space="0" w:color="000000"/>
            </w:tcBorders>
          </w:tcPr>
          <w:p w14:paraId="0A96D52C" w14:textId="1090403E" w:rsidR="006E2199" w:rsidRPr="00BA64C7" w:rsidRDefault="00860DF4" w:rsidP="00F66BDB">
            <w:r>
              <w:rPr>
                <w:rStyle w:val="HMNormal"/>
              </w:rPr>
              <w:t xml:space="preserve">Imprime </w:t>
            </w:r>
            <w:r w:rsidR="00941833">
              <w:rPr>
                <w:rStyle w:val="HMNormal"/>
              </w:rPr>
              <w:t xml:space="preserve">un </w:t>
            </w:r>
            <w:r w:rsidR="006E2199" w:rsidRPr="00BA64C7">
              <w:rPr>
                <w:rStyle w:val="HMNormal"/>
              </w:rPr>
              <w:t>document</w:t>
            </w:r>
            <w:r>
              <w:rPr>
                <w:rStyle w:val="HMNormal"/>
              </w:rPr>
              <w:t xml:space="preserve"> de test</w:t>
            </w:r>
            <w:r w:rsidR="006E2199" w:rsidRPr="00BA64C7">
              <w:rPr>
                <w:rStyle w:val="HMNormal"/>
              </w:rPr>
              <w:t xml:space="preserve">, </w:t>
            </w:r>
            <w:r w:rsidR="00C152A7">
              <w:rPr>
                <w:rStyle w:val="HMNormal"/>
              </w:rPr>
              <w:lastRenderedPageBreak/>
              <w:t>imprime la page d'</w:t>
            </w:r>
            <w:r w:rsidR="006E2199" w:rsidRPr="00BA64C7">
              <w:rPr>
                <w:rStyle w:val="HMNormal"/>
              </w:rPr>
              <w:t>information</w:t>
            </w:r>
            <w:r w:rsidR="00C152A7">
              <w:rPr>
                <w:rStyle w:val="HMNormal"/>
              </w:rPr>
              <w:t>.</w:t>
            </w:r>
          </w:p>
        </w:tc>
      </w:tr>
      <w:tr w:rsidR="006E2199" w14:paraId="71192C61"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39AEBED" w14:textId="77777777" w:rsidR="006E2199" w:rsidRPr="00BA64C7"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4959DA88" w14:textId="77777777" w:rsidR="006E2199" w:rsidRPr="00BA64C7"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172181C7" w14:textId="14FF7E50" w:rsidR="006E2199" w:rsidRDefault="00325CDB" w:rsidP="00F66BDB">
            <w:r>
              <w:rPr>
                <w:rStyle w:val="HMNormal"/>
              </w:rPr>
              <w:t>Imprime</w:t>
            </w:r>
            <w:r w:rsidR="00727586">
              <w:rPr>
                <w:rStyle w:val="HMNormal"/>
              </w:rPr>
              <w:t>r,</w:t>
            </w:r>
            <w:r>
              <w:rPr>
                <w:rStyle w:val="HMNormal"/>
              </w:rPr>
              <w:t xml:space="preserve"> test des marteaux</w:t>
            </w:r>
          </w:p>
        </w:tc>
        <w:tc>
          <w:tcPr>
            <w:tcW w:w="2580" w:type="dxa"/>
            <w:tcBorders>
              <w:top w:val="single" w:sz="6" w:space="0" w:color="000000"/>
              <w:left w:val="single" w:sz="6" w:space="0" w:color="000000"/>
              <w:bottom w:val="single" w:sz="6" w:space="0" w:color="000000"/>
              <w:right w:val="single" w:sz="6" w:space="0" w:color="000000"/>
            </w:tcBorders>
          </w:tcPr>
          <w:p w14:paraId="7B7C781F" w14:textId="5F0D84ED" w:rsidR="006E2199" w:rsidRDefault="00325CDB" w:rsidP="00F66BDB">
            <w:r>
              <w:rPr>
                <w:rStyle w:val="HMNormal"/>
              </w:rPr>
              <w:t xml:space="preserve">Imprime un document de </w:t>
            </w:r>
            <w:r w:rsidR="006E2199">
              <w:rPr>
                <w:rStyle w:val="HMNormal"/>
              </w:rPr>
              <w:t xml:space="preserve">test, </w:t>
            </w:r>
            <w:r w:rsidR="00941833">
              <w:rPr>
                <w:rStyle w:val="HMNormal"/>
              </w:rPr>
              <w:t xml:space="preserve">imprime le </w:t>
            </w:r>
            <w:r w:rsidR="006E2199">
              <w:rPr>
                <w:rStyle w:val="HMNormal"/>
              </w:rPr>
              <w:t>test</w:t>
            </w:r>
            <w:r w:rsidR="00941833">
              <w:rPr>
                <w:rStyle w:val="HMNormal"/>
              </w:rPr>
              <w:t xml:space="preserve"> des marteaux</w:t>
            </w:r>
          </w:p>
        </w:tc>
      </w:tr>
      <w:tr w:rsidR="006E2199" w:rsidRPr="009565CB" w14:paraId="15DF3B1F"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DC86D76"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3D1C3B2F"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7F174287" w14:textId="4B64C7E2" w:rsidR="006E2199" w:rsidRDefault="00124EBC" w:rsidP="00F66BDB">
            <w:r>
              <w:rPr>
                <w:rStyle w:val="HMNormal"/>
              </w:rPr>
              <w:t>Imprime</w:t>
            </w:r>
            <w:r w:rsidR="00147EE2">
              <w:rPr>
                <w:rStyle w:val="HMNormal"/>
              </w:rPr>
              <w:t>r,</w:t>
            </w:r>
            <w:r>
              <w:rPr>
                <w:rStyle w:val="HMNormal"/>
              </w:rPr>
              <w:t xml:space="preserve"> mise en page braille</w:t>
            </w:r>
          </w:p>
        </w:tc>
        <w:tc>
          <w:tcPr>
            <w:tcW w:w="2580" w:type="dxa"/>
            <w:tcBorders>
              <w:top w:val="single" w:sz="6" w:space="0" w:color="000000"/>
              <w:left w:val="single" w:sz="6" w:space="0" w:color="000000"/>
              <w:bottom w:val="single" w:sz="6" w:space="0" w:color="000000"/>
              <w:right w:val="single" w:sz="6" w:space="0" w:color="000000"/>
            </w:tcBorders>
          </w:tcPr>
          <w:p w14:paraId="3A6027AF" w14:textId="2209DC61" w:rsidR="006E2199" w:rsidRPr="009565CB" w:rsidRDefault="00124EBC" w:rsidP="00F66BDB">
            <w:r w:rsidRPr="009565CB">
              <w:rPr>
                <w:rStyle w:val="HMNormal"/>
              </w:rPr>
              <w:t xml:space="preserve">Imprime un document de </w:t>
            </w:r>
            <w:r w:rsidR="006E2199" w:rsidRPr="009565CB">
              <w:rPr>
                <w:rStyle w:val="HMNormal"/>
              </w:rPr>
              <w:t xml:space="preserve">test, </w:t>
            </w:r>
            <w:r w:rsidR="009565CB" w:rsidRPr="009565CB">
              <w:rPr>
                <w:rStyle w:val="HMNormal"/>
              </w:rPr>
              <w:t>imprime la mise en</w:t>
            </w:r>
            <w:r w:rsidR="009565CB">
              <w:rPr>
                <w:rStyle w:val="HMNormal"/>
              </w:rPr>
              <w:t xml:space="preserve"> page braille </w:t>
            </w:r>
            <w:r w:rsidR="006E2199" w:rsidRPr="009565CB">
              <w:rPr>
                <w:rStyle w:val="HMNormal"/>
              </w:rPr>
              <w:t xml:space="preserve">+ </w:t>
            </w:r>
            <w:r w:rsidR="009565CB">
              <w:rPr>
                <w:rStyle w:val="HMNormal"/>
              </w:rPr>
              <w:t xml:space="preserve">appuyez sur </w:t>
            </w:r>
            <w:r w:rsidR="006E2199" w:rsidRPr="009565CB">
              <w:rPr>
                <w:rStyle w:val="HMNormal"/>
              </w:rPr>
              <w:t xml:space="preserve">OK </w:t>
            </w:r>
            <w:r w:rsidR="009565CB">
              <w:rPr>
                <w:rStyle w:val="HMNormal"/>
              </w:rPr>
              <w:t>pour démarrer</w:t>
            </w:r>
            <w:r w:rsidR="006E2199" w:rsidRPr="009565CB">
              <w:rPr>
                <w:rStyle w:val="HMNormal"/>
              </w:rPr>
              <w:t>.</w:t>
            </w:r>
          </w:p>
        </w:tc>
      </w:tr>
      <w:tr w:rsidR="006E2199" w14:paraId="73572C3F"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2FEBBFDF" w14:textId="77777777" w:rsidR="006E2199" w:rsidRPr="009565CB"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022C9CEA" w14:textId="77777777" w:rsidR="006E2199" w:rsidRPr="009565CB"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048C7AC1" w14:textId="5E860455" w:rsidR="006E2199" w:rsidRDefault="00A65508" w:rsidP="00F66BDB">
            <w:r>
              <w:rPr>
                <w:rStyle w:val="HMNormal"/>
              </w:rPr>
              <w:t>Imprimer</w:t>
            </w:r>
            <w:r w:rsidR="00147EE2">
              <w:rPr>
                <w:rStyle w:val="HMNormal"/>
              </w:rPr>
              <w:t>,</w:t>
            </w:r>
            <w:r>
              <w:rPr>
                <w:rStyle w:val="HMNormal"/>
              </w:rPr>
              <w:t xml:space="preserve"> informations réseau</w:t>
            </w:r>
          </w:p>
        </w:tc>
        <w:tc>
          <w:tcPr>
            <w:tcW w:w="2580" w:type="dxa"/>
            <w:tcBorders>
              <w:top w:val="single" w:sz="6" w:space="0" w:color="000000"/>
              <w:left w:val="single" w:sz="6" w:space="0" w:color="000000"/>
              <w:bottom w:val="single" w:sz="6" w:space="0" w:color="000000"/>
              <w:right w:val="single" w:sz="6" w:space="0" w:color="000000"/>
            </w:tcBorders>
          </w:tcPr>
          <w:p w14:paraId="1C4DE502" w14:textId="36E50551" w:rsidR="006E2199" w:rsidRDefault="008B337C" w:rsidP="00F66BDB">
            <w:r>
              <w:rPr>
                <w:rStyle w:val="HMNormal"/>
              </w:rPr>
              <w:t xml:space="preserve">Imprime un </w:t>
            </w:r>
            <w:r w:rsidR="006E2199">
              <w:rPr>
                <w:rStyle w:val="HMNormal"/>
              </w:rPr>
              <w:t>document</w:t>
            </w:r>
            <w:r>
              <w:rPr>
                <w:rStyle w:val="HMNormal"/>
              </w:rPr>
              <w:t xml:space="preserve"> de test</w:t>
            </w:r>
            <w:r w:rsidR="006E2199">
              <w:rPr>
                <w:rStyle w:val="HMNormal"/>
              </w:rPr>
              <w:t xml:space="preserve">, </w:t>
            </w:r>
            <w:r w:rsidR="00A65508">
              <w:rPr>
                <w:rStyle w:val="HMNormal"/>
              </w:rPr>
              <w:t>imprime les informations réseau.</w:t>
            </w:r>
          </w:p>
        </w:tc>
      </w:tr>
      <w:tr w:rsidR="006E2199" w14:paraId="1331BE14"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249561F"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0279D4C8"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16E4B754" w14:textId="18125DF0" w:rsidR="006E2199" w:rsidRDefault="008D6704" w:rsidP="00F66BDB">
            <w:r>
              <w:rPr>
                <w:rStyle w:val="HMNormal"/>
              </w:rPr>
              <w:t>Imprimer</w:t>
            </w:r>
            <w:r w:rsidR="006E2199">
              <w:rPr>
                <w:rStyle w:val="HMNormal"/>
              </w:rPr>
              <w:t xml:space="preserve">, </w:t>
            </w:r>
            <w:r>
              <w:rPr>
                <w:rStyle w:val="HMNormal"/>
              </w:rPr>
              <w:t>test de la ligne de pliage</w:t>
            </w:r>
          </w:p>
        </w:tc>
        <w:tc>
          <w:tcPr>
            <w:tcW w:w="2580" w:type="dxa"/>
            <w:tcBorders>
              <w:top w:val="single" w:sz="6" w:space="0" w:color="000000"/>
              <w:left w:val="single" w:sz="6" w:space="0" w:color="000000"/>
              <w:bottom w:val="single" w:sz="6" w:space="0" w:color="000000"/>
              <w:right w:val="single" w:sz="6" w:space="0" w:color="000000"/>
            </w:tcBorders>
          </w:tcPr>
          <w:p w14:paraId="5F59CD9C" w14:textId="77777777" w:rsidR="006E2199" w:rsidRDefault="006E2199" w:rsidP="00F66BDB"/>
        </w:tc>
      </w:tr>
      <w:tr w:rsidR="006E2199" w:rsidRPr="00F36485" w14:paraId="251D0706"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655C806"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53E78850"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746541E5" w14:textId="4EC7A335" w:rsidR="006E2199" w:rsidRPr="00F36485" w:rsidRDefault="00F36485" w:rsidP="00F66BDB">
            <w:r w:rsidRPr="00F36485">
              <w:rPr>
                <w:rStyle w:val="HMNormal"/>
              </w:rPr>
              <w:t>Imprimer</w:t>
            </w:r>
            <w:r w:rsidR="006E2199" w:rsidRPr="00F36485">
              <w:rPr>
                <w:rStyle w:val="HMNormal"/>
              </w:rPr>
              <w:t xml:space="preserve">, </w:t>
            </w:r>
            <w:r w:rsidR="00944CA8">
              <w:rPr>
                <w:rStyle w:val="HMNormal"/>
              </w:rPr>
              <w:t>l</w:t>
            </w:r>
            <w:r w:rsidRPr="00F36485">
              <w:rPr>
                <w:rStyle w:val="HMNormal"/>
              </w:rPr>
              <w:t xml:space="preserve">iste des valeurs </w:t>
            </w:r>
            <w:r w:rsidR="004F3B98">
              <w:rPr>
                <w:rStyle w:val="HMNormal"/>
              </w:rPr>
              <w:t xml:space="preserve">des paramètres </w:t>
            </w:r>
            <w:r w:rsidRPr="00F36485">
              <w:rPr>
                <w:rStyle w:val="HMNormal"/>
              </w:rPr>
              <w:t>internes</w:t>
            </w:r>
          </w:p>
        </w:tc>
        <w:tc>
          <w:tcPr>
            <w:tcW w:w="2580" w:type="dxa"/>
            <w:tcBorders>
              <w:top w:val="single" w:sz="6" w:space="0" w:color="000000"/>
              <w:left w:val="single" w:sz="6" w:space="0" w:color="000000"/>
              <w:bottom w:val="single" w:sz="6" w:space="0" w:color="000000"/>
              <w:right w:val="single" w:sz="6" w:space="0" w:color="000000"/>
            </w:tcBorders>
          </w:tcPr>
          <w:p w14:paraId="6B9DF06A" w14:textId="77777777" w:rsidR="006E2199" w:rsidRPr="00F36485" w:rsidRDefault="006E2199" w:rsidP="00F66BDB"/>
        </w:tc>
      </w:tr>
      <w:tr w:rsidR="006E2199" w:rsidRPr="00992355" w14:paraId="69080175"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5A33609" w14:textId="77777777" w:rsidR="006E2199" w:rsidRPr="00F36485"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415CF4B3" w14:textId="77777777" w:rsidR="006E2199" w:rsidRPr="00F36485"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2624536A" w14:textId="3FCA4854" w:rsidR="006E2199" w:rsidRPr="00992355" w:rsidRDefault="00C02603" w:rsidP="00F66BDB">
            <w:r w:rsidRPr="00992355">
              <w:rPr>
                <w:rStyle w:val="HMNormal"/>
              </w:rPr>
              <w:t>Imprimer</w:t>
            </w:r>
            <w:r w:rsidR="006E2199" w:rsidRPr="00992355">
              <w:rPr>
                <w:rStyle w:val="HMNormal"/>
              </w:rPr>
              <w:t xml:space="preserve">, </w:t>
            </w:r>
            <w:r w:rsidRPr="00992355">
              <w:rPr>
                <w:rStyle w:val="HMNormal"/>
              </w:rPr>
              <w:t xml:space="preserve">longueur du pas pour </w:t>
            </w:r>
            <w:r w:rsidR="00A24A50">
              <w:rPr>
                <w:rStyle w:val="HMNormal"/>
              </w:rPr>
              <w:t>l</w:t>
            </w:r>
            <w:r w:rsidR="00992355">
              <w:rPr>
                <w:rStyle w:val="HMNormal"/>
              </w:rPr>
              <w:t>es têtes</w:t>
            </w:r>
            <w:r w:rsidR="00A24A50">
              <w:rPr>
                <w:rStyle w:val="HMNormal"/>
              </w:rPr>
              <w:t xml:space="preserve"> d'impression</w:t>
            </w:r>
          </w:p>
        </w:tc>
        <w:tc>
          <w:tcPr>
            <w:tcW w:w="2580" w:type="dxa"/>
            <w:tcBorders>
              <w:top w:val="single" w:sz="6" w:space="0" w:color="000000"/>
              <w:left w:val="single" w:sz="6" w:space="0" w:color="000000"/>
              <w:bottom w:val="single" w:sz="6" w:space="0" w:color="000000"/>
              <w:right w:val="single" w:sz="6" w:space="0" w:color="000000"/>
            </w:tcBorders>
          </w:tcPr>
          <w:p w14:paraId="5AA0E1EC" w14:textId="77777777" w:rsidR="006E2199" w:rsidRPr="00992355" w:rsidRDefault="006E2199" w:rsidP="00F66BDB"/>
        </w:tc>
      </w:tr>
      <w:tr w:rsidR="006E2199" w:rsidRPr="001972E8" w14:paraId="133AB2E5"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32CE6D4" w14:textId="77777777" w:rsidR="006E2199" w:rsidRPr="00992355"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1CA0407D" w14:textId="77777777" w:rsidR="006E2199" w:rsidRPr="00992355"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4AD6BD6C" w14:textId="1825AD3C" w:rsidR="006E2199" w:rsidRPr="001972E8" w:rsidRDefault="00315161" w:rsidP="00F66BDB">
            <w:r w:rsidRPr="001972E8">
              <w:rPr>
                <w:rStyle w:val="HMNormal"/>
              </w:rPr>
              <w:t>Imprimer</w:t>
            </w:r>
            <w:r w:rsidR="006E2199" w:rsidRPr="001972E8">
              <w:rPr>
                <w:rStyle w:val="HMNormal"/>
              </w:rPr>
              <w:t xml:space="preserve">, </w:t>
            </w:r>
            <w:r w:rsidR="005F5F25">
              <w:rPr>
                <w:rStyle w:val="HMNormal"/>
              </w:rPr>
              <w:t xml:space="preserve">délai </w:t>
            </w:r>
            <w:r w:rsidRPr="001972E8">
              <w:rPr>
                <w:rStyle w:val="HMNormal"/>
              </w:rPr>
              <w:t>d'attente pour le test d</w:t>
            </w:r>
            <w:r w:rsidR="001972E8" w:rsidRPr="001972E8">
              <w:rPr>
                <w:rStyle w:val="HMNormal"/>
              </w:rPr>
              <w:t xml:space="preserve">u </w:t>
            </w:r>
            <w:r w:rsidR="006E2199" w:rsidRPr="001972E8">
              <w:rPr>
                <w:rStyle w:val="HMNormal"/>
              </w:rPr>
              <w:t>sol</w:t>
            </w:r>
            <w:r w:rsidR="009B4DF7">
              <w:rPr>
                <w:rStyle w:val="HMNormal"/>
              </w:rPr>
              <w:t>é</w:t>
            </w:r>
            <w:r w:rsidR="006E2199" w:rsidRPr="001972E8">
              <w:rPr>
                <w:rStyle w:val="HMNormal"/>
              </w:rPr>
              <w:t>no</w:t>
            </w:r>
            <w:r w:rsidR="001972E8" w:rsidRPr="001972E8">
              <w:rPr>
                <w:rStyle w:val="HMNormal"/>
              </w:rPr>
              <w:t>ï</w:t>
            </w:r>
            <w:r w:rsidR="006E2199" w:rsidRPr="001972E8">
              <w:rPr>
                <w:rStyle w:val="HMNormal"/>
              </w:rPr>
              <w:t>d</w:t>
            </w:r>
            <w:r w:rsidR="001972E8" w:rsidRPr="001972E8">
              <w:rPr>
                <w:rStyle w:val="HMNormal"/>
              </w:rPr>
              <w:t>e</w:t>
            </w:r>
          </w:p>
        </w:tc>
        <w:tc>
          <w:tcPr>
            <w:tcW w:w="2580" w:type="dxa"/>
            <w:tcBorders>
              <w:top w:val="single" w:sz="6" w:space="0" w:color="000000"/>
              <w:left w:val="single" w:sz="6" w:space="0" w:color="000000"/>
              <w:bottom w:val="single" w:sz="6" w:space="0" w:color="000000"/>
              <w:right w:val="single" w:sz="6" w:space="0" w:color="000000"/>
            </w:tcBorders>
          </w:tcPr>
          <w:p w14:paraId="2B2DB30D" w14:textId="77777777" w:rsidR="006E2199" w:rsidRPr="001972E8" w:rsidRDefault="006E2199" w:rsidP="00F66BDB"/>
        </w:tc>
      </w:tr>
      <w:tr w:rsidR="006E2199" w14:paraId="6BE59E1B"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DEDC55F" w14:textId="77777777" w:rsidR="006E2199" w:rsidRPr="001972E8"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35B9A09C" w14:textId="77777777" w:rsidR="006E2199" w:rsidRPr="001972E8"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2D534502" w14:textId="0F5A9B1D" w:rsidR="006E2199" w:rsidRPr="008173AA" w:rsidRDefault="008173AA" w:rsidP="00F66BDB">
            <w:r w:rsidRPr="008173AA">
              <w:rPr>
                <w:rStyle w:val="HMNormal"/>
              </w:rPr>
              <w:t>Imprimer</w:t>
            </w:r>
            <w:r w:rsidR="006E2199" w:rsidRPr="008173AA">
              <w:rPr>
                <w:rStyle w:val="HMNormal"/>
              </w:rPr>
              <w:t xml:space="preserve">, </w:t>
            </w:r>
            <w:r w:rsidRPr="008173AA">
              <w:rPr>
                <w:rStyle w:val="HMNormal"/>
              </w:rPr>
              <w:t>test d'espace entre les têtes</w:t>
            </w:r>
          </w:p>
        </w:tc>
        <w:tc>
          <w:tcPr>
            <w:tcW w:w="2580" w:type="dxa"/>
            <w:tcBorders>
              <w:top w:val="single" w:sz="6" w:space="0" w:color="000000"/>
              <w:left w:val="single" w:sz="6" w:space="0" w:color="000000"/>
              <w:bottom w:val="single" w:sz="6" w:space="0" w:color="000000"/>
              <w:right w:val="single" w:sz="6" w:space="0" w:color="000000"/>
            </w:tcBorders>
          </w:tcPr>
          <w:p w14:paraId="6E8B2A60" w14:textId="46ACD996" w:rsidR="006E2199" w:rsidRDefault="009D201C" w:rsidP="00F66BDB">
            <w:r>
              <w:rPr>
                <w:rStyle w:val="HMNormal"/>
              </w:rPr>
              <w:t xml:space="preserve">Seulement pour la </w:t>
            </w:r>
            <w:r w:rsidR="006E2199">
              <w:rPr>
                <w:rStyle w:val="HMNormal"/>
              </w:rPr>
              <w:t>BrailleBox</w:t>
            </w:r>
          </w:p>
        </w:tc>
      </w:tr>
      <w:tr w:rsidR="006E2199" w14:paraId="71302929"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2EF6E1D"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16603590"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03F3A5CA" w14:textId="7A786A1B" w:rsidR="006E2199" w:rsidRPr="00D743E5" w:rsidRDefault="009D201C" w:rsidP="00F66BDB">
            <w:r w:rsidRPr="00D743E5">
              <w:rPr>
                <w:rStyle w:val="HMNormal"/>
              </w:rPr>
              <w:t>Imprimer</w:t>
            </w:r>
            <w:r w:rsidR="006E2199" w:rsidRPr="00D743E5">
              <w:rPr>
                <w:rStyle w:val="HMNormal"/>
              </w:rPr>
              <w:t xml:space="preserve">, </w:t>
            </w:r>
            <w:r w:rsidR="00D743E5" w:rsidRPr="00D743E5">
              <w:rPr>
                <w:rStyle w:val="HMNormal"/>
              </w:rPr>
              <w:t>test de position de référen</w:t>
            </w:r>
            <w:r w:rsidR="00D743E5">
              <w:rPr>
                <w:rStyle w:val="HMNormal"/>
              </w:rPr>
              <w:t>ce des têtes d'impression</w:t>
            </w:r>
          </w:p>
        </w:tc>
        <w:tc>
          <w:tcPr>
            <w:tcW w:w="2580" w:type="dxa"/>
            <w:tcBorders>
              <w:top w:val="single" w:sz="6" w:space="0" w:color="000000"/>
              <w:left w:val="single" w:sz="6" w:space="0" w:color="000000"/>
              <w:bottom w:val="single" w:sz="6" w:space="0" w:color="000000"/>
              <w:right w:val="single" w:sz="6" w:space="0" w:color="000000"/>
            </w:tcBorders>
          </w:tcPr>
          <w:p w14:paraId="352BED02" w14:textId="637A2B07" w:rsidR="006E2199" w:rsidRDefault="006E2199" w:rsidP="00F66BDB">
            <w:r>
              <w:rPr>
                <w:rStyle w:val="HMNormal"/>
              </w:rPr>
              <w:t xml:space="preserve">BrailleBox </w:t>
            </w:r>
            <w:r w:rsidR="009D201C">
              <w:rPr>
                <w:rStyle w:val="HMNormal"/>
              </w:rPr>
              <w:t xml:space="preserve">et </w:t>
            </w:r>
            <w:r>
              <w:rPr>
                <w:rStyle w:val="HMNormal"/>
              </w:rPr>
              <w:t>FanFold</w:t>
            </w:r>
          </w:p>
        </w:tc>
      </w:tr>
      <w:tr w:rsidR="006E2199" w:rsidRPr="0047614F" w14:paraId="0F1F756C"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5FA7F604"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4995D57D"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142BF4AE" w14:textId="355CF6E1" w:rsidR="006E2199" w:rsidRPr="0047614F" w:rsidRDefault="0047614F" w:rsidP="00F66BDB">
            <w:r w:rsidRPr="0047614F">
              <w:rPr>
                <w:rStyle w:val="HMNormal"/>
              </w:rPr>
              <w:t>Imprimer</w:t>
            </w:r>
            <w:r w:rsidR="006E2199" w:rsidRPr="0047614F">
              <w:rPr>
                <w:rStyle w:val="HMNormal"/>
              </w:rPr>
              <w:t xml:space="preserve">, </w:t>
            </w:r>
            <w:r w:rsidRPr="0047614F">
              <w:rPr>
                <w:rStyle w:val="HMNormal"/>
              </w:rPr>
              <w:t xml:space="preserve">test de </w:t>
            </w:r>
            <w:r w:rsidR="006E2199" w:rsidRPr="0047614F">
              <w:rPr>
                <w:rStyle w:val="HMNormal"/>
              </w:rPr>
              <w:t xml:space="preserve">distance </w:t>
            </w:r>
            <w:r w:rsidRPr="0047614F">
              <w:rPr>
                <w:rStyle w:val="HMNormal"/>
              </w:rPr>
              <w:t xml:space="preserve">entre le </w:t>
            </w:r>
            <w:r w:rsidR="00533953">
              <w:rPr>
                <w:rStyle w:val="HMNormal"/>
              </w:rPr>
              <w:t xml:space="preserve">capteur </w:t>
            </w:r>
            <w:r w:rsidRPr="0047614F">
              <w:rPr>
                <w:rStyle w:val="HMNormal"/>
              </w:rPr>
              <w:t xml:space="preserve">et </w:t>
            </w:r>
            <w:r>
              <w:rPr>
                <w:rStyle w:val="HMNormal"/>
              </w:rPr>
              <w:t xml:space="preserve">le bord du </w:t>
            </w:r>
            <w:r w:rsidR="006E2199" w:rsidRPr="0047614F">
              <w:rPr>
                <w:rStyle w:val="HMNormal"/>
              </w:rPr>
              <w:t>pap</w:t>
            </w:r>
            <w:r>
              <w:rPr>
                <w:rStyle w:val="HMNormal"/>
              </w:rPr>
              <w:t>i</w:t>
            </w:r>
            <w:r w:rsidR="006E2199" w:rsidRPr="0047614F">
              <w:rPr>
                <w:rStyle w:val="HMNormal"/>
              </w:rPr>
              <w:t>er</w:t>
            </w:r>
          </w:p>
        </w:tc>
        <w:tc>
          <w:tcPr>
            <w:tcW w:w="2580" w:type="dxa"/>
            <w:tcBorders>
              <w:top w:val="single" w:sz="6" w:space="0" w:color="000000"/>
              <w:left w:val="single" w:sz="6" w:space="0" w:color="000000"/>
              <w:bottom w:val="single" w:sz="6" w:space="0" w:color="000000"/>
              <w:right w:val="single" w:sz="6" w:space="0" w:color="000000"/>
            </w:tcBorders>
          </w:tcPr>
          <w:p w14:paraId="755669A2" w14:textId="77777777" w:rsidR="006E2199" w:rsidRPr="0047614F" w:rsidRDefault="006E2199" w:rsidP="00F66BDB"/>
        </w:tc>
      </w:tr>
      <w:tr w:rsidR="006E2199" w14:paraId="4A3FF146" w14:textId="77777777" w:rsidTr="00F66BDB">
        <w:tc>
          <w:tcPr>
            <w:tcW w:w="1770" w:type="dxa"/>
            <w:vMerge w:val="restart"/>
            <w:tcBorders>
              <w:top w:val="single" w:sz="6" w:space="0" w:color="000000"/>
              <w:left w:val="single" w:sz="6" w:space="0" w:color="000000"/>
              <w:bottom w:val="single" w:sz="6" w:space="0" w:color="000000"/>
              <w:right w:val="single" w:sz="6" w:space="0" w:color="000000"/>
            </w:tcBorders>
            <w:vAlign w:val="center"/>
          </w:tcPr>
          <w:p w14:paraId="44E87698" w14:textId="7364C9A8" w:rsidR="006E2199" w:rsidRDefault="000A33E0" w:rsidP="00F66BDB">
            <w:r>
              <w:rPr>
                <w:rStyle w:val="HMNormal"/>
                <w:b/>
              </w:rPr>
              <w:lastRenderedPageBreak/>
              <w:t>Mise en page braille</w:t>
            </w:r>
          </w:p>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251A6E33" w14:textId="2982F192" w:rsidR="006E2199" w:rsidRDefault="00A84A61" w:rsidP="00F66BDB">
            <w:r>
              <w:rPr>
                <w:rStyle w:val="HMNormal"/>
              </w:rPr>
              <w:t xml:space="preserve">Modifier la mise en page active </w:t>
            </w:r>
            <w:r w:rsidR="006E2199">
              <w:rPr>
                <w:rStyle w:val="HMNormal"/>
              </w:rPr>
              <w:t>1-9</w:t>
            </w:r>
          </w:p>
        </w:tc>
        <w:tc>
          <w:tcPr>
            <w:tcW w:w="4455" w:type="dxa"/>
            <w:tcBorders>
              <w:top w:val="single" w:sz="6" w:space="0" w:color="000000"/>
              <w:left w:val="single" w:sz="6" w:space="0" w:color="000000"/>
              <w:bottom w:val="single" w:sz="6" w:space="0" w:color="000000"/>
              <w:right w:val="single" w:sz="6" w:space="0" w:color="000000"/>
            </w:tcBorders>
          </w:tcPr>
          <w:p w14:paraId="02027139" w14:textId="2FA448A1" w:rsidR="006E2199" w:rsidRDefault="0085100D" w:rsidP="00F66BDB">
            <w:r>
              <w:rPr>
                <w:rStyle w:val="HMNormal"/>
              </w:rPr>
              <w:t>Assistant</w:t>
            </w:r>
            <w:r w:rsidR="00D625AD">
              <w:rPr>
                <w:rStyle w:val="HMNormal"/>
              </w:rPr>
              <w:t xml:space="preserve"> de mise en page standard (section</w:t>
            </w:r>
            <w:r>
              <w:rPr>
                <w:rStyle w:val="HMNormal"/>
              </w:rPr>
              <w:t xml:space="preserve"> </w:t>
            </w:r>
            <w:r w:rsidR="00D625AD">
              <w:rPr>
                <w:rStyle w:val="HMNormal"/>
              </w:rPr>
              <w:fldChar w:fldCharType="begin"/>
            </w:r>
            <w:r w:rsidR="00D625AD">
              <w:rPr>
                <w:rStyle w:val="HMNormal"/>
              </w:rPr>
              <w:instrText xml:space="preserve"> REF _Ref38377671 \w \p \h </w:instrText>
            </w:r>
            <w:r w:rsidR="00D625AD">
              <w:rPr>
                <w:rStyle w:val="HMNormal"/>
              </w:rPr>
            </w:r>
            <w:r w:rsidR="00D625AD">
              <w:rPr>
                <w:rStyle w:val="HMNormal"/>
              </w:rPr>
              <w:fldChar w:fldCharType="separate"/>
            </w:r>
            <w:r w:rsidR="005B63C1">
              <w:rPr>
                <w:rStyle w:val="HMNormal"/>
              </w:rPr>
              <w:t>4.2.1 ci-dessous</w:t>
            </w:r>
            <w:r w:rsidR="00D625AD">
              <w:rPr>
                <w:rStyle w:val="HMNormal"/>
              </w:rPr>
              <w:fldChar w:fldCharType="end"/>
            </w:r>
            <w:r w:rsidR="00D625AD">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32BE5141" w14:textId="77777777" w:rsidR="006E2199" w:rsidRDefault="006E2199" w:rsidP="00F66BDB"/>
        </w:tc>
      </w:tr>
      <w:tr w:rsidR="006E2199" w14:paraId="255CA2A1"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1217DFED"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38F6443D"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5AA4BA64" w14:textId="5D83C54A" w:rsidR="006E2199" w:rsidRDefault="003726DE" w:rsidP="00F66BDB">
            <w:r>
              <w:rPr>
                <w:rStyle w:val="HMNormal"/>
                <w:color w:val="0000FF"/>
                <w:u w:val="single"/>
              </w:rPr>
              <w:t xml:space="preserve">Assistant </w:t>
            </w:r>
            <w:r w:rsidR="001C390B">
              <w:rPr>
                <w:rStyle w:val="HMNormal"/>
                <w:color w:val="0000FF"/>
                <w:u w:val="single"/>
              </w:rPr>
              <w:t xml:space="preserve">de mise en page </w:t>
            </w:r>
            <w:r>
              <w:rPr>
                <w:rStyle w:val="HMNormal"/>
                <w:color w:val="0000FF"/>
                <w:u w:val="single"/>
              </w:rPr>
              <w:t>avancé</w:t>
            </w:r>
            <w:r w:rsidR="001C390B">
              <w:rPr>
                <w:rStyle w:val="HMNormal"/>
                <w:color w:val="0000FF"/>
                <w:u w:val="single"/>
              </w:rPr>
              <w:t>e</w:t>
            </w:r>
            <w:r w:rsidR="00F759AE">
              <w:rPr>
                <w:rStyle w:val="HMNormal"/>
                <w:color w:val="0000FF"/>
                <w:u w:val="single"/>
              </w:rPr>
              <w:t xml:space="preserve"> (section </w:t>
            </w:r>
            <w:r w:rsidR="00F759AE">
              <w:rPr>
                <w:rStyle w:val="HMNormal"/>
                <w:color w:val="0000FF"/>
                <w:u w:val="single"/>
              </w:rPr>
              <w:fldChar w:fldCharType="begin"/>
            </w:r>
            <w:r w:rsidR="00F759AE">
              <w:rPr>
                <w:rStyle w:val="HMNormal"/>
                <w:color w:val="0000FF"/>
                <w:u w:val="single"/>
              </w:rPr>
              <w:instrText xml:space="preserve"> REF _Ref38381504 \w \p \h </w:instrText>
            </w:r>
            <w:r w:rsidR="00F759AE">
              <w:rPr>
                <w:rStyle w:val="HMNormal"/>
                <w:color w:val="0000FF"/>
                <w:u w:val="single"/>
              </w:rPr>
            </w:r>
            <w:r w:rsidR="00F759AE">
              <w:rPr>
                <w:rStyle w:val="HMNormal"/>
                <w:color w:val="0000FF"/>
                <w:u w:val="single"/>
              </w:rPr>
              <w:fldChar w:fldCharType="separate"/>
            </w:r>
            <w:r w:rsidR="005B63C1">
              <w:rPr>
                <w:rStyle w:val="HMNormal"/>
                <w:color w:val="0000FF"/>
                <w:u w:val="single"/>
              </w:rPr>
              <w:t>4.2.2 ci-dessous</w:t>
            </w:r>
            <w:r w:rsidR="00F759AE">
              <w:rPr>
                <w:rStyle w:val="HMNormal"/>
                <w:color w:val="0000FF"/>
                <w:u w:val="single"/>
              </w:rPr>
              <w:fldChar w:fldCharType="end"/>
            </w:r>
            <w:r w:rsidR="00F759AE">
              <w:rPr>
                <w:rStyle w:val="HMNormal"/>
                <w:color w:val="0000FF"/>
                <w:u w:val="single"/>
              </w:rPr>
              <w:t>)</w:t>
            </w:r>
            <w:r w:rsidR="006E2199">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7C8F6D2F" w14:textId="77777777" w:rsidR="006E2199" w:rsidRDefault="006E2199" w:rsidP="00F66BDB"/>
        </w:tc>
      </w:tr>
      <w:tr w:rsidR="006E2199" w:rsidRPr="00BE53CA" w14:paraId="79DD4629"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DD7CC62" w14:textId="77777777" w:rsidR="006E2199"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0AC8B9E6" w14:textId="52E1FB57" w:rsidR="006E2199" w:rsidRDefault="00A84A61" w:rsidP="00F66BDB">
            <w:r>
              <w:rPr>
                <w:rStyle w:val="HMNormal"/>
              </w:rPr>
              <w:t>Papier défini par l'utilisateur</w:t>
            </w:r>
          </w:p>
        </w:tc>
        <w:tc>
          <w:tcPr>
            <w:tcW w:w="4455" w:type="dxa"/>
            <w:tcBorders>
              <w:top w:val="single" w:sz="6" w:space="0" w:color="000000"/>
              <w:left w:val="single" w:sz="6" w:space="0" w:color="000000"/>
              <w:bottom w:val="single" w:sz="6" w:space="0" w:color="000000"/>
              <w:right w:val="single" w:sz="6" w:space="0" w:color="000000"/>
            </w:tcBorders>
          </w:tcPr>
          <w:p w14:paraId="51906E6A" w14:textId="33A30260" w:rsidR="006E2199" w:rsidRPr="00FD00C3" w:rsidRDefault="00BE53CA" w:rsidP="00F66BDB">
            <w:r w:rsidRPr="00FD00C3">
              <w:rPr>
                <w:rStyle w:val="HMNormal"/>
                <w:color w:val="0000FF"/>
                <w:u w:val="single"/>
              </w:rPr>
              <w:t>Assistant de création d</w:t>
            </w:r>
            <w:r w:rsidR="00F05908">
              <w:rPr>
                <w:rStyle w:val="HMNormal"/>
                <w:color w:val="0000FF"/>
                <w:u w:val="single"/>
              </w:rPr>
              <w:t xml:space="preserve">'un </w:t>
            </w:r>
            <w:r w:rsidRPr="00FD00C3">
              <w:rPr>
                <w:rStyle w:val="HMNormal"/>
                <w:color w:val="0000FF"/>
                <w:u w:val="single"/>
              </w:rPr>
              <w:t xml:space="preserve">papier </w:t>
            </w:r>
            <w:r w:rsidR="002B1854">
              <w:rPr>
                <w:rStyle w:val="HMNormal"/>
                <w:color w:val="0000FF"/>
                <w:u w:val="single"/>
              </w:rPr>
              <w:t xml:space="preserve">personnalisé (section </w:t>
            </w:r>
            <w:r w:rsidR="002B1854">
              <w:rPr>
                <w:rStyle w:val="HMNormal"/>
                <w:color w:val="0000FF"/>
                <w:u w:val="single"/>
              </w:rPr>
              <w:fldChar w:fldCharType="begin"/>
            </w:r>
            <w:r w:rsidR="002B1854">
              <w:rPr>
                <w:rStyle w:val="HMNormal"/>
                <w:color w:val="0000FF"/>
                <w:u w:val="single"/>
              </w:rPr>
              <w:instrText xml:space="preserve"> REF _Ref38381656 \w \p \h </w:instrText>
            </w:r>
            <w:r w:rsidR="002B1854">
              <w:rPr>
                <w:rStyle w:val="HMNormal"/>
                <w:color w:val="0000FF"/>
                <w:u w:val="single"/>
              </w:rPr>
            </w:r>
            <w:r w:rsidR="002B1854">
              <w:rPr>
                <w:rStyle w:val="HMNormal"/>
                <w:color w:val="0000FF"/>
                <w:u w:val="single"/>
              </w:rPr>
              <w:fldChar w:fldCharType="separate"/>
            </w:r>
            <w:r w:rsidR="005B63C1">
              <w:rPr>
                <w:rStyle w:val="HMNormal"/>
                <w:color w:val="0000FF"/>
                <w:u w:val="single"/>
              </w:rPr>
              <w:t>4.2.3 ci-dessous</w:t>
            </w:r>
            <w:r w:rsidR="002B1854">
              <w:rPr>
                <w:rStyle w:val="HMNormal"/>
                <w:color w:val="0000FF"/>
                <w:u w:val="single"/>
              </w:rPr>
              <w:fldChar w:fldCharType="end"/>
            </w:r>
            <w:r w:rsidR="002B1854">
              <w:rPr>
                <w:rStyle w:val="HMNormal"/>
                <w:color w:val="0000FF"/>
                <w:u w:val="single"/>
              </w:rPr>
              <w:t>).</w:t>
            </w:r>
          </w:p>
        </w:tc>
        <w:tc>
          <w:tcPr>
            <w:tcW w:w="2580" w:type="dxa"/>
            <w:tcBorders>
              <w:top w:val="single" w:sz="6" w:space="0" w:color="000000"/>
              <w:left w:val="single" w:sz="6" w:space="0" w:color="000000"/>
              <w:bottom w:val="single" w:sz="6" w:space="0" w:color="000000"/>
              <w:right w:val="single" w:sz="6" w:space="0" w:color="000000"/>
            </w:tcBorders>
          </w:tcPr>
          <w:p w14:paraId="2CE8CBC0" w14:textId="2D850D4F" w:rsidR="006E2199" w:rsidRPr="00BE53CA" w:rsidRDefault="00B11AFB" w:rsidP="00F66BDB">
            <w:r w:rsidRPr="00BE53CA">
              <w:rPr>
                <w:rStyle w:val="HMNormal"/>
              </w:rPr>
              <w:t xml:space="preserve">La </w:t>
            </w:r>
            <w:r w:rsidR="006E2199" w:rsidRPr="00BE53CA">
              <w:rPr>
                <w:rStyle w:val="HMNormal"/>
              </w:rPr>
              <w:t xml:space="preserve">BrailleBox </w:t>
            </w:r>
            <w:r w:rsidRPr="00BE53CA">
              <w:rPr>
                <w:rStyle w:val="HMNormal"/>
              </w:rPr>
              <w:t xml:space="preserve">utilise </w:t>
            </w:r>
            <w:r w:rsidR="00BE53CA" w:rsidRPr="00BE53CA">
              <w:rPr>
                <w:rStyle w:val="HMNormal"/>
              </w:rPr>
              <w:t>des tailles de papier fixes</w:t>
            </w:r>
            <w:r w:rsidR="00BE53CA">
              <w:rPr>
                <w:rStyle w:val="HMNormal"/>
              </w:rPr>
              <w:t>.</w:t>
            </w:r>
          </w:p>
        </w:tc>
      </w:tr>
      <w:tr w:rsidR="006E2199" w14:paraId="302C374D"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38D982B0" w14:textId="77777777" w:rsidR="006E2199" w:rsidRPr="00BE53CA"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0B777414" w14:textId="77777777" w:rsidR="006E2199" w:rsidRPr="00BE53CA"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00ACEA74" w14:textId="5BC706E8" w:rsidR="006E2199" w:rsidRDefault="000C158E" w:rsidP="00F66BDB">
            <w:r>
              <w:rPr>
                <w:rStyle w:val="HMNormal"/>
              </w:rPr>
              <w:t>Supprimer un papier défini par l'utilisateur</w:t>
            </w:r>
            <w:r w:rsidR="006E2199">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04AB06B0" w14:textId="7D60E884" w:rsidR="006E2199" w:rsidRDefault="006E2199" w:rsidP="00F66BDB"/>
        </w:tc>
      </w:tr>
      <w:tr w:rsidR="006E2199" w:rsidRPr="00771909" w14:paraId="38E5DA69"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2B524E23" w14:textId="77777777" w:rsidR="006E2199"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0F8C6202" w14:textId="145A757E" w:rsidR="006E2199" w:rsidRDefault="006E2199" w:rsidP="00F66BDB">
            <w:r>
              <w:rPr>
                <w:rStyle w:val="HMNormal"/>
              </w:rPr>
              <w:t>A</w:t>
            </w:r>
            <w:r w:rsidR="00BF3DC3">
              <w:rPr>
                <w:rStyle w:val="HMNormal"/>
              </w:rPr>
              <w:t>jouter une mise en page</w:t>
            </w:r>
          </w:p>
        </w:tc>
        <w:tc>
          <w:tcPr>
            <w:tcW w:w="4455" w:type="dxa"/>
            <w:tcBorders>
              <w:top w:val="single" w:sz="6" w:space="0" w:color="000000"/>
              <w:left w:val="single" w:sz="6" w:space="0" w:color="000000"/>
              <w:bottom w:val="single" w:sz="6" w:space="0" w:color="000000"/>
              <w:right w:val="single" w:sz="6" w:space="0" w:color="000000"/>
            </w:tcBorders>
          </w:tcPr>
          <w:p w14:paraId="179894EC" w14:textId="404E4FBE" w:rsidR="006E2199" w:rsidRPr="000F26C4" w:rsidRDefault="006E2199" w:rsidP="00F66BDB">
            <w:r w:rsidRPr="000C158E">
              <w:rPr>
                <w:rStyle w:val="HMNormal"/>
              </w:rPr>
              <w:t>A</w:t>
            </w:r>
            <w:r w:rsidR="000C158E" w:rsidRPr="000C158E">
              <w:rPr>
                <w:rStyle w:val="HMNormal"/>
              </w:rPr>
              <w:t>joute une mise en page</w:t>
            </w:r>
            <w:r w:rsidRPr="000C158E">
              <w:rPr>
                <w:rStyle w:val="HMNormal"/>
              </w:rPr>
              <w:t xml:space="preserve">. </w:t>
            </w:r>
            <w:r w:rsidR="000F26C4" w:rsidRPr="000F26C4">
              <w:rPr>
                <w:rStyle w:val="HMNormal"/>
              </w:rPr>
              <w:t xml:space="preserve">La nouvelle mise en page est sélectionnée et </w:t>
            </w:r>
            <w:r w:rsidRPr="000F26C4">
              <w:rPr>
                <w:rStyle w:val="HMNormal"/>
              </w:rPr>
              <w:t xml:space="preserve">a </w:t>
            </w:r>
            <w:r w:rsidR="00771909">
              <w:rPr>
                <w:rStyle w:val="HMNormal"/>
              </w:rPr>
              <w:t>les mêmes caractéristiques que la mise en page précédemment active</w:t>
            </w:r>
            <w:r w:rsidRPr="000F26C4">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5395E7AE" w14:textId="2D9FAACF" w:rsidR="006E2199" w:rsidRPr="00771909" w:rsidRDefault="00771909" w:rsidP="00F66BDB">
            <w:r w:rsidRPr="00771909">
              <w:rPr>
                <w:rStyle w:val="HMNormal"/>
              </w:rPr>
              <w:t>La nouvelle mise en page prend le prem</w:t>
            </w:r>
            <w:r>
              <w:rPr>
                <w:rStyle w:val="HMNormal"/>
              </w:rPr>
              <w:t xml:space="preserve">ier </w:t>
            </w:r>
            <w:r w:rsidR="0048469D">
              <w:rPr>
                <w:rStyle w:val="HMNormal"/>
              </w:rPr>
              <w:t>N°</w:t>
            </w:r>
            <w:r>
              <w:rPr>
                <w:rStyle w:val="HMNormal"/>
              </w:rPr>
              <w:t xml:space="preserve"> de mise en page disponible</w:t>
            </w:r>
            <w:r w:rsidR="006E2199" w:rsidRPr="00771909">
              <w:rPr>
                <w:rStyle w:val="HMNormal"/>
              </w:rPr>
              <w:t>.</w:t>
            </w:r>
          </w:p>
        </w:tc>
      </w:tr>
      <w:tr w:rsidR="006E2199" w:rsidRPr="00B65F66" w14:paraId="5DD177D5"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4F8C85B" w14:textId="77777777" w:rsidR="006E2199" w:rsidRPr="00771909"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372B3F93" w14:textId="2EC94EDF" w:rsidR="006E2199" w:rsidRDefault="00BF3DC3" w:rsidP="00F66BDB">
            <w:r>
              <w:rPr>
                <w:rStyle w:val="HMNormal"/>
              </w:rPr>
              <w:t>Supprimer la mise en page</w:t>
            </w:r>
          </w:p>
        </w:tc>
        <w:tc>
          <w:tcPr>
            <w:tcW w:w="4455" w:type="dxa"/>
            <w:tcBorders>
              <w:top w:val="single" w:sz="6" w:space="0" w:color="000000"/>
              <w:left w:val="single" w:sz="6" w:space="0" w:color="000000"/>
              <w:bottom w:val="single" w:sz="6" w:space="0" w:color="000000"/>
              <w:right w:val="single" w:sz="6" w:space="0" w:color="000000"/>
            </w:tcBorders>
          </w:tcPr>
          <w:p w14:paraId="1132AF31" w14:textId="601E99A5" w:rsidR="006E2199" w:rsidRPr="0048469D" w:rsidRDefault="0048469D" w:rsidP="00F66BDB">
            <w:r w:rsidRPr="0048469D">
              <w:t>Supprime la mise en</w:t>
            </w:r>
            <w:r>
              <w:t xml:space="preserve"> page</w:t>
            </w:r>
            <w:r w:rsidR="006E2199" w:rsidRPr="0048469D">
              <w:rPr>
                <w:rStyle w:val="HMNormal"/>
              </w:rPr>
              <w:t xml:space="preserve">. </w:t>
            </w:r>
          </w:p>
          <w:p w14:paraId="60779489" w14:textId="77777777" w:rsidR="006E2199" w:rsidRPr="0048469D" w:rsidRDefault="006E2199" w:rsidP="00F66BDB"/>
        </w:tc>
        <w:tc>
          <w:tcPr>
            <w:tcW w:w="2580" w:type="dxa"/>
            <w:tcBorders>
              <w:top w:val="single" w:sz="6" w:space="0" w:color="000000"/>
              <w:left w:val="single" w:sz="6" w:space="0" w:color="000000"/>
              <w:bottom w:val="single" w:sz="6" w:space="0" w:color="000000"/>
              <w:right w:val="single" w:sz="6" w:space="0" w:color="000000"/>
            </w:tcBorders>
          </w:tcPr>
          <w:p w14:paraId="668A2C46" w14:textId="12EF209E" w:rsidR="006E2199" w:rsidRPr="00B65F66" w:rsidRDefault="00B65F66" w:rsidP="00F66BDB">
            <w:r>
              <w:rPr>
                <w:rStyle w:val="HMNormal"/>
              </w:rPr>
              <w:t>Il n'est pas possible de supprimer la mise en page active</w:t>
            </w:r>
            <w:r w:rsidR="006E2199" w:rsidRPr="00B65F66">
              <w:rPr>
                <w:rStyle w:val="HMNormal"/>
              </w:rPr>
              <w:t>.</w:t>
            </w:r>
          </w:p>
        </w:tc>
      </w:tr>
      <w:tr w:rsidR="006E2199" w:rsidRPr="00B65F66" w14:paraId="1222423B"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7EF10A1" w14:textId="77777777" w:rsidR="006E2199" w:rsidRPr="00B65F66"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395DB9B2" w14:textId="4E4ECCE0" w:rsidR="006E2199" w:rsidRDefault="00BF3DC3" w:rsidP="00F66BDB">
            <w:r>
              <w:rPr>
                <w:rStyle w:val="HMNormal"/>
              </w:rPr>
              <w:t>Sauvegarder les mises en page</w:t>
            </w:r>
          </w:p>
        </w:tc>
        <w:tc>
          <w:tcPr>
            <w:tcW w:w="4455" w:type="dxa"/>
            <w:tcBorders>
              <w:top w:val="single" w:sz="6" w:space="0" w:color="000000"/>
              <w:left w:val="single" w:sz="6" w:space="0" w:color="000000"/>
              <w:bottom w:val="single" w:sz="6" w:space="0" w:color="000000"/>
              <w:right w:val="single" w:sz="6" w:space="0" w:color="000000"/>
            </w:tcBorders>
          </w:tcPr>
          <w:p w14:paraId="5BA9A6E5" w14:textId="23609D92" w:rsidR="006E2199" w:rsidRPr="00B65F66" w:rsidRDefault="00B65F66" w:rsidP="00F66BDB">
            <w:r w:rsidRPr="00B65F66">
              <w:rPr>
                <w:rStyle w:val="HMNormal"/>
              </w:rPr>
              <w:t>Sauvegarde les mises en page sur la cl</w:t>
            </w:r>
            <w:r>
              <w:rPr>
                <w:rStyle w:val="HMNormal"/>
              </w:rPr>
              <w:t>é USB</w:t>
            </w:r>
            <w:r w:rsidR="006E2199" w:rsidRPr="00B65F66">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1674991A" w14:textId="77777777" w:rsidR="006E2199" w:rsidRPr="00B65F66" w:rsidRDefault="006E2199" w:rsidP="00F66BDB"/>
        </w:tc>
      </w:tr>
      <w:tr w:rsidR="006E2199" w:rsidRPr="00B52886" w14:paraId="07629C23"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753855C" w14:textId="77777777" w:rsidR="006E2199" w:rsidRPr="00B65F66"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6A2FEF8A" w14:textId="77777777" w:rsidR="006E2199" w:rsidRPr="00B65F66"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4C056829" w14:textId="6B5A4742" w:rsidR="006E2199" w:rsidRPr="00B52886" w:rsidRDefault="00B52886" w:rsidP="00F66BDB">
            <w:r w:rsidRPr="00B52886">
              <w:rPr>
                <w:rStyle w:val="HMNormal"/>
              </w:rPr>
              <w:t xml:space="preserve">Sauvegarde les mises en page dans la </w:t>
            </w:r>
            <w:r>
              <w:rPr>
                <w:rStyle w:val="HMNormal"/>
              </w:rPr>
              <w:t>mémoire interne</w:t>
            </w:r>
            <w:r w:rsidR="006E2199" w:rsidRPr="00B52886">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0679BD5F" w14:textId="77777777" w:rsidR="006E2199" w:rsidRPr="00B52886" w:rsidRDefault="006E2199" w:rsidP="00F66BDB"/>
        </w:tc>
      </w:tr>
      <w:tr w:rsidR="006E2199" w:rsidRPr="00B52886" w14:paraId="4CE676A5"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D0CAE26" w14:textId="77777777" w:rsidR="006E2199" w:rsidRPr="00B52886"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01AC0923" w14:textId="4C718CB9" w:rsidR="006E2199" w:rsidRDefault="006E2199" w:rsidP="00F66BDB">
            <w:r>
              <w:rPr>
                <w:rStyle w:val="HMNormal"/>
              </w:rPr>
              <w:t>Rest</w:t>
            </w:r>
            <w:r w:rsidR="00C11327">
              <w:rPr>
                <w:rStyle w:val="HMNormal"/>
              </w:rPr>
              <w:t>au</w:t>
            </w:r>
            <w:r>
              <w:rPr>
                <w:rStyle w:val="HMNormal"/>
              </w:rPr>
              <w:t>re</w:t>
            </w:r>
            <w:r w:rsidR="00C11327">
              <w:rPr>
                <w:rStyle w:val="HMNormal"/>
              </w:rPr>
              <w:t>r</w:t>
            </w:r>
            <w:r>
              <w:rPr>
                <w:rStyle w:val="HMNormal"/>
              </w:rPr>
              <w:t xml:space="preserve"> </w:t>
            </w:r>
            <w:r w:rsidR="00C11327">
              <w:rPr>
                <w:rStyle w:val="HMNormal"/>
              </w:rPr>
              <w:t>les mises en page</w:t>
            </w:r>
            <w:r>
              <w:rPr>
                <w:rStyle w:val="HMNormal"/>
              </w:rPr>
              <w:t xml:space="preserve"> </w:t>
            </w:r>
          </w:p>
        </w:tc>
        <w:tc>
          <w:tcPr>
            <w:tcW w:w="4455" w:type="dxa"/>
            <w:tcBorders>
              <w:top w:val="single" w:sz="6" w:space="0" w:color="000000"/>
              <w:left w:val="single" w:sz="6" w:space="0" w:color="000000"/>
              <w:bottom w:val="single" w:sz="6" w:space="0" w:color="000000"/>
              <w:right w:val="single" w:sz="6" w:space="0" w:color="000000"/>
            </w:tcBorders>
          </w:tcPr>
          <w:p w14:paraId="3FE7359E" w14:textId="6904FDB6" w:rsidR="006E2199" w:rsidRPr="00B52886" w:rsidRDefault="006E2199" w:rsidP="00F66BDB">
            <w:r w:rsidRPr="00B52886">
              <w:rPr>
                <w:rStyle w:val="HMNormal"/>
              </w:rPr>
              <w:t>Rest</w:t>
            </w:r>
            <w:r w:rsidR="00B52886" w:rsidRPr="00B52886">
              <w:rPr>
                <w:rStyle w:val="HMNormal"/>
              </w:rPr>
              <w:t>au</w:t>
            </w:r>
            <w:r w:rsidRPr="00B52886">
              <w:rPr>
                <w:rStyle w:val="HMNormal"/>
              </w:rPr>
              <w:t xml:space="preserve">re </w:t>
            </w:r>
            <w:r w:rsidR="00B52886" w:rsidRPr="00B52886">
              <w:rPr>
                <w:rStyle w:val="HMNormal"/>
              </w:rPr>
              <w:t>les mises en page à partir de la</w:t>
            </w:r>
            <w:r w:rsidR="00B52886">
              <w:rPr>
                <w:rStyle w:val="HMNormal"/>
              </w:rPr>
              <w:t xml:space="preserve"> clé </w:t>
            </w:r>
            <w:r w:rsidRPr="00B52886">
              <w:rPr>
                <w:rStyle w:val="HMNormal"/>
              </w:rPr>
              <w:t>USB</w:t>
            </w:r>
            <w:r w:rsidR="00B52886">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2400C731" w14:textId="77777777" w:rsidR="006E2199" w:rsidRPr="00B52886" w:rsidRDefault="006E2199" w:rsidP="00F66BDB"/>
        </w:tc>
      </w:tr>
      <w:tr w:rsidR="006E2199" w:rsidRPr="006B16C1" w14:paraId="0DC8E052"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0627B99" w14:textId="77777777" w:rsidR="006E2199" w:rsidRPr="00B52886"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1D2C6664" w14:textId="77777777" w:rsidR="006E2199" w:rsidRPr="00B52886"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4B60BA95" w14:textId="2078ECE7" w:rsidR="006E2199" w:rsidRPr="006B16C1" w:rsidRDefault="006E2199" w:rsidP="00F66BDB">
            <w:r w:rsidRPr="006B16C1">
              <w:rPr>
                <w:rStyle w:val="HMNormal"/>
              </w:rPr>
              <w:t>Rest</w:t>
            </w:r>
            <w:r w:rsidR="006B16C1" w:rsidRPr="006B16C1">
              <w:rPr>
                <w:rStyle w:val="HMNormal"/>
              </w:rPr>
              <w:t>au</w:t>
            </w:r>
            <w:r w:rsidRPr="006B16C1">
              <w:rPr>
                <w:rStyle w:val="HMNormal"/>
              </w:rPr>
              <w:t xml:space="preserve">re </w:t>
            </w:r>
            <w:r w:rsidR="006B16C1" w:rsidRPr="006B16C1">
              <w:rPr>
                <w:rStyle w:val="HMNormal"/>
              </w:rPr>
              <w:t xml:space="preserve">les mises en page à partir </w:t>
            </w:r>
            <w:r w:rsidR="006B16C1">
              <w:rPr>
                <w:rStyle w:val="HMNormal"/>
              </w:rPr>
              <w:t>de la mémoire interne</w:t>
            </w:r>
            <w:r w:rsidRPr="006B16C1">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58E2BF11" w14:textId="77777777" w:rsidR="006E2199" w:rsidRPr="006B16C1" w:rsidRDefault="006E2199" w:rsidP="00F66BDB"/>
        </w:tc>
      </w:tr>
      <w:tr w:rsidR="006E2199" w14:paraId="2CD0459D"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6E5267E7" w14:textId="77777777" w:rsidR="006E2199" w:rsidRPr="006B16C1"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6A68F902" w14:textId="77777777" w:rsidR="006E2199" w:rsidRPr="006B16C1"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5825B7BD" w14:textId="424573F4" w:rsidR="006E2199" w:rsidRDefault="006E2199" w:rsidP="00F66BDB">
            <w:r>
              <w:rPr>
                <w:rStyle w:val="HMNormal"/>
              </w:rPr>
              <w:t>Rest</w:t>
            </w:r>
            <w:r w:rsidR="006B16C1">
              <w:rPr>
                <w:rStyle w:val="HMNormal"/>
              </w:rPr>
              <w:t>au</w:t>
            </w:r>
            <w:r>
              <w:rPr>
                <w:rStyle w:val="HMNormal"/>
              </w:rPr>
              <w:t xml:space="preserve">re </w:t>
            </w:r>
            <w:r w:rsidR="006B16C1">
              <w:rPr>
                <w:rStyle w:val="HMNormal"/>
              </w:rPr>
              <w:t>les mises en page par défaut de votre distributeur</w:t>
            </w:r>
            <w:r>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3A06AAB9" w14:textId="77777777" w:rsidR="006E2199" w:rsidRDefault="006E2199" w:rsidP="00F66BDB"/>
        </w:tc>
      </w:tr>
      <w:tr w:rsidR="006E2199" w14:paraId="708DAA76"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D0B59AC"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477BF9D2"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7A2BBB10" w14:textId="36924DAF" w:rsidR="006E2199" w:rsidRDefault="006E2199" w:rsidP="00F66BDB">
            <w:r>
              <w:rPr>
                <w:rStyle w:val="HMNormal"/>
              </w:rPr>
              <w:t>Rest</w:t>
            </w:r>
            <w:r w:rsidR="007715C0">
              <w:rPr>
                <w:rStyle w:val="HMNormal"/>
              </w:rPr>
              <w:t>au</w:t>
            </w:r>
            <w:r>
              <w:rPr>
                <w:rStyle w:val="HMNormal"/>
              </w:rPr>
              <w:t xml:space="preserve">re </w:t>
            </w:r>
            <w:r w:rsidR="007715C0">
              <w:rPr>
                <w:rStyle w:val="HMNormal"/>
              </w:rPr>
              <w:t>les mises en page par défaut sortie usine</w:t>
            </w:r>
            <w:r>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7AB4437A" w14:textId="77777777" w:rsidR="006E2199" w:rsidRDefault="006E2199" w:rsidP="00F66BDB"/>
        </w:tc>
      </w:tr>
      <w:tr w:rsidR="006E2199" w14:paraId="58F25BF8"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05D1568C" w14:textId="77777777" w:rsidR="006E2199"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4AF1FF11" w14:textId="70318B50" w:rsidR="006E2199" w:rsidRDefault="006E2199" w:rsidP="00F66BDB">
            <w:r>
              <w:rPr>
                <w:rStyle w:val="HMNormal"/>
              </w:rPr>
              <w:t>S</w:t>
            </w:r>
            <w:r w:rsidR="00F51190">
              <w:rPr>
                <w:rStyle w:val="HMNormal"/>
              </w:rPr>
              <w:t>é</w:t>
            </w:r>
            <w:r>
              <w:rPr>
                <w:rStyle w:val="HMNormal"/>
              </w:rPr>
              <w:t>lect</w:t>
            </w:r>
            <w:r w:rsidR="00F51190">
              <w:rPr>
                <w:rStyle w:val="HMNormal"/>
              </w:rPr>
              <w:t>ionner</w:t>
            </w:r>
            <w:r>
              <w:rPr>
                <w:rStyle w:val="HMNormal"/>
              </w:rPr>
              <w:t xml:space="preserve"> </w:t>
            </w:r>
            <w:r w:rsidR="00F51190">
              <w:rPr>
                <w:rStyle w:val="HMNormal"/>
              </w:rPr>
              <w:t xml:space="preserve">la mise en page </w:t>
            </w:r>
            <w:r>
              <w:rPr>
                <w:rStyle w:val="HMNormal"/>
              </w:rPr>
              <w:t xml:space="preserve">active </w:t>
            </w:r>
          </w:p>
        </w:tc>
        <w:tc>
          <w:tcPr>
            <w:tcW w:w="4455" w:type="dxa"/>
            <w:tcBorders>
              <w:top w:val="single" w:sz="6" w:space="0" w:color="000000"/>
              <w:left w:val="single" w:sz="6" w:space="0" w:color="000000"/>
              <w:bottom w:val="single" w:sz="6" w:space="0" w:color="000000"/>
              <w:right w:val="single" w:sz="6" w:space="0" w:color="000000"/>
            </w:tcBorders>
          </w:tcPr>
          <w:p w14:paraId="40D31095" w14:textId="37315132" w:rsidR="006E2199" w:rsidRDefault="006E2199" w:rsidP="00F66BDB">
            <w:r>
              <w:rPr>
                <w:rStyle w:val="HMNormal"/>
              </w:rPr>
              <w:t>S</w:t>
            </w:r>
            <w:r w:rsidR="007715C0">
              <w:rPr>
                <w:rStyle w:val="HMNormal"/>
              </w:rPr>
              <w:t>é</w:t>
            </w:r>
            <w:r>
              <w:rPr>
                <w:rStyle w:val="HMNormal"/>
              </w:rPr>
              <w:t>lect</w:t>
            </w:r>
            <w:r w:rsidR="007715C0">
              <w:rPr>
                <w:rStyle w:val="HMNormal"/>
              </w:rPr>
              <w:t>ionne</w:t>
            </w:r>
            <w:r>
              <w:rPr>
                <w:rStyle w:val="HMNormal"/>
              </w:rPr>
              <w:t xml:space="preserve"> </w:t>
            </w:r>
            <w:r w:rsidR="007715C0">
              <w:rPr>
                <w:rStyle w:val="HMNormal"/>
              </w:rPr>
              <w:t xml:space="preserve">la mise en page </w:t>
            </w:r>
            <w:r>
              <w:rPr>
                <w:rStyle w:val="HMNormal"/>
              </w:rPr>
              <w:t>active.</w:t>
            </w:r>
            <w:r>
              <w:br/>
            </w:r>
          </w:p>
        </w:tc>
        <w:tc>
          <w:tcPr>
            <w:tcW w:w="2580" w:type="dxa"/>
            <w:tcBorders>
              <w:top w:val="single" w:sz="6" w:space="0" w:color="000000"/>
              <w:left w:val="single" w:sz="6" w:space="0" w:color="000000"/>
              <w:bottom w:val="single" w:sz="6" w:space="0" w:color="000000"/>
              <w:right w:val="single" w:sz="6" w:space="0" w:color="000000"/>
            </w:tcBorders>
          </w:tcPr>
          <w:p w14:paraId="7C30030F" w14:textId="2F8BA118" w:rsidR="006E2199" w:rsidRDefault="006E2199" w:rsidP="00F66BDB">
            <w:r>
              <w:rPr>
                <w:rStyle w:val="HMNormal"/>
              </w:rPr>
              <w:t>Maximum 9</w:t>
            </w:r>
            <w:r w:rsidR="007B1A8B">
              <w:rPr>
                <w:rStyle w:val="HMNormal"/>
              </w:rPr>
              <w:t xml:space="preserve"> mises en page</w:t>
            </w:r>
            <w:r>
              <w:rPr>
                <w:rStyle w:val="HMNormal"/>
              </w:rPr>
              <w:t>.</w:t>
            </w:r>
          </w:p>
        </w:tc>
      </w:tr>
      <w:tr w:rsidR="006E2199" w:rsidRPr="007B1A8B" w14:paraId="489427D3" w14:textId="77777777" w:rsidTr="00F66BDB">
        <w:tc>
          <w:tcPr>
            <w:tcW w:w="1770" w:type="dxa"/>
            <w:vMerge w:val="restart"/>
            <w:tcBorders>
              <w:top w:val="single" w:sz="6" w:space="0" w:color="000000"/>
              <w:left w:val="single" w:sz="6" w:space="0" w:color="000000"/>
              <w:bottom w:val="single" w:sz="6" w:space="0" w:color="000000"/>
              <w:right w:val="single" w:sz="6" w:space="0" w:color="000000"/>
            </w:tcBorders>
            <w:vAlign w:val="center"/>
          </w:tcPr>
          <w:p w14:paraId="64BF2D4E" w14:textId="77777777" w:rsidR="006E2199" w:rsidRDefault="006E2199" w:rsidP="00F66BDB">
            <w:pPr>
              <w:jc w:val="center"/>
            </w:pPr>
          </w:p>
          <w:p w14:paraId="1539FEFA" w14:textId="77777777" w:rsidR="006E2199" w:rsidRDefault="006E2199" w:rsidP="00F66BDB">
            <w:r>
              <w:rPr>
                <w:rStyle w:val="HMNormal"/>
                <w:b/>
              </w:rPr>
              <w:t>Communica-</w:t>
            </w:r>
          </w:p>
          <w:p w14:paraId="6CF7770A" w14:textId="77777777" w:rsidR="006E2199" w:rsidRDefault="006E2199" w:rsidP="00F66BDB">
            <w:proofErr w:type="spellStart"/>
            <w:r>
              <w:rPr>
                <w:rStyle w:val="HMNormal"/>
                <w:b/>
              </w:rPr>
              <w:t>Tion</w:t>
            </w:r>
            <w:proofErr w:type="spellEnd"/>
          </w:p>
        </w:tc>
        <w:tc>
          <w:tcPr>
            <w:tcW w:w="1635" w:type="dxa"/>
            <w:tcBorders>
              <w:top w:val="single" w:sz="6" w:space="0" w:color="000000"/>
              <w:left w:val="single" w:sz="6" w:space="0" w:color="000000"/>
              <w:bottom w:val="single" w:sz="6" w:space="0" w:color="000000"/>
              <w:right w:val="single" w:sz="6" w:space="0" w:color="000000"/>
            </w:tcBorders>
            <w:vAlign w:val="center"/>
          </w:tcPr>
          <w:p w14:paraId="6C9E99A4" w14:textId="77777777" w:rsidR="006E2199" w:rsidRDefault="006E2199" w:rsidP="00F66BDB">
            <w:r>
              <w:rPr>
                <w:rStyle w:val="HMNormal"/>
              </w:rPr>
              <w:t>USB</w:t>
            </w:r>
          </w:p>
        </w:tc>
        <w:tc>
          <w:tcPr>
            <w:tcW w:w="4455" w:type="dxa"/>
            <w:tcBorders>
              <w:top w:val="single" w:sz="6" w:space="0" w:color="000000"/>
              <w:left w:val="single" w:sz="6" w:space="0" w:color="000000"/>
              <w:bottom w:val="single" w:sz="6" w:space="0" w:color="000000"/>
              <w:right w:val="single" w:sz="6" w:space="0" w:color="000000"/>
            </w:tcBorders>
          </w:tcPr>
          <w:p w14:paraId="1B790EB5" w14:textId="51A3CA81" w:rsidR="006E2199" w:rsidRPr="007B1A8B" w:rsidRDefault="007B1A8B" w:rsidP="00F66BDB">
            <w:r w:rsidRPr="007B1A8B">
              <w:rPr>
                <w:rStyle w:val="HMNormal"/>
              </w:rPr>
              <w:t xml:space="preserve">Retirer la clé </w:t>
            </w:r>
            <w:r w:rsidR="006E2199" w:rsidRPr="007B1A8B">
              <w:rPr>
                <w:rStyle w:val="HMNormal"/>
              </w:rPr>
              <w:t xml:space="preserve">USB </w:t>
            </w:r>
            <w:r w:rsidRPr="007B1A8B">
              <w:rPr>
                <w:rStyle w:val="HMNormal"/>
              </w:rPr>
              <w:t>en toute sécurité</w:t>
            </w:r>
            <w:r w:rsidR="006E2199" w:rsidRPr="007B1A8B">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0E35FF69" w14:textId="77777777" w:rsidR="006E2199" w:rsidRPr="007B1A8B" w:rsidRDefault="006E2199" w:rsidP="00F66BDB"/>
        </w:tc>
      </w:tr>
      <w:tr w:rsidR="006E2199" w:rsidRPr="004144A9" w14:paraId="2BD9AB36"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6C8AAD5" w14:textId="77777777" w:rsidR="006E2199" w:rsidRPr="007B1A8B"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62077A16" w14:textId="59D1F91B" w:rsidR="006E2199" w:rsidRDefault="00CA1598" w:rsidP="00F66BDB">
            <w:proofErr w:type="spellStart"/>
            <w:r>
              <w:rPr>
                <w:lang w:val="en-GB"/>
              </w:rPr>
              <w:t>Contrôler</w:t>
            </w:r>
            <w:proofErr w:type="spellEnd"/>
            <w:r>
              <w:rPr>
                <w:lang w:val="en-GB"/>
              </w:rPr>
              <w:t xml:space="preserve"> </w:t>
            </w:r>
            <w:r w:rsidR="00CF4BAC">
              <w:rPr>
                <w:lang w:val="en-GB"/>
              </w:rPr>
              <w:t xml:space="preserve">le </w:t>
            </w:r>
            <w:proofErr w:type="spellStart"/>
            <w:r w:rsidR="00CF4BAC">
              <w:rPr>
                <w:lang w:val="en-GB"/>
              </w:rPr>
              <w:t>réseau</w:t>
            </w:r>
            <w:proofErr w:type="spellEnd"/>
            <w:r w:rsidR="00CF4BAC">
              <w:rPr>
                <w:lang w:val="en-GB"/>
              </w:rPr>
              <w:t xml:space="preserve"> </w:t>
            </w:r>
            <w:proofErr w:type="spellStart"/>
            <w:r w:rsidR="00CF4BAC">
              <w:rPr>
                <w:lang w:val="en-GB"/>
              </w:rPr>
              <w:t>wifi</w:t>
            </w:r>
            <w:proofErr w:type="spellEnd"/>
          </w:p>
        </w:tc>
        <w:tc>
          <w:tcPr>
            <w:tcW w:w="4455" w:type="dxa"/>
            <w:tcBorders>
              <w:top w:val="single" w:sz="6" w:space="0" w:color="000000"/>
              <w:left w:val="single" w:sz="6" w:space="0" w:color="000000"/>
              <w:bottom w:val="single" w:sz="6" w:space="0" w:color="000000"/>
              <w:right w:val="single" w:sz="6" w:space="0" w:color="000000"/>
            </w:tcBorders>
          </w:tcPr>
          <w:p w14:paraId="53E390EE" w14:textId="578EF07A" w:rsidR="006E2199" w:rsidRPr="000A3348" w:rsidRDefault="000A3348" w:rsidP="00F66BDB">
            <w:r w:rsidRPr="000A3348">
              <w:rPr>
                <w:rStyle w:val="HMNormal"/>
              </w:rPr>
              <w:t>Activer ou désactiver le wifi</w:t>
            </w:r>
            <w:r>
              <w:rPr>
                <w:rStyle w:val="HMNormal"/>
              </w:rPr>
              <w:t>.</w:t>
            </w:r>
          </w:p>
        </w:tc>
        <w:tc>
          <w:tcPr>
            <w:tcW w:w="2580" w:type="dxa"/>
            <w:vMerge w:val="restart"/>
            <w:tcBorders>
              <w:top w:val="single" w:sz="6" w:space="0" w:color="000000"/>
              <w:left w:val="single" w:sz="6" w:space="0" w:color="000000"/>
              <w:bottom w:val="single" w:sz="6" w:space="0" w:color="000000"/>
              <w:right w:val="single" w:sz="6" w:space="0" w:color="000000"/>
            </w:tcBorders>
          </w:tcPr>
          <w:p w14:paraId="01F5757D" w14:textId="5875EC77" w:rsidR="006E2199" w:rsidRPr="004144A9" w:rsidRDefault="006E2199" w:rsidP="00F66BDB">
            <w:r w:rsidRPr="004144A9">
              <w:rPr>
                <w:rStyle w:val="HMNormal"/>
              </w:rPr>
              <w:t>Li</w:t>
            </w:r>
            <w:r w:rsidR="004144A9" w:rsidRPr="004144A9">
              <w:rPr>
                <w:rStyle w:val="HMNormal"/>
              </w:rPr>
              <w:t>e</w:t>
            </w:r>
            <w:r w:rsidRPr="004144A9">
              <w:rPr>
                <w:rStyle w:val="HMNormal"/>
              </w:rPr>
              <w:t xml:space="preserve">n </w:t>
            </w:r>
            <w:r w:rsidR="004144A9" w:rsidRPr="004144A9">
              <w:rPr>
                <w:rStyle w:val="HMNormal"/>
              </w:rPr>
              <w:t>vers</w:t>
            </w:r>
            <w:r w:rsidRPr="004144A9">
              <w:rPr>
                <w:rStyle w:val="HMNormal"/>
              </w:rPr>
              <w:t xml:space="preserve"> </w:t>
            </w:r>
            <w:r w:rsidR="004144A9" w:rsidRPr="004144A9">
              <w:rPr>
                <w:rStyle w:val="HMNormal"/>
              </w:rPr>
              <w:t>la configuration du réseau wifi dans</w:t>
            </w:r>
            <w:r w:rsidR="004144A9">
              <w:rPr>
                <w:rStyle w:val="HMNormal"/>
              </w:rPr>
              <w:t xml:space="preserve"> le</w:t>
            </w:r>
            <w:r w:rsidRPr="004144A9">
              <w:rPr>
                <w:rStyle w:val="HMNormal"/>
              </w:rPr>
              <w:t xml:space="preserve"> </w:t>
            </w:r>
            <w:r w:rsidR="00AF06C1">
              <w:rPr>
                <w:rStyle w:val="HMNormal"/>
              </w:rPr>
              <w:t>panneau de commandes</w:t>
            </w:r>
            <w:r w:rsidRPr="004144A9">
              <w:rPr>
                <w:rStyle w:val="HMNormal"/>
              </w:rPr>
              <w:t xml:space="preserve">. </w:t>
            </w:r>
          </w:p>
          <w:p w14:paraId="40A8EEB0" w14:textId="77777777" w:rsidR="006E2199" w:rsidRPr="004144A9" w:rsidRDefault="006E2199" w:rsidP="00F66BDB"/>
        </w:tc>
      </w:tr>
      <w:tr w:rsidR="006E2199" w:rsidRPr="000505E1" w14:paraId="05C0294D"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5889F5DB" w14:textId="77777777" w:rsidR="006E2199" w:rsidRPr="004144A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3FA9B816" w14:textId="77777777" w:rsidR="006E2199" w:rsidRPr="004144A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6D08028D" w14:textId="051AFCC6" w:rsidR="006E2199" w:rsidRPr="000505E1" w:rsidRDefault="00AF06C1" w:rsidP="00F66BDB">
            <w:r w:rsidRPr="000505E1">
              <w:rPr>
                <w:rStyle w:val="HMNormal"/>
              </w:rPr>
              <w:t>Réseau wifi actuel, Déconnecter, Connecter</w:t>
            </w:r>
            <w:r w:rsidR="000505E1">
              <w:rPr>
                <w:rStyle w:val="HMNormal"/>
              </w:rPr>
              <w:t>, Oublier.</w:t>
            </w:r>
          </w:p>
        </w:tc>
        <w:tc>
          <w:tcPr>
            <w:tcW w:w="2580" w:type="dxa"/>
            <w:vMerge/>
            <w:tcBorders>
              <w:top w:val="single" w:sz="6" w:space="0" w:color="000000"/>
              <w:left w:val="single" w:sz="6" w:space="0" w:color="000000"/>
              <w:bottom w:val="single" w:sz="6" w:space="0" w:color="000000"/>
              <w:right w:val="single" w:sz="6" w:space="0" w:color="000000"/>
            </w:tcBorders>
          </w:tcPr>
          <w:p w14:paraId="6756BDE7" w14:textId="77777777" w:rsidR="006E2199" w:rsidRPr="000505E1" w:rsidRDefault="006E2199" w:rsidP="00F66BDB"/>
        </w:tc>
      </w:tr>
      <w:tr w:rsidR="006E2199" w:rsidRPr="00D157CC" w14:paraId="0BAE8BF2"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37FD3568" w14:textId="77777777" w:rsidR="006E2199" w:rsidRPr="000505E1"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07F6A6BC" w14:textId="77777777" w:rsidR="006E2199" w:rsidRPr="000505E1"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1C672682" w14:textId="08A30CED" w:rsidR="006E2199" w:rsidRPr="00D157CC" w:rsidRDefault="006E2199" w:rsidP="00F66BDB">
            <w:r w:rsidRPr="00D157CC">
              <w:rPr>
                <w:rStyle w:val="HMNormal"/>
              </w:rPr>
              <w:t>List</w:t>
            </w:r>
            <w:r w:rsidR="00D157CC" w:rsidRPr="00D157CC">
              <w:rPr>
                <w:rStyle w:val="HMNormal"/>
              </w:rPr>
              <w:t>e</w:t>
            </w:r>
            <w:r w:rsidRPr="00D157CC">
              <w:rPr>
                <w:rStyle w:val="HMNormal"/>
              </w:rPr>
              <w:t xml:space="preserve"> </w:t>
            </w:r>
            <w:r w:rsidR="00D157CC" w:rsidRPr="00D157CC">
              <w:rPr>
                <w:rStyle w:val="HMNormal"/>
              </w:rPr>
              <w:t>des r</w:t>
            </w:r>
            <w:r w:rsidR="00D157CC">
              <w:rPr>
                <w:rStyle w:val="HMNormal"/>
              </w:rPr>
              <w:t>é</w:t>
            </w:r>
            <w:r w:rsidR="00D157CC" w:rsidRPr="00D157CC">
              <w:rPr>
                <w:rStyle w:val="HMNormal"/>
              </w:rPr>
              <w:t xml:space="preserve">seaux connus, </w:t>
            </w:r>
            <w:r w:rsidRPr="00D157CC">
              <w:rPr>
                <w:rStyle w:val="HMNormal"/>
              </w:rPr>
              <w:t>D</w:t>
            </w:r>
            <w:r w:rsidR="00D157CC" w:rsidRPr="00D157CC">
              <w:rPr>
                <w:rStyle w:val="HMNormal"/>
              </w:rPr>
              <w:t>é</w:t>
            </w:r>
            <w:r w:rsidRPr="00D157CC">
              <w:rPr>
                <w:rStyle w:val="HMNormal"/>
              </w:rPr>
              <w:t>connect</w:t>
            </w:r>
            <w:r w:rsidR="00D157CC" w:rsidRPr="00D157CC">
              <w:rPr>
                <w:rStyle w:val="HMNormal"/>
              </w:rPr>
              <w:t>er</w:t>
            </w:r>
            <w:r w:rsidRPr="00D157CC">
              <w:rPr>
                <w:rStyle w:val="HMNormal"/>
              </w:rPr>
              <w:t xml:space="preserve">, </w:t>
            </w:r>
            <w:r w:rsidR="00D157CC" w:rsidRPr="00D157CC">
              <w:rPr>
                <w:rStyle w:val="HMNormal"/>
              </w:rPr>
              <w:t>Oublier</w:t>
            </w:r>
          </w:p>
        </w:tc>
        <w:tc>
          <w:tcPr>
            <w:tcW w:w="2580" w:type="dxa"/>
            <w:vMerge/>
            <w:tcBorders>
              <w:top w:val="single" w:sz="6" w:space="0" w:color="000000"/>
              <w:left w:val="single" w:sz="6" w:space="0" w:color="000000"/>
              <w:bottom w:val="single" w:sz="6" w:space="0" w:color="000000"/>
              <w:right w:val="single" w:sz="6" w:space="0" w:color="000000"/>
            </w:tcBorders>
          </w:tcPr>
          <w:p w14:paraId="3C3D0326" w14:textId="77777777" w:rsidR="006E2199" w:rsidRPr="00D157CC" w:rsidRDefault="006E2199" w:rsidP="00F66BDB"/>
        </w:tc>
      </w:tr>
      <w:tr w:rsidR="006E2199" w:rsidRPr="00D83510" w14:paraId="2D9962FB"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23B6CCD" w14:textId="77777777" w:rsidR="006E2199" w:rsidRPr="00D157CC"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7CC9BC8D" w14:textId="77777777" w:rsidR="006E2199" w:rsidRPr="00D157CC"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62536362" w14:textId="1E7D68C0" w:rsidR="006E2199" w:rsidRPr="00D83510" w:rsidRDefault="006E2199" w:rsidP="00F66BDB">
            <w:r w:rsidRPr="00D83510">
              <w:rPr>
                <w:rStyle w:val="HMNormal"/>
              </w:rPr>
              <w:t>List</w:t>
            </w:r>
            <w:r w:rsidR="00D83510" w:rsidRPr="00D83510">
              <w:rPr>
                <w:rStyle w:val="HMNormal"/>
              </w:rPr>
              <w:t>e</w:t>
            </w:r>
            <w:r w:rsidRPr="00D83510">
              <w:rPr>
                <w:rStyle w:val="HMNormal"/>
              </w:rPr>
              <w:t xml:space="preserve"> </w:t>
            </w:r>
            <w:r w:rsidR="00D83510" w:rsidRPr="00D83510">
              <w:rPr>
                <w:rStyle w:val="HMNormal"/>
              </w:rPr>
              <w:t>des réseaux w</w:t>
            </w:r>
            <w:r w:rsidRPr="00D83510">
              <w:rPr>
                <w:rStyle w:val="HMNormal"/>
              </w:rPr>
              <w:t>i</w:t>
            </w:r>
            <w:r w:rsidR="00D83510" w:rsidRPr="00D83510">
              <w:rPr>
                <w:rStyle w:val="HMNormal"/>
              </w:rPr>
              <w:t>f</w:t>
            </w:r>
            <w:r w:rsidRPr="00D83510">
              <w:rPr>
                <w:rStyle w:val="HMNormal"/>
              </w:rPr>
              <w:t xml:space="preserve">i </w:t>
            </w:r>
            <w:r w:rsidR="00D83510" w:rsidRPr="00D83510">
              <w:rPr>
                <w:rStyle w:val="HMNormal"/>
              </w:rPr>
              <w:t>pre</w:t>
            </w:r>
            <w:r w:rsidR="00D83510">
              <w:rPr>
                <w:rStyle w:val="HMNormal"/>
              </w:rPr>
              <w:t>n</w:t>
            </w:r>
            <w:r w:rsidR="00D83510" w:rsidRPr="00D83510">
              <w:rPr>
                <w:rStyle w:val="HMNormal"/>
              </w:rPr>
              <w:t>ant en charge</w:t>
            </w:r>
            <w:r w:rsidR="00D83510">
              <w:rPr>
                <w:rStyle w:val="HMNormal"/>
              </w:rPr>
              <w:t xml:space="preserve"> </w:t>
            </w:r>
            <w:r w:rsidRPr="00D83510">
              <w:rPr>
                <w:rStyle w:val="HMNormal"/>
              </w:rPr>
              <w:t xml:space="preserve">WPS. </w:t>
            </w:r>
          </w:p>
        </w:tc>
        <w:tc>
          <w:tcPr>
            <w:tcW w:w="2580" w:type="dxa"/>
            <w:vMerge/>
            <w:tcBorders>
              <w:top w:val="single" w:sz="6" w:space="0" w:color="000000"/>
              <w:left w:val="single" w:sz="6" w:space="0" w:color="000000"/>
              <w:bottom w:val="single" w:sz="6" w:space="0" w:color="000000"/>
              <w:right w:val="single" w:sz="6" w:space="0" w:color="000000"/>
            </w:tcBorders>
          </w:tcPr>
          <w:p w14:paraId="341891AD" w14:textId="77777777" w:rsidR="006E2199" w:rsidRPr="00D83510" w:rsidRDefault="006E2199" w:rsidP="00F66BDB"/>
        </w:tc>
      </w:tr>
      <w:tr w:rsidR="006E2199" w:rsidRPr="0081371C" w14:paraId="6279DA96"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076F572" w14:textId="77777777" w:rsidR="006E2199" w:rsidRPr="00D83510"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1EB31472" w14:textId="77777777" w:rsidR="006E2199" w:rsidRPr="00D83510"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572420F8" w14:textId="0AFDC6A8" w:rsidR="006E2199" w:rsidRPr="0081371C" w:rsidRDefault="006E2199" w:rsidP="00F66BDB">
            <w:r w:rsidRPr="0081371C">
              <w:rPr>
                <w:rStyle w:val="HMNormal"/>
              </w:rPr>
              <w:t>List</w:t>
            </w:r>
            <w:r w:rsidR="0081371C" w:rsidRPr="0081371C">
              <w:rPr>
                <w:rStyle w:val="HMNormal"/>
              </w:rPr>
              <w:t>e</w:t>
            </w:r>
            <w:r w:rsidRPr="0081371C">
              <w:rPr>
                <w:rStyle w:val="HMNormal"/>
              </w:rPr>
              <w:t xml:space="preserve"> </w:t>
            </w:r>
            <w:r w:rsidR="0081371C" w:rsidRPr="0081371C">
              <w:rPr>
                <w:rStyle w:val="HMNormal"/>
              </w:rPr>
              <w:t>de tous les réseaux</w:t>
            </w:r>
            <w:r w:rsidR="0081371C">
              <w:rPr>
                <w:rStyle w:val="HMNormal"/>
              </w:rPr>
              <w:t xml:space="preserve"> wifi</w:t>
            </w:r>
            <w:r w:rsidR="0081371C" w:rsidRPr="0081371C">
              <w:rPr>
                <w:rStyle w:val="HMNormal"/>
              </w:rPr>
              <w:t>,</w:t>
            </w:r>
            <w:r w:rsidRPr="0081371C">
              <w:rPr>
                <w:rStyle w:val="HMNormal"/>
              </w:rPr>
              <w:t xml:space="preserve"> Connect</w:t>
            </w:r>
            <w:r w:rsidR="0081371C" w:rsidRPr="0081371C">
              <w:rPr>
                <w:rStyle w:val="HMNormal"/>
              </w:rPr>
              <w:t>er</w:t>
            </w:r>
          </w:p>
        </w:tc>
        <w:tc>
          <w:tcPr>
            <w:tcW w:w="2580" w:type="dxa"/>
            <w:vMerge/>
            <w:tcBorders>
              <w:top w:val="single" w:sz="6" w:space="0" w:color="000000"/>
              <w:left w:val="single" w:sz="6" w:space="0" w:color="000000"/>
              <w:bottom w:val="single" w:sz="6" w:space="0" w:color="000000"/>
              <w:right w:val="single" w:sz="6" w:space="0" w:color="000000"/>
            </w:tcBorders>
          </w:tcPr>
          <w:p w14:paraId="2011B5D8" w14:textId="77777777" w:rsidR="006E2199" w:rsidRPr="0081371C" w:rsidRDefault="006E2199" w:rsidP="00F66BDB"/>
        </w:tc>
      </w:tr>
      <w:tr w:rsidR="006E2199" w:rsidRPr="004C51BA" w14:paraId="188F098B"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77C39264" w14:textId="77777777" w:rsidR="006E2199" w:rsidRPr="0081371C" w:rsidRDefault="006E2199" w:rsidP="00F66BDB"/>
        </w:tc>
        <w:tc>
          <w:tcPr>
            <w:tcW w:w="1635" w:type="dxa"/>
            <w:tcBorders>
              <w:top w:val="single" w:sz="6" w:space="0" w:color="000000"/>
              <w:left w:val="single" w:sz="6" w:space="0" w:color="000000"/>
              <w:bottom w:val="single" w:sz="6" w:space="0" w:color="000000"/>
              <w:right w:val="single" w:sz="6" w:space="0" w:color="000000"/>
            </w:tcBorders>
            <w:vAlign w:val="center"/>
          </w:tcPr>
          <w:p w14:paraId="24D407BB" w14:textId="42450E01" w:rsidR="006E2199" w:rsidRDefault="00A15D05" w:rsidP="00F66BDB">
            <w:r>
              <w:rPr>
                <w:rStyle w:val="HMNormal"/>
              </w:rPr>
              <w:t>Assistant pour réseau filaire</w:t>
            </w:r>
          </w:p>
        </w:tc>
        <w:tc>
          <w:tcPr>
            <w:tcW w:w="4455" w:type="dxa"/>
            <w:tcBorders>
              <w:top w:val="single" w:sz="6" w:space="0" w:color="000000"/>
              <w:left w:val="single" w:sz="6" w:space="0" w:color="000000"/>
              <w:bottom w:val="single" w:sz="6" w:space="0" w:color="000000"/>
              <w:right w:val="single" w:sz="6" w:space="0" w:color="000000"/>
            </w:tcBorders>
          </w:tcPr>
          <w:p w14:paraId="75395F15" w14:textId="1F9167DC" w:rsidR="006E2199" w:rsidRPr="004C51BA" w:rsidRDefault="006E2199" w:rsidP="00F66BDB">
            <w:r w:rsidRPr="004C51BA">
              <w:rPr>
                <w:rStyle w:val="HMNormal"/>
              </w:rPr>
              <w:t>DHCP</w:t>
            </w:r>
            <w:r w:rsidR="003A304E" w:rsidRPr="004C51BA">
              <w:rPr>
                <w:rStyle w:val="HMNormal"/>
              </w:rPr>
              <w:t xml:space="preserve"> ou </w:t>
            </w:r>
            <w:r w:rsidRPr="004C51BA">
              <w:rPr>
                <w:rStyle w:val="HMNormal"/>
              </w:rPr>
              <w:t>IP</w:t>
            </w:r>
            <w:r w:rsidR="003A304E" w:rsidRPr="004C51BA">
              <w:rPr>
                <w:rStyle w:val="HMNormal"/>
              </w:rPr>
              <w:t xml:space="preserve"> statique </w:t>
            </w:r>
            <w:r w:rsidRPr="004C51BA">
              <w:rPr>
                <w:rStyle w:val="HMNormal"/>
              </w:rPr>
              <w:t xml:space="preserve">: </w:t>
            </w:r>
            <w:r w:rsidR="003A304E" w:rsidRPr="004C51BA">
              <w:rPr>
                <w:rStyle w:val="HMNormal"/>
              </w:rPr>
              <w:t xml:space="preserve">adresse </w:t>
            </w:r>
            <w:r w:rsidRPr="004C51BA">
              <w:rPr>
                <w:rStyle w:val="HMNormal"/>
              </w:rPr>
              <w:t xml:space="preserve">IP, </w:t>
            </w:r>
            <w:r w:rsidR="004C51BA" w:rsidRPr="004C51BA">
              <w:rPr>
                <w:rStyle w:val="HMNormal"/>
              </w:rPr>
              <w:t xml:space="preserve">masque de </w:t>
            </w:r>
            <w:r w:rsidR="004C51BA">
              <w:rPr>
                <w:rStyle w:val="HMNormal"/>
              </w:rPr>
              <w:t>sous-réseau</w:t>
            </w:r>
            <w:r w:rsidRPr="004C51BA">
              <w:rPr>
                <w:rStyle w:val="HMNormal"/>
              </w:rPr>
              <w:t xml:space="preserve">, </w:t>
            </w:r>
            <w:r w:rsidR="004C51BA">
              <w:rPr>
                <w:rStyle w:val="HMNormal"/>
              </w:rPr>
              <w:t>passerelle</w:t>
            </w:r>
            <w:r w:rsidRPr="004C51BA">
              <w:rPr>
                <w:rStyle w:val="HMNormal"/>
              </w:rPr>
              <w:t xml:space="preserve">, </w:t>
            </w:r>
            <w:r w:rsidR="004C51BA">
              <w:rPr>
                <w:rStyle w:val="HMNormal"/>
              </w:rPr>
              <w:t>serveur de noms dynamiques</w:t>
            </w:r>
            <w:r w:rsidRPr="004C51BA">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350193C7" w14:textId="77777777" w:rsidR="006E2199" w:rsidRPr="004C51BA" w:rsidRDefault="006E2199" w:rsidP="00F66BDB"/>
        </w:tc>
      </w:tr>
      <w:tr w:rsidR="006E2199" w14:paraId="1BD82F76"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26DE194" w14:textId="77777777" w:rsidR="006E2199" w:rsidRPr="004C51BA"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0C73BA91" w14:textId="68CE209C" w:rsidR="006E2199" w:rsidRDefault="00320B6B" w:rsidP="00F66BDB">
            <w:r>
              <w:rPr>
                <w:rStyle w:val="HMNormal"/>
              </w:rPr>
              <w:t>G</w:t>
            </w:r>
            <w:r w:rsidR="0020317D">
              <w:rPr>
                <w:rStyle w:val="HMNormal"/>
              </w:rPr>
              <w:t xml:space="preserve">estionnaire </w:t>
            </w:r>
            <w:r w:rsidR="006E2199">
              <w:rPr>
                <w:rStyle w:val="HMNormal"/>
              </w:rPr>
              <w:t>Bluetooth</w:t>
            </w:r>
          </w:p>
        </w:tc>
        <w:tc>
          <w:tcPr>
            <w:tcW w:w="4455" w:type="dxa"/>
            <w:tcBorders>
              <w:top w:val="single" w:sz="6" w:space="0" w:color="000000"/>
              <w:left w:val="single" w:sz="6" w:space="0" w:color="000000"/>
              <w:bottom w:val="single" w:sz="6" w:space="0" w:color="000000"/>
              <w:right w:val="single" w:sz="6" w:space="0" w:color="000000"/>
            </w:tcBorders>
          </w:tcPr>
          <w:p w14:paraId="4EC9114F" w14:textId="41F3C48E" w:rsidR="006E2199" w:rsidRDefault="007106CB" w:rsidP="00F66BDB">
            <w:r>
              <w:rPr>
                <w:rStyle w:val="HMNormal"/>
              </w:rPr>
              <w:t xml:space="preserve">Configure l'alimentation du </w:t>
            </w:r>
            <w:r w:rsidR="006E2199">
              <w:rPr>
                <w:rStyle w:val="HMNormal"/>
              </w:rPr>
              <w:t>Bluetooth</w:t>
            </w:r>
            <w:r>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12A9EC3A" w14:textId="77777777" w:rsidR="006E2199" w:rsidRDefault="006E2199" w:rsidP="00F66BDB"/>
        </w:tc>
      </w:tr>
      <w:tr w:rsidR="006E2199" w14:paraId="4F01C8DE"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4FA172CB"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7FBDC709"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2E8996B0" w14:textId="72CCDE59" w:rsidR="006E2199" w:rsidRDefault="00FD33E9" w:rsidP="00F66BDB">
            <w:r>
              <w:rPr>
                <w:rStyle w:val="HMNormal"/>
              </w:rPr>
              <w:t>Rendre l'appareil Bluetooth visible.</w:t>
            </w:r>
          </w:p>
        </w:tc>
        <w:tc>
          <w:tcPr>
            <w:tcW w:w="2580" w:type="dxa"/>
            <w:tcBorders>
              <w:top w:val="single" w:sz="6" w:space="0" w:color="000000"/>
              <w:left w:val="single" w:sz="6" w:space="0" w:color="000000"/>
              <w:bottom w:val="single" w:sz="6" w:space="0" w:color="000000"/>
              <w:right w:val="single" w:sz="6" w:space="0" w:color="000000"/>
            </w:tcBorders>
          </w:tcPr>
          <w:p w14:paraId="6F669F7F" w14:textId="77777777" w:rsidR="006E2199" w:rsidRDefault="006E2199" w:rsidP="00F66BDB"/>
        </w:tc>
      </w:tr>
      <w:tr w:rsidR="006E2199" w14:paraId="578E275F"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1283BEB3"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63378888"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647DA963" w14:textId="4B61F54B" w:rsidR="006E2199" w:rsidRDefault="00FD33E9" w:rsidP="00F66BDB">
            <w:r>
              <w:rPr>
                <w:rStyle w:val="HMNormal"/>
              </w:rPr>
              <w:t>Oublier l'appareil.</w:t>
            </w:r>
          </w:p>
        </w:tc>
        <w:tc>
          <w:tcPr>
            <w:tcW w:w="2580" w:type="dxa"/>
            <w:tcBorders>
              <w:top w:val="single" w:sz="6" w:space="0" w:color="000000"/>
              <w:left w:val="single" w:sz="6" w:space="0" w:color="000000"/>
              <w:bottom w:val="single" w:sz="6" w:space="0" w:color="000000"/>
              <w:right w:val="single" w:sz="6" w:space="0" w:color="000000"/>
            </w:tcBorders>
          </w:tcPr>
          <w:p w14:paraId="43D82EF4" w14:textId="77777777" w:rsidR="006E2199" w:rsidRDefault="006E2199" w:rsidP="00F66BDB"/>
        </w:tc>
      </w:tr>
      <w:tr w:rsidR="006E2199" w14:paraId="1F246645"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03895476" w14:textId="77777777" w:rsidR="006E2199" w:rsidRDefault="006E2199" w:rsidP="00F66BDB"/>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14:paraId="4679EA64" w14:textId="5672854C" w:rsidR="006E2199" w:rsidRDefault="00320B6B" w:rsidP="00F66BDB">
            <w:r>
              <w:rPr>
                <w:rStyle w:val="HMNormal"/>
              </w:rPr>
              <w:t>Retour vocal</w:t>
            </w:r>
          </w:p>
        </w:tc>
        <w:tc>
          <w:tcPr>
            <w:tcW w:w="4455" w:type="dxa"/>
            <w:tcBorders>
              <w:top w:val="single" w:sz="6" w:space="0" w:color="000000"/>
              <w:left w:val="single" w:sz="6" w:space="0" w:color="000000"/>
              <w:bottom w:val="single" w:sz="6" w:space="0" w:color="000000"/>
              <w:right w:val="single" w:sz="6" w:space="0" w:color="000000"/>
            </w:tcBorders>
          </w:tcPr>
          <w:p w14:paraId="4E21C8A8" w14:textId="790A2755" w:rsidR="006E2199" w:rsidRDefault="006E2199" w:rsidP="00F66BDB">
            <w:r>
              <w:rPr>
                <w:rStyle w:val="HMNormal"/>
              </w:rPr>
              <w:t>S</w:t>
            </w:r>
            <w:r w:rsidR="00FD33E9">
              <w:rPr>
                <w:rStyle w:val="HMNormal"/>
              </w:rPr>
              <w:t>é</w:t>
            </w:r>
            <w:r>
              <w:rPr>
                <w:rStyle w:val="HMNormal"/>
              </w:rPr>
              <w:t>lect</w:t>
            </w:r>
            <w:r w:rsidR="00FD33E9">
              <w:rPr>
                <w:rStyle w:val="HMNormal"/>
              </w:rPr>
              <w:t>ionner</w:t>
            </w:r>
            <w:r>
              <w:rPr>
                <w:rStyle w:val="HMNormal"/>
              </w:rPr>
              <w:t xml:space="preserve"> </w:t>
            </w:r>
            <w:r w:rsidR="00FD33E9">
              <w:rPr>
                <w:rStyle w:val="HMNormal"/>
              </w:rPr>
              <w:t xml:space="preserve">le </w:t>
            </w:r>
            <w:r>
              <w:rPr>
                <w:rStyle w:val="HMNormal"/>
              </w:rPr>
              <w:t>volume.</w:t>
            </w:r>
          </w:p>
        </w:tc>
        <w:tc>
          <w:tcPr>
            <w:tcW w:w="2580" w:type="dxa"/>
            <w:tcBorders>
              <w:top w:val="single" w:sz="6" w:space="0" w:color="000000"/>
              <w:left w:val="single" w:sz="6" w:space="0" w:color="000000"/>
              <w:bottom w:val="single" w:sz="6" w:space="0" w:color="000000"/>
              <w:right w:val="single" w:sz="6" w:space="0" w:color="000000"/>
            </w:tcBorders>
          </w:tcPr>
          <w:p w14:paraId="011BB611" w14:textId="4E3FC6C6" w:rsidR="006E2199" w:rsidRDefault="00C857CF" w:rsidP="00F66BDB">
            <w:r>
              <w:rPr>
                <w:rStyle w:val="HMNormal"/>
              </w:rPr>
              <w:t>Faible, moyen ou fort</w:t>
            </w:r>
            <w:r w:rsidR="006E2199">
              <w:rPr>
                <w:rStyle w:val="HMNormal"/>
              </w:rPr>
              <w:t>.</w:t>
            </w:r>
          </w:p>
        </w:tc>
      </w:tr>
      <w:tr w:rsidR="006E2199" w14:paraId="7E5E3D07" w14:textId="77777777" w:rsidTr="00F66BDB">
        <w:tc>
          <w:tcPr>
            <w:tcW w:w="1770" w:type="dxa"/>
            <w:vMerge/>
            <w:tcBorders>
              <w:top w:val="single" w:sz="6" w:space="0" w:color="000000"/>
              <w:left w:val="single" w:sz="6" w:space="0" w:color="000000"/>
              <w:bottom w:val="single" w:sz="6" w:space="0" w:color="000000"/>
              <w:right w:val="single" w:sz="6" w:space="0" w:color="000000"/>
            </w:tcBorders>
          </w:tcPr>
          <w:p w14:paraId="52743278" w14:textId="77777777" w:rsidR="006E2199" w:rsidRDefault="006E2199" w:rsidP="00F66BDB"/>
        </w:tc>
        <w:tc>
          <w:tcPr>
            <w:tcW w:w="1635" w:type="dxa"/>
            <w:vMerge/>
            <w:tcBorders>
              <w:top w:val="single" w:sz="6" w:space="0" w:color="000000"/>
              <w:left w:val="single" w:sz="6" w:space="0" w:color="000000"/>
              <w:bottom w:val="single" w:sz="6" w:space="0" w:color="000000"/>
              <w:right w:val="single" w:sz="6" w:space="0" w:color="000000"/>
            </w:tcBorders>
          </w:tcPr>
          <w:p w14:paraId="4EC0FCEC" w14:textId="77777777" w:rsidR="006E2199" w:rsidRDefault="006E2199" w:rsidP="00F66BDB"/>
        </w:tc>
        <w:tc>
          <w:tcPr>
            <w:tcW w:w="4455" w:type="dxa"/>
            <w:tcBorders>
              <w:top w:val="single" w:sz="6" w:space="0" w:color="000000"/>
              <w:left w:val="single" w:sz="6" w:space="0" w:color="000000"/>
              <w:bottom w:val="single" w:sz="6" w:space="0" w:color="000000"/>
              <w:right w:val="single" w:sz="6" w:space="0" w:color="000000"/>
            </w:tcBorders>
          </w:tcPr>
          <w:p w14:paraId="5CB3CB4A" w14:textId="3174C732" w:rsidR="006E2199" w:rsidRDefault="006E2199" w:rsidP="00F66BDB">
            <w:r>
              <w:rPr>
                <w:rStyle w:val="HMNormal"/>
              </w:rPr>
              <w:t>S</w:t>
            </w:r>
            <w:r w:rsidR="00C857CF">
              <w:rPr>
                <w:rStyle w:val="HMNormal"/>
              </w:rPr>
              <w:t>é</w:t>
            </w:r>
            <w:r>
              <w:rPr>
                <w:rStyle w:val="HMNormal"/>
              </w:rPr>
              <w:t>lect</w:t>
            </w:r>
            <w:r w:rsidR="00C857CF">
              <w:rPr>
                <w:rStyle w:val="HMNormal"/>
              </w:rPr>
              <w:t>ionner</w:t>
            </w:r>
            <w:r>
              <w:rPr>
                <w:rStyle w:val="HMNormal"/>
              </w:rPr>
              <w:t xml:space="preserve"> la</w:t>
            </w:r>
            <w:r w:rsidR="00C857CF">
              <w:rPr>
                <w:rStyle w:val="HMNormal"/>
              </w:rPr>
              <w:t xml:space="preserve"> la</w:t>
            </w:r>
            <w:r>
              <w:rPr>
                <w:rStyle w:val="HMNormal"/>
              </w:rPr>
              <w:t>ngue.</w:t>
            </w:r>
          </w:p>
        </w:tc>
        <w:tc>
          <w:tcPr>
            <w:tcW w:w="2580" w:type="dxa"/>
            <w:tcBorders>
              <w:top w:val="single" w:sz="6" w:space="0" w:color="000000"/>
              <w:left w:val="single" w:sz="6" w:space="0" w:color="000000"/>
              <w:bottom w:val="single" w:sz="6" w:space="0" w:color="000000"/>
              <w:right w:val="single" w:sz="6" w:space="0" w:color="000000"/>
            </w:tcBorders>
          </w:tcPr>
          <w:p w14:paraId="788AC2C0" w14:textId="29D23931" w:rsidR="006E2199" w:rsidRDefault="006E2199" w:rsidP="00F66BDB">
            <w:r>
              <w:rPr>
                <w:rStyle w:val="HMNormal"/>
              </w:rPr>
              <w:t>S</w:t>
            </w:r>
            <w:r w:rsidR="007D11E1">
              <w:rPr>
                <w:rStyle w:val="HMNormal"/>
              </w:rPr>
              <w:t>é</w:t>
            </w:r>
            <w:r>
              <w:rPr>
                <w:rStyle w:val="HMNormal"/>
              </w:rPr>
              <w:t>lect</w:t>
            </w:r>
            <w:r w:rsidR="007D11E1">
              <w:rPr>
                <w:rStyle w:val="HMNormal"/>
              </w:rPr>
              <w:t>ionner</w:t>
            </w:r>
            <w:r>
              <w:rPr>
                <w:rStyle w:val="HMNormal"/>
              </w:rPr>
              <w:t xml:space="preserve"> </w:t>
            </w:r>
            <w:r w:rsidR="007D11E1">
              <w:rPr>
                <w:rStyle w:val="HMNormal"/>
              </w:rPr>
              <w:t xml:space="preserve">dans la </w:t>
            </w:r>
            <w:r>
              <w:rPr>
                <w:rStyle w:val="HMNormal"/>
              </w:rPr>
              <w:t>list</w:t>
            </w:r>
            <w:r w:rsidR="007D11E1">
              <w:rPr>
                <w:rStyle w:val="HMNormal"/>
              </w:rPr>
              <w:t>e</w:t>
            </w:r>
            <w:r>
              <w:rPr>
                <w:rStyle w:val="HMNormal"/>
              </w:rPr>
              <w:t>.</w:t>
            </w:r>
          </w:p>
        </w:tc>
      </w:tr>
    </w:tbl>
    <w:p w14:paraId="515DC5CA" w14:textId="2CD1B425" w:rsidR="006E2199" w:rsidRDefault="00F66BDB" w:rsidP="00F66BDB">
      <w:pPr>
        <w:pStyle w:val="Caption"/>
      </w:pPr>
      <w:r>
        <w:t xml:space="preserve">Tableau </w:t>
      </w:r>
      <w:fldSimple w:instr=" SEQ Tableau \* ARABIC ">
        <w:r w:rsidR="005B63C1">
          <w:rPr>
            <w:noProof/>
          </w:rPr>
          <w:t>11</w:t>
        </w:r>
      </w:fldSimple>
      <w:r>
        <w:t> : Menu V5 (suite)</w:t>
      </w:r>
    </w:p>
    <w:tbl>
      <w:tblPr>
        <w:tblW w:w="5000" w:type="pct"/>
        <w:tblLayout w:type="fixed"/>
        <w:tblCellMar>
          <w:left w:w="0" w:type="dxa"/>
          <w:right w:w="0" w:type="dxa"/>
        </w:tblCellMar>
        <w:tblLook w:val="04A0" w:firstRow="1" w:lastRow="0" w:firstColumn="1" w:lastColumn="0" w:noHBand="0" w:noVBand="1"/>
      </w:tblPr>
      <w:tblGrid>
        <w:gridCol w:w="943"/>
        <w:gridCol w:w="2505"/>
        <w:gridCol w:w="3364"/>
        <w:gridCol w:w="2244"/>
      </w:tblGrid>
      <w:tr w:rsidR="006E2199" w14:paraId="2DA6CA56" w14:textId="77777777" w:rsidTr="00F66BDB">
        <w:tc>
          <w:tcPr>
            <w:tcW w:w="1080" w:type="dxa"/>
            <w:tcBorders>
              <w:top w:val="single" w:sz="6" w:space="0" w:color="000000"/>
              <w:left w:val="single" w:sz="6" w:space="0" w:color="000000"/>
              <w:bottom w:val="single" w:sz="6" w:space="0" w:color="000000"/>
              <w:right w:val="single" w:sz="6" w:space="0" w:color="000000"/>
            </w:tcBorders>
            <w:vAlign w:val="center"/>
          </w:tcPr>
          <w:p w14:paraId="1579C355" w14:textId="382985EE" w:rsidR="006E2199" w:rsidRDefault="006E2199" w:rsidP="00F66BDB">
            <w:pPr>
              <w:jc w:val="center"/>
            </w:pPr>
            <w:r>
              <w:rPr>
                <w:rStyle w:val="HMNormal"/>
                <w:b/>
              </w:rPr>
              <w:t>MENU</w:t>
            </w:r>
            <w:r w:rsidR="009273B9">
              <w:rPr>
                <w:rStyle w:val="HMNormal"/>
                <w:b/>
              </w:rPr>
              <w:t xml:space="preserve"> PRINCIPAL</w:t>
            </w:r>
          </w:p>
        </w:tc>
        <w:tc>
          <w:tcPr>
            <w:tcW w:w="2880" w:type="dxa"/>
            <w:tcBorders>
              <w:top w:val="single" w:sz="6" w:space="0" w:color="000000"/>
              <w:left w:val="single" w:sz="6" w:space="0" w:color="000000"/>
              <w:bottom w:val="single" w:sz="6" w:space="0" w:color="000000"/>
              <w:right w:val="single" w:sz="6" w:space="0" w:color="000000"/>
            </w:tcBorders>
            <w:vAlign w:val="center"/>
          </w:tcPr>
          <w:p w14:paraId="7B4759C9" w14:textId="15968A3A" w:rsidR="006E2199" w:rsidRDefault="006E2199" w:rsidP="00F66BDB">
            <w:pPr>
              <w:jc w:val="center"/>
            </w:pPr>
            <w:r>
              <w:rPr>
                <w:rStyle w:val="HMNormal"/>
                <w:b/>
              </w:rPr>
              <w:t>S</w:t>
            </w:r>
            <w:r w:rsidR="009273B9">
              <w:rPr>
                <w:rStyle w:val="HMNormal"/>
                <w:b/>
              </w:rPr>
              <w:t>O</w:t>
            </w:r>
            <w:r>
              <w:rPr>
                <w:rStyle w:val="HMNormal"/>
                <w:b/>
              </w:rPr>
              <w:t>U</w:t>
            </w:r>
            <w:r w:rsidR="009273B9">
              <w:rPr>
                <w:rStyle w:val="HMNormal"/>
                <w:b/>
              </w:rPr>
              <w:t>S-</w:t>
            </w:r>
            <w:r>
              <w:rPr>
                <w:rStyle w:val="HMNormal"/>
                <w:b/>
              </w:rPr>
              <w:t>MENU</w:t>
            </w:r>
          </w:p>
        </w:tc>
        <w:tc>
          <w:tcPr>
            <w:tcW w:w="3870" w:type="dxa"/>
            <w:tcBorders>
              <w:top w:val="single" w:sz="6" w:space="0" w:color="000000"/>
              <w:left w:val="single" w:sz="6" w:space="0" w:color="000000"/>
              <w:bottom w:val="single" w:sz="6" w:space="0" w:color="000000"/>
              <w:right w:val="single" w:sz="6" w:space="0" w:color="000000"/>
            </w:tcBorders>
          </w:tcPr>
          <w:p w14:paraId="7B4C5FEA" w14:textId="2F0C756B" w:rsidR="006E2199" w:rsidRDefault="006E2199" w:rsidP="00F66BDB">
            <w:pPr>
              <w:jc w:val="center"/>
            </w:pPr>
            <w:r>
              <w:rPr>
                <w:rStyle w:val="HMNormal"/>
                <w:b/>
              </w:rPr>
              <w:t>F</w:t>
            </w:r>
            <w:r w:rsidR="009273B9">
              <w:rPr>
                <w:rStyle w:val="HMNormal"/>
                <w:b/>
              </w:rPr>
              <w:t>O</w:t>
            </w:r>
            <w:r>
              <w:rPr>
                <w:rStyle w:val="HMNormal"/>
                <w:b/>
              </w:rPr>
              <w:t xml:space="preserve">NCTION </w:t>
            </w:r>
          </w:p>
        </w:tc>
        <w:tc>
          <w:tcPr>
            <w:tcW w:w="2580" w:type="dxa"/>
            <w:tcBorders>
              <w:top w:val="single" w:sz="6" w:space="0" w:color="000000"/>
              <w:left w:val="single" w:sz="6" w:space="0" w:color="000000"/>
              <w:bottom w:val="single" w:sz="6" w:space="0" w:color="000000"/>
              <w:right w:val="single" w:sz="6" w:space="0" w:color="000000"/>
            </w:tcBorders>
          </w:tcPr>
          <w:p w14:paraId="3C08836D" w14:textId="77777777" w:rsidR="006E2199" w:rsidRDefault="006E2199" w:rsidP="00F66BDB">
            <w:pPr>
              <w:jc w:val="center"/>
            </w:pPr>
            <w:r>
              <w:rPr>
                <w:rStyle w:val="HMNormal"/>
                <w:b/>
              </w:rPr>
              <w:t>INFORMATION</w:t>
            </w:r>
          </w:p>
        </w:tc>
      </w:tr>
      <w:tr w:rsidR="006E2199" w14:paraId="0DAACBAB" w14:textId="77777777" w:rsidTr="00F66BDB">
        <w:tc>
          <w:tcPr>
            <w:tcW w:w="1080" w:type="dxa"/>
            <w:vMerge w:val="restart"/>
            <w:tcBorders>
              <w:top w:val="single" w:sz="6" w:space="0" w:color="000000"/>
              <w:left w:val="single" w:sz="6" w:space="0" w:color="000000"/>
              <w:bottom w:val="single" w:sz="6" w:space="0" w:color="000000"/>
              <w:right w:val="single" w:sz="6" w:space="0" w:color="000000"/>
            </w:tcBorders>
            <w:vAlign w:val="center"/>
          </w:tcPr>
          <w:p w14:paraId="72AD01A2" w14:textId="1FD2BE88" w:rsidR="006E2199" w:rsidRDefault="00A03589" w:rsidP="00F66BDB">
            <w:r>
              <w:rPr>
                <w:rStyle w:val="HMNormal"/>
                <w:b/>
              </w:rPr>
              <w:t>S</w:t>
            </w:r>
            <w:r w:rsidR="006E2199">
              <w:rPr>
                <w:rStyle w:val="HMNormal"/>
                <w:b/>
              </w:rPr>
              <w:t>ervice</w:t>
            </w:r>
            <w:r>
              <w:rPr>
                <w:rStyle w:val="HMNormal"/>
                <w:b/>
              </w:rPr>
              <w:t xml:space="preserve"> utilisateur</w:t>
            </w:r>
          </w:p>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14:paraId="72248D20" w14:textId="3F93A42F" w:rsidR="006E2199" w:rsidRDefault="00337127" w:rsidP="00F66BDB">
            <w:r>
              <w:rPr>
                <w:rStyle w:val="HMNormal"/>
              </w:rPr>
              <w:t xml:space="preserve">Mise à jour </w:t>
            </w:r>
            <w:proofErr w:type="spellStart"/>
            <w:r w:rsidR="00732FC1">
              <w:rPr>
                <w:rStyle w:val="HMNormal"/>
              </w:rPr>
              <w:t>firmware</w:t>
            </w:r>
            <w:proofErr w:type="spellEnd"/>
          </w:p>
        </w:tc>
        <w:tc>
          <w:tcPr>
            <w:tcW w:w="3870" w:type="dxa"/>
            <w:tcBorders>
              <w:top w:val="single" w:sz="6" w:space="0" w:color="000000"/>
              <w:left w:val="single" w:sz="6" w:space="0" w:color="000000"/>
              <w:bottom w:val="single" w:sz="6" w:space="0" w:color="000000"/>
              <w:right w:val="single" w:sz="6" w:space="0" w:color="000000"/>
            </w:tcBorders>
          </w:tcPr>
          <w:p w14:paraId="7F46E667" w14:textId="1C02D40A" w:rsidR="006E2199" w:rsidRDefault="00337127" w:rsidP="00F66BDB">
            <w:r>
              <w:rPr>
                <w:rStyle w:val="HMNormal"/>
              </w:rPr>
              <w:t>M</w:t>
            </w:r>
            <w:r w:rsidR="00732FC1">
              <w:rPr>
                <w:rStyle w:val="HMNormal"/>
              </w:rPr>
              <w:t xml:space="preserve">ettre </w:t>
            </w:r>
            <w:r>
              <w:rPr>
                <w:rStyle w:val="HMNormal"/>
              </w:rPr>
              <w:t xml:space="preserve">à jour </w:t>
            </w:r>
            <w:r w:rsidR="00AC5D15">
              <w:rPr>
                <w:rStyle w:val="HMNormal"/>
              </w:rPr>
              <w:t xml:space="preserve">le </w:t>
            </w:r>
            <w:proofErr w:type="spellStart"/>
            <w:r w:rsidR="00AC5D15">
              <w:rPr>
                <w:rStyle w:val="HMNormal"/>
              </w:rPr>
              <w:t>firmware</w:t>
            </w:r>
            <w:proofErr w:type="spellEnd"/>
            <w:r w:rsidR="00AC5D15">
              <w:rPr>
                <w:rStyle w:val="HMNormal"/>
              </w:rPr>
              <w:t xml:space="preserve"> </w:t>
            </w:r>
            <w:r>
              <w:rPr>
                <w:rStyle w:val="HMNormal"/>
              </w:rPr>
              <w:t>à partir d'I</w:t>
            </w:r>
            <w:r w:rsidR="006E2199">
              <w:rPr>
                <w:rStyle w:val="HMNormal"/>
              </w:rPr>
              <w:t>nternet.</w:t>
            </w:r>
          </w:p>
        </w:tc>
        <w:tc>
          <w:tcPr>
            <w:tcW w:w="2580" w:type="dxa"/>
            <w:tcBorders>
              <w:top w:val="single" w:sz="6" w:space="0" w:color="000000"/>
              <w:left w:val="single" w:sz="6" w:space="0" w:color="000000"/>
              <w:bottom w:val="single" w:sz="6" w:space="0" w:color="000000"/>
              <w:right w:val="single" w:sz="6" w:space="0" w:color="000000"/>
            </w:tcBorders>
          </w:tcPr>
          <w:p w14:paraId="5E01FF44" w14:textId="77777777" w:rsidR="006E2199" w:rsidRDefault="006E2199" w:rsidP="00F66BDB"/>
        </w:tc>
      </w:tr>
      <w:tr w:rsidR="006E2199" w:rsidRPr="00DB130B" w14:paraId="3A290CD7"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6C540B2D" w14:textId="77777777" w:rsidR="006E2199" w:rsidRDefault="006E2199" w:rsidP="00F66BDB"/>
        </w:tc>
        <w:tc>
          <w:tcPr>
            <w:tcW w:w="2880" w:type="dxa"/>
            <w:vMerge/>
            <w:tcBorders>
              <w:top w:val="single" w:sz="6" w:space="0" w:color="000000"/>
              <w:left w:val="single" w:sz="6" w:space="0" w:color="000000"/>
              <w:bottom w:val="single" w:sz="6" w:space="0" w:color="000000"/>
              <w:right w:val="single" w:sz="6" w:space="0" w:color="000000"/>
            </w:tcBorders>
          </w:tcPr>
          <w:p w14:paraId="6F3DB60E" w14:textId="77777777" w:rsidR="006E2199" w:rsidRDefault="006E2199" w:rsidP="00F66BDB"/>
        </w:tc>
        <w:tc>
          <w:tcPr>
            <w:tcW w:w="3870" w:type="dxa"/>
            <w:tcBorders>
              <w:top w:val="single" w:sz="6" w:space="0" w:color="000000"/>
              <w:left w:val="single" w:sz="6" w:space="0" w:color="000000"/>
              <w:bottom w:val="single" w:sz="6" w:space="0" w:color="000000"/>
              <w:right w:val="single" w:sz="6" w:space="0" w:color="000000"/>
            </w:tcBorders>
          </w:tcPr>
          <w:p w14:paraId="2D7E28E7" w14:textId="26496361" w:rsidR="006E2199" w:rsidRPr="00DB130B" w:rsidRDefault="00DB130B" w:rsidP="00F66BDB">
            <w:r w:rsidRPr="00DB130B">
              <w:rPr>
                <w:rStyle w:val="HMNormal"/>
              </w:rPr>
              <w:t>M</w:t>
            </w:r>
            <w:r w:rsidR="00AC5D15">
              <w:rPr>
                <w:rStyle w:val="HMNormal"/>
              </w:rPr>
              <w:t>ettr</w:t>
            </w:r>
            <w:r w:rsidRPr="00DB130B">
              <w:rPr>
                <w:rStyle w:val="HMNormal"/>
              </w:rPr>
              <w:t xml:space="preserve">e à jour </w:t>
            </w:r>
            <w:r w:rsidR="00732FC1">
              <w:rPr>
                <w:rStyle w:val="HMNormal"/>
              </w:rPr>
              <w:t xml:space="preserve">le </w:t>
            </w:r>
            <w:proofErr w:type="spellStart"/>
            <w:r w:rsidR="00732FC1">
              <w:rPr>
                <w:rStyle w:val="HMNormal"/>
              </w:rPr>
              <w:t>firmware</w:t>
            </w:r>
            <w:proofErr w:type="spellEnd"/>
            <w:r w:rsidR="00732FC1">
              <w:rPr>
                <w:rStyle w:val="HMNormal"/>
              </w:rPr>
              <w:t xml:space="preserve"> </w:t>
            </w:r>
            <w:r w:rsidRPr="00DB130B">
              <w:rPr>
                <w:rStyle w:val="HMNormal"/>
              </w:rPr>
              <w:t>à partir d'une</w:t>
            </w:r>
            <w:r>
              <w:rPr>
                <w:rStyle w:val="HMNormal"/>
              </w:rPr>
              <w:t xml:space="preserve"> clé </w:t>
            </w:r>
            <w:r w:rsidR="006E2199" w:rsidRPr="00DB130B">
              <w:rPr>
                <w:rStyle w:val="HMNormal"/>
              </w:rPr>
              <w:t xml:space="preserve">USB. </w:t>
            </w:r>
          </w:p>
        </w:tc>
        <w:tc>
          <w:tcPr>
            <w:tcW w:w="2580" w:type="dxa"/>
            <w:tcBorders>
              <w:top w:val="single" w:sz="6" w:space="0" w:color="000000"/>
              <w:left w:val="single" w:sz="6" w:space="0" w:color="000000"/>
              <w:bottom w:val="single" w:sz="6" w:space="0" w:color="000000"/>
              <w:right w:val="single" w:sz="6" w:space="0" w:color="000000"/>
            </w:tcBorders>
          </w:tcPr>
          <w:p w14:paraId="5BF3FC75" w14:textId="77777777" w:rsidR="006E2199" w:rsidRPr="00DB130B" w:rsidRDefault="006E2199" w:rsidP="00F66BDB"/>
        </w:tc>
      </w:tr>
      <w:tr w:rsidR="006E2199" w14:paraId="36AD9B65" w14:textId="77777777" w:rsidTr="00F66BDB">
        <w:trPr>
          <w:trHeight w:val="195"/>
        </w:trPr>
        <w:tc>
          <w:tcPr>
            <w:tcW w:w="1080" w:type="dxa"/>
            <w:vMerge/>
            <w:tcBorders>
              <w:top w:val="single" w:sz="6" w:space="0" w:color="000000"/>
              <w:left w:val="single" w:sz="6" w:space="0" w:color="000000"/>
              <w:bottom w:val="single" w:sz="6" w:space="0" w:color="000000"/>
              <w:right w:val="single" w:sz="6" w:space="0" w:color="000000"/>
            </w:tcBorders>
          </w:tcPr>
          <w:p w14:paraId="53DE6301" w14:textId="77777777" w:rsidR="006E2199" w:rsidRPr="00DB130B"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15890178" w14:textId="30DA39B1" w:rsidR="006E2199" w:rsidRDefault="00B52E62" w:rsidP="00F66BDB">
            <w:r>
              <w:rPr>
                <w:rStyle w:val="HMNormal"/>
              </w:rPr>
              <w:t>Vitesse d'</w:t>
            </w:r>
            <w:r w:rsidR="007C60B1">
              <w:rPr>
                <w:rStyle w:val="HMNormal"/>
              </w:rPr>
              <w:t>impression</w:t>
            </w:r>
          </w:p>
        </w:tc>
        <w:tc>
          <w:tcPr>
            <w:tcW w:w="3870" w:type="dxa"/>
            <w:tcBorders>
              <w:top w:val="single" w:sz="6" w:space="0" w:color="000000"/>
              <w:left w:val="single" w:sz="6" w:space="0" w:color="000000"/>
              <w:bottom w:val="single" w:sz="6" w:space="0" w:color="000000"/>
              <w:right w:val="single" w:sz="6" w:space="0" w:color="000000"/>
            </w:tcBorders>
          </w:tcPr>
          <w:p w14:paraId="440A25D8" w14:textId="5629B2C9" w:rsidR="006E2199" w:rsidRDefault="00DB130B" w:rsidP="00F66BDB">
            <w:r>
              <w:rPr>
                <w:rStyle w:val="HMNormal"/>
                <w:shd w:val="clear" w:color="auto" w:fill="FFFFFF"/>
              </w:rPr>
              <w:t>Vitesse d'</w:t>
            </w:r>
            <w:r w:rsidR="00AC5D15">
              <w:rPr>
                <w:rStyle w:val="HMNormal"/>
                <w:shd w:val="clear" w:color="auto" w:fill="FFFFFF"/>
              </w:rPr>
              <w:t>impression</w:t>
            </w:r>
          </w:p>
        </w:tc>
        <w:tc>
          <w:tcPr>
            <w:tcW w:w="2580" w:type="dxa"/>
            <w:tcBorders>
              <w:top w:val="single" w:sz="6" w:space="0" w:color="000000"/>
              <w:left w:val="single" w:sz="6" w:space="0" w:color="000000"/>
              <w:bottom w:val="single" w:sz="6" w:space="0" w:color="000000"/>
              <w:right w:val="single" w:sz="6" w:space="0" w:color="000000"/>
            </w:tcBorders>
          </w:tcPr>
          <w:p w14:paraId="545AB3B9" w14:textId="579D58BA" w:rsidR="006E2199" w:rsidRDefault="006E2199" w:rsidP="00F66BDB">
            <w:r>
              <w:rPr>
                <w:rStyle w:val="HMNormal"/>
              </w:rPr>
              <w:t>L</w:t>
            </w:r>
            <w:r w:rsidR="00DB130B">
              <w:rPr>
                <w:rStyle w:val="HMNormal"/>
              </w:rPr>
              <w:t xml:space="preserve">ente, moyenne, </w:t>
            </w:r>
            <w:r>
              <w:rPr>
                <w:rStyle w:val="HMNormal"/>
              </w:rPr>
              <w:t>H</w:t>
            </w:r>
            <w:r w:rsidR="00374479">
              <w:rPr>
                <w:rStyle w:val="HMNormal"/>
              </w:rPr>
              <w:t>aute</w:t>
            </w:r>
            <w:r>
              <w:rPr>
                <w:rStyle w:val="HMNormal"/>
              </w:rPr>
              <w:t xml:space="preserve"> </w:t>
            </w:r>
            <w:r w:rsidR="00374479">
              <w:rPr>
                <w:rStyle w:val="HMNormal"/>
              </w:rPr>
              <w:t>ou Brouillon</w:t>
            </w:r>
          </w:p>
        </w:tc>
      </w:tr>
      <w:tr w:rsidR="006E2199" w:rsidRPr="007035EF" w14:paraId="508D166E" w14:textId="77777777" w:rsidTr="00F66BDB">
        <w:trPr>
          <w:trHeight w:val="195"/>
        </w:trPr>
        <w:tc>
          <w:tcPr>
            <w:tcW w:w="1080" w:type="dxa"/>
            <w:vMerge/>
            <w:tcBorders>
              <w:top w:val="single" w:sz="6" w:space="0" w:color="000000"/>
              <w:left w:val="single" w:sz="6" w:space="0" w:color="000000"/>
              <w:bottom w:val="single" w:sz="6" w:space="0" w:color="000000"/>
              <w:right w:val="single" w:sz="6" w:space="0" w:color="000000"/>
            </w:tcBorders>
          </w:tcPr>
          <w:p w14:paraId="3D2F4DB4"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5AC4CE54" w14:textId="176C7D45" w:rsidR="006E2199" w:rsidRPr="00B52E62" w:rsidRDefault="00B52E62" w:rsidP="00F66BDB">
            <w:r w:rsidRPr="00B52E62">
              <w:rPr>
                <w:rStyle w:val="HMNormal"/>
              </w:rPr>
              <w:t>Attendre avant d</w:t>
            </w:r>
            <w:r w:rsidR="00AA26A0">
              <w:rPr>
                <w:rStyle w:val="HMNormal"/>
              </w:rPr>
              <w:t xml:space="preserve">'imprimer le </w:t>
            </w:r>
            <w:r w:rsidRPr="00B52E62">
              <w:rPr>
                <w:rStyle w:val="HMNormal"/>
              </w:rPr>
              <w:t>docu</w:t>
            </w:r>
            <w:r>
              <w:rPr>
                <w:rStyle w:val="HMNormal"/>
              </w:rPr>
              <w:t>ment suivant</w:t>
            </w:r>
          </w:p>
        </w:tc>
        <w:tc>
          <w:tcPr>
            <w:tcW w:w="3870" w:type="dxa"/>
            <w:tcBorders>
              <w:top w:val="single" w:sz="6" w:space="0" w:color="000000"/>
              <w:left w:val="single" w:sz="6" w:space="0" w:color="000000"/>
              <w:bottom w:val="single" w:sz="6" w:space="0" w:color="000000"/>
              <w:right w:val="single" w:sz="6" w:space="0" w:color="000000"/>
            </w:tcBorders>
          </w:tcPr>
          <w:p w14:paraId="4B2C417C" w14:textId="52479D36" w:rsidR="006E2199" w:rsidRPr="007035EF" w:rsidRDefault="007035EF" w:rsidP="00F66BDB">
            <w:r w:rsidRPr="007035EF">
              <w:rPr>
                <w:rStyle w:val="HMNormal"/>
                <w:shd w:val="clear" w:color="auto" w:fill="FFFFFF"/>
              </w:rPr>
              <w:t>Activé ou Désactivé</w:t>
            </w:r>
            <w:r w:rsidR="006E2199" w:rsidRPr="007035EF">
              <w:rPr>
                <w:rStyle w:val="HMNormal"/>
                <w:shd w:val="clear" w:color="auto" w:fill="FFFFFF"/>
              </w:rPr>
              <w:t xml:space="preserve">. </w:t>
            </w:r>
            <w:r>
              <w:rPr>
                <w:rStyle w:val="HMNormal"/>
                <w:shd w:val="clear" w:color="auto" w:fill="FFFFFF"/>
              </w:rPr>
              <w:t xml:space="preserve">Si ce réglage est activé, appuyez sur </w:t>
            </w:r>
            <w:r w:rsidR="006E2199" w:rsidRPr="007035EF">
              <w:rPr>
                <w:rStyle w:val="HMNormal"/>
                <w:shd w:val="clear" w:color="auto" w:fill="FFFFFF"/>
              </w:rPr>
              <w:t xml:space="preserve">OK </w:t>
            </w:r>
            <w:r w:rsidR="00CF3BC0">
              <w:rPr>
                <w:rStyle w:val="HMNormal"/>
                <w:shd w:val="clear" w:color="auto" w:fill="FFFFFF"/>
              </w:rPr>
              <w:t xml:space="preserve">pour imprimer le </w:t>
            </w:r>
            <w:r w:rsidR="006E2199" w:rsidRPr="007035EF">
              <w:rPr>
                <w:rStyle w:val="HMNormal"/>
                <w:shd w:val="clear" w:color="auto" w:fill="FFFFFF"/>
              </w:rPr>
              <w:t>document</w:t>
            </w:r>
            <w:r w:rsidR="00CF3BC0">
              <w:rPr>
                <w:rStyle w:val="HMNormal"/>
                <w:shd w:val="clear" w:color="auto" w:fill="FFFFFF"/>
              </w:rPr>
              <w:t xml:space="preserve"> suivant.</w:t>
            </w:r>
          </w:p>
        </w:tc>
        <w:tc>
          <w:tcPr>
            <w:tcW w:w="2580" w:type="dxa"/>
            <w:tcBorders>
              <w:top w:val="single" w:sz="6" w:space="0" w:color="000000"/>
              <w:left w:val="single" w:sz="6" w:space="0" w:color="000000"/>
              <w:bottom w:val="single" w:sz="6" w:space="0" w:color="000000"/>
              <w:right w:val="single" w:sz="6" w:space="0" w:color="000000"/>
            </w:tcBorders>
          </w:tcPr>
          <w:p w14:paraId="7BD90B22" w14:textId="77777777" w:rsidR="006E2199" w:rsidRPr="007035EF" w:rsidRDefault="006E2199" w:rsidP="00F66BDB"/>
        </w:tc>
      </w:tr>
      <w:tr w:rsidR="006E2199" w14:paraId="5FCD1FDE"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4FA25632" w14:textId="77777777" w:rsidR="006E2199" w:rsidRPr="007035EF"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21D1AD02" w14:textId="5CC6721D" w:rsidR="006E2199" w:rsidRPr="003C2DD3" w:rsidRDefault="00744A18" w:rsidP="00F66BDB">
            <w:r>
              <w:rPr>
                <w:rStyle w:val="HMNormal"/>
                <w:shd w:val="clear" w:color="auto" w:fill="FFFFFF"/>
              </w:rPr>
              <w:t xml:space="preserve">Retour </w:t>
            </w:r>
            <w:r w:rsidR="003C2DD3" w:rsidRPr="003C2DD3">
              <w:rPr>
                <w:rStyle w:val="HMNormal"/>
                <w:shd w:val="clear" w:color="auto" w:fill="FFFFFF"/>
              </w:rPr>
              <w:t>lumineu</w:t>
            </w:r>
            <w:r>
              <w:rPr>
                <w:rStyle w:val="HMNormal"/>
                <w:shd w:val="clear" w:color="auto" w:fill="FFFFFF"/>
              </w:rPr>
              <w:t>x</w:t>
            </w:r>
            <w:r w:rsidR="003C2DD3" w:rsidRPr="003C2DD3">
              <w:rPr>
                <w:rStyle w:val="HMNormal"/>
                <w:shd w:val="clear" w:color="auto" w:fill="FFFFFF"/>
              </w:rPr>
              <w:t xml:space="preserve"> pour le texte </w:t>
            </w:r>
            <w:r>
              <w:rPr>
                <w:rStyle w:val="HMNormal"/>
                <w:shd w:val="clear" w:color="auto" w:fill="FFFFFF"/>
              </w:rPr>
              <w:t xml:space="preserve">sur </w:t>
            </w:r>
            <w:r w:rsidR="003C2DD3" w:rsidRPr="003C2DD3">
              <w:rPr>
                <w:rStyle w:val="HMNormal"/>
                <w:shd w:val="clear" w:color="auto" w:fill="FFFFFF"/>
              </w:rPr>
              <w:t>le p</w:t>
            </w:r>
            <w:r w:rsidR="003C2DD3">
              <w:rPr>
                <w:rStyle w:val="HMNormal"/>
                <w:shd w:val="clear" w:color="auto" w:fill="FFFFFF"/>
              </w:rPr>
              <w:t>anneau de commandes</w:t>
            </w:r>
          </w:p>
        </w:tc>
        <w:tc>
          <w:tcPr>
            <w:tcW w:w="3870" w:type="dxa"/>
            <w:tcBorders>
              <w:top w:val="single" w:sz="6" w:space="0" w:color="000000"/>
              <w:left w:val="single" w:sz="6" w:space="0" w:color="000000"/>
              <w:bottom w:val="single" w:sz="6" w:space="0" w:color="000000"/>
              <w:right w:val="single" w:sz="6" w:space="0" w:color="000000"/>
            </w:tcBorders>
          </w:tcPr>
          <w:p w14:paraId="03E6EE56" w14:textId="015574AF" w:rsidR="006E2199" w:rsidRDefault="003C2DD3" w:rsidP="00F66BDB">
            <w:r>
              <w:rPr>
                <w:rStyle w:val="HMNormal"/>
              </w:rPr>
              <w:t>Activé ou Désactivé</w:t>
            </w:r>
            <w:r w:rsidR="0048130B">
              <w:t>.</w:t>
            </w:r>
          </w:p>
        </w:tc>
        <w:tc>
          <w:tcPr>
            <w:tcW w:w="2580" w:type="dxa"/>
            <w:tcBorders>
              <w:top w:val="single" w:sz="6" w:space="0" w:color="000000"/>
              <w:left w:val="single" w:sz="6" w:space="0" w:color="000000"/>
              <w:bottom w:val="single" w:sz="6" w:space="0" w:color="000000"/>
              <w:right w:val="single" w:sz="6" w:space="0" w:color="000000"/>
            </w:tcBorders>
          </w:tcPr>
          <w:p w14:paraId="4D520D18" w14:textId="77777777" w:rsidR="006E2199" w:rsidRDefault="006E2199" w:rsidP="00F66BDB"/>
        </w:tc>
      </w:tr>
      <w:tr w:rsidR="006E2199" w14:paraId="062B86FE"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5B4C72CB"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1EDCCC36" w14:textId="6572D1AD" w:rsidR="006E2199" w:rsidRDefault="005F2981" w:rsidP="00F66BDB">
            <w:r>
              <w:rPr>
                <w:rStyle w:val="HMNormal"/>
              </w:rPr>
              <w:t>Problème papier en sortie</w:t>
            </w:r>
          </w:p>
        </w:tc>
        <w:tc>
          <w:tcPr>
            <w:tcW w:w="3870" w:type="dxa"/>
            <w:tcBorders>
              <w:top w:val="single" w:sz="6" w:space="0" w:color="000000"/>
              <w:left w:val="single" w:sz="6" w:space="0" w:color="000000"/>
              <w:bottom w:val="single" w:sz="6" w:space="0" w:color="000000"/>
              <w:right w:val="single" w:sz="6" w:space="0" w:color="000000"/>
            </w:tcBorders>
          </w:tcPr>
          <w:p w14:paraId="1792EDC4" w14:textId="70FDACDE" w:rsidR="006E2199" w:rsidRPr="000F256E" w:rsidRDefault="002D2EFC" w:rsidP="00F66BDB">
            <w:r w:rsidRPr="000F256E">
              <w:rPr>
                <w:rStyle w:val="HMNormal"/>
              </w:rPr>
              <w:t xml:space="preserve">Capot avec massicot ouvert, </w:t>
            </w:r>
            <w:r w:rsidR="000F256E" w:rsidRPr="000F256E">
              <w:rPr>
                <w:rStyle w:val="HMNormal"/>
              </w:rPr>
              <w:t>il reste du</w:t>
            </w:r>
            <w:r w:rsidR="000F256E">
              <w:rPr>
                <w:rStyle w:val="HMNormal"/>
              </w:rPr>
              <w:t xml:space="preserve"> papier dans la tête d'embossage</w:t>
            </w:r>
          </w:p>
        </w:tc>
        <w:tc>
          <w:tcPr>
            <w:tcW w:w="2580" w:type="dxa"/>
            <w:tcBorders>
              <w:top w:val="single" w:sz="6" w:space="0" w:color="000000"/>
              <w:left w:val="single" w:sz="6" w:space="0" w:color="000000"/>
              <w:bottom w:val="single" w:sz="6" w:space="0" w:color="000000"/>
              <w:right w:val="single" w:sz="6" w:space="0" w:color="000000"/>
            </w:tcBorders>
          </w:tcPr>
          <w:p w14:paraId="7AB829E1" w14:textId="4F5D090B" w:rsidR="006E2199" w:rsidRDefault="000F256E" w:rsidP="00F66BDB">
            <w:r>
              <w:rPr>
                <w:rStyle w:val="HMNormal"/>
              </w:rPr>
              <w:t>Seulement</w:t>
            </w:r>
            <w:r w:rsidR="006E2199">
              <w:rPr>
                <w:rStyle w:val="HMNormal"/>
              </w:rPr>
              <w:t xml:space="preserve"> Basic-D</w:t>
            </w:r>
          </w:p>
        </w:tc>
      </w:tr>
      <w:tr w:rsidR="006E2199" w14:paraId="28053724"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4EE66144"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772E40DF" w14:textId="42CE3764" w:rsidR="006E2199" w:rsidRPr="00A3396D" w:rsidRDefault="00A3396D" w:rsidP="00F66BDB">
            <w:r w:rsidRPr="00A3396D">
              <w:rPr>
                <w:rStyle w:val="HMNormal"/>
              </w:rPr>
              <w:t>Définir la position de coupe</w:t>
            </w:r>
            <w:r w:rsidR="006E2199" w:rsidRPr="00A3396D">
              <w:rPr>
                <w:rStyle w:val="HMNormal"/>
              </w:rPr>
              <w:t xml:space="preserve">, </w:t>
            </w:r>
            <w:r w:rsidRPr="00A3396D">
              <w:rPr>
                <w:rStyle w:val="HMNormal"/>
              </w:rPr>
              <w:t>capot avec massicot</w:t>
            </w:r>
          </w:p>
        </w:tc>
        <w:tc>
          <w:tcPr>
            <w:tcW w:w="3870" w:type="dxa"/>
            <w:tcBorders>
              <w:top w:val="single" w:sz="6" w:space="0" w:color="000000"/>
              <w:left w:val="single" w:sz="6" w:space="0" w:color="000000"/>
              <w:bottom w:val="single" w:sz="6" w:space="0" w:color="000000"/>
              <w:right w:val="single" w:sz="6" w:space="0" w:color="000000"/>
            </w:tcBorders>
          </w:tcPr>
          <w:p w14:paraId="447B9CAE" w14:textId="06AEDBAB" w:rsidR="006E2199" w:rsidRPr="004A6CC3" w:rsidRDefault="004A6CC3" w:rsidP="00F66BDB">
            <w:r w:rsidRPr="004A6CC3">
              <w:rPr>
                <w:rStyle w:val="HMNormal"/>
              </w:rPr>
              <w:t>Réglage du capot avec massicot</w:t>
            </w:r>
            <w:r>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553687D1" w14:textId="4F02CBCF" w:rsidR="006E2199" w:rsidRDefault="00367E77" w:rsidP="00F66BDB">
            <w:r>
              <w:rPr>
                <w:rStyle w:val="HMNormal"/>
              </w:rPr>
              <w:t xml:space="preserve">Seulement </w:t>
            </w:r>
            <w:r w:rsidR="006E2199">
              <w:rPr>
                <w:rStyle w:val="HMNormal"/>
              </w:rPr>
              <w:t xml:space="preserve">Basic-D </w:t>
            </w:r>
          </w:p>
        </w:tc>
      </w:tr>
      <w:tr w:rsidR="006E2199" w14:paraId="022E9AA5"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6B212E3A"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72F75237" w14:textId="721975C1" w:rsidR="006E2199" w:rsidRDefault="004A6CC3" w:rsidP="00F66BDB">
            <w:r>
              <w:rPr>
                <w:rStyle w:val="HMNormal"/>
              </w:rPr>
              <w:t>Régler le détecteur de bourrage papier</w:t>
            </w:r>
          </w:p>
        </w:tc>
        <w:tc>
          <w:tcPr>
            <w:tcW w:w="3870" w:type="dxa"/>
            <w:tcBorders>
              <w:top w:val="single" w:sz="6" w:space="0" w:color="000000"/>
              <w:left w:val="single" w:sz="6" w:space="0" w:color="000000"/>
              <w:bottom w:val="single" w:sz="6" w:space="0" w:color="000000"/>
              <w:right w:val="single" w:sz="6" w:space="0" w:color="000000"/>
            </w:tcBorders>
          </w:tcPr>
          <w:p w14:paraId="1519FE98" w14:textId="4AC47F3D" w:rsidR="006E2199" w:rsidRDefault="00367E77" w:rsidP="00F66BDB">
            <w:r>
              <w:rPr>
                <w:rStyle w:val="HMNormal"/>
              </w:rPr>
              <w:t>Activé ou Désactivé.</w:t>
            </w:r>
          </w:p>
        </w:tc>
        <w:tc>
          <w:tcPr>
            <w:tcW w:w="2580" w:type="dxa"/>
            <w:tcBorders>
              <w:top w:val="single" w:sz="6" w:space="0" w:color="000000"/>
              <w:left w:val="single" w:sz="6" w:space="0" w:color="000000"/>
              <w:bottom w:val="single" w:sz="6" w:space="0" w:color="000000"/>
              <w:right w:val="single" w:sz="6" w:space="0" w:color="000000"/>
            </w:tcBorders>
          </w:tcPr>
          <w:p w14:paraId="2148D560" w14:textId="4B6A0E59" w:rsidR="006E2199" w:rsidRDefault="006E2199" w:rsidP="00F66BDB">
            <w:r>
              <w:rPr>
                <w:rStyle w:val="HMNormal"/>
              </w:rPr>
              <w:t xml:space="preserve">Basic-D </w:t>
            </w:r>
            <w:r w:rsidR="00367E77">
              <w:rPr>
                <w:rStyle w:val="HMNormal"/>
              </w:rPr>
              <w:t>et</w:t>
            </w:r>
            <w:r>
              <w:rPr>
                <w:rStyle w:val="HMNormal"/>
              </w:rPr>
              <w:t xml:space="preserve"> FanFold</w:t>
            </w:r>
          </w:p>
        </w:tc>
      </w:tr>
      <w:tr w:rsidR="006E2199" w:rsidRPr="003C145C" w14:paraId="6DC8A0B1"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50EF6C74"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0C20870C" w14:textId="60E5C69F" w:rsidR="006E2199" w:rsidRDefault="003875A9" w:rsidP="00F66BDB">
            <w:r>
              <w:rPr>
                <w:rStyle w:val="HMNormal"/>
              </w:rPr>
              <w:t>Espacement des lignes réglable</w:t>
            </w:r>
          </w:p>
        </w:tc>
        <w:tc>
          <w:tcPr>
            <w:tcW w:w="3870" w:type="dxa"/>
            <w:tcBorders>
              <w:top w:val="single" w:sz="6" w:space="0" w:color="000000"/>
              <w:left w:val="single" w:sz="6" w:space="0" w:color="000000"/>
              <w:bottom w:val="single" w:sz="6" w:space="0" w:color="000000"/>
              <w:right w:val="single" w:sz="6" w:space="0" w:color="000000"/>
            </w:tcBorders>
          </w:tcPr>
          <w:p w14:paraId="56E986DD" w14:textId="471A80BA" w:rsidR="006E2199" w:rsidRPr="005301A0" w:rsidRDefault="00367E77" w:rsidP="00F66BDB">
            <w:r w:rsidRPr="005301A0">
              <w:rPr>
                <w:rStyle w:val="HMNormal"/>
                <w:shd w:val="clear" w:color="auto" w:fill="FFFFFF"/>
              </w:rPr>
              <w:t xml:space="preserve">Oui ou Non, </w:t>
            </w:r>
            <w:r w:rsidR="005301A0" w:rsidRPr="005301A0">
              <w:rPr>
                <w:rStyle w:val="HMNormal"/>
                <w:shd w:val="clear" w:color="auto" w:fill="FFFFFF"/>
              </w:rPr>
              <w:t>régler l'</w:t>
            </w:r>
            <w:r w:rsidR="005301A0">
              <w:rPr>
                <w:rStyle w:val="HMNormal"/>
                <w:shd w:val="clear" w:color="auto" w:fill="FFFFFF"/>
              </w:rPr>
              <w:t xml:space="preserve">écartement entre les lignes avec </w:t>
            </w:r>
            <w:r w:rsidR="006E2199" w:rsidRPr="005301A0">
              <w:rPr>
                <w:rStyle w:val="HMNormal"/>
                <w:shd w:val="clear" w:color="auto" w:fill="FFFFFF"/>
              </w:rPr>
              <w:t>+</w:t>
            </w:r>
            <w:r w:rsidR="005301A0">
              <w:rPr>
                <w:rStyle w:val="HMNormal"/>
                <w:shd w:val="clear" w:color="auto" w:fill="FFFFFF"/>
              </w:rPr>
              <w:t xml:space="preserve"> et </w:t>
            </w:r>
            <w:r w:rsidR="006E2199" w:rsidRPr="005301A0">
              <w:rPr>
                <w:rStyle w:val="HMNormal"/>
                <w:shd w:val="clear" w:color="auto" w:fill="FFFFFF"/>
              </w:rPr>
              <w:t>- 2.0mm</w:t>
            </w:r>
          </w:p>
        </w:tc>
        <w:tc>
          <w:tcPr>
            <w:tcW w:w="2580" w:type="dxa"/>
            <w:tcBorders>
              <w:top w:val="single" w:sz="6" w:space="0" w:color="000000"/>
              <w:left w:val="single" w:sz="6" w:space="0" w:color="000000"/>
              <w:bottom w:val="single" w:sz="6" w:space="0" w:color="000000"/>
              <w:right w:val="single" w:sz="6" w:space="0" w:color="000000"/>
            </w:tcBorders>
          </w:tcPr>
          <w:p w14:paraId="57E7AC44" w14:textId="7F14BEF1" w:rsidR="006E2199" w:rsidRPr="006E2199" w:rsidRDefault="006E2199" w:rsidP="00F66BDB">
            <w:pPr>
              <w:rPr>
                <w:lang w:val="en-GB"/>
              </w:rPr>
            </w:pPr>
            <w:r w:rsidRPr="006E2199">
              <w:rPr>
                <w:rStyle w:val="HMNormal"/>
                <w:lang w:val="en-GB"/>
              </w:rPr>
              <w:t xml:space="preserve">Basic-D </w:t>
            </w:r>
            <w:r w:rsidR="002D7346">
              <w:rPr>
                <w:rStyle w:val="HMNormal"/>
                <w:lang w:val="en-GB"/>
              </w:rPr>
              <w:t>et</w:t>
            </w:r>
            <w:r w:rsidRPr="006E2199">
              <w:rPr>
                <w:rStyle w:val="HMNormal"/>
                <w:lang w:val="en-GB"/>
              </w:rPr>
              <w:t xml:space="preserve"> Everest-D</w:t>
            </w:r>
          </w:p>
        </w:tc>
      </w:tr>
      <w:tr w:rsidR="006E2199" w14:paraId="7E7CA5BA"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44C98709" w14:textId="77777777" w:rsidR="006E2199" w:rsidRPr="006E2199" w:rsidRDefault="006E2199" w:rsidP="00F66BDB">
            <w:pPr>
              <w:rPr>
                <w:lang w:val="en-GB"/>
              </w:rPr>
            </w:pPr>
          </w:p>
        </w:tc>
        <w:tc>
          <w:tcPr>
            <w:tcW w:w="2880" w:type="dxa"/>
            <w:tcBorders>
              <w:top w:val="single" w:sz="6" w:space="0" w:color="000000"/>
              <w:left w:val="single" w:sz="6" w:space="0" w:color="000000"/>
              <w:bottom w:val="single" w:sz="6" w:space="0" w:color="000000"/>
              <w:right w:val="single" w:sz="6" w:space="0" w:color="000000"/>
            </w:tcBorders>
            <w:vAlign w:val="center"/>
          </w:tcPr>
          <w:p w14:paraId="024E2AEE" w14:textId="038C4C6F" w:rsidR="006E2199" w:rsidRDefault="00D84970" w:rsidP="00F66BDB">
            <w:r>
              <w:rPr>
                <w:rStyle w:val="HMNormal"/>
              </w:rPr>
              <w:t>Calibr</w:t>
            </w:r>
            <w:r w:rsidR="00D032FA">
              <w:rPr>
                <w:rStyle w:val="HMNormal"/>
              </w:rPr>
              <w:t>ag</w:t>
            </w:r>
            <w:r>
              <w:rPr>
                <w:rStyle w:val="HMNormal"/>
              </w:rPr>
              <w:t xml:space="preserve">e </w:t>
            </w:r>
            <w:r w:rsidR="00D032FA">
              <w:rPr>
                <w:rStyle w:val="HMNormal"/>
              </w:rPr>
              <w:t xml:space="preserve">de </w:t>
            </w:r>
            <w:r>
              <w:rPr>
                <w:rStyle w:val="HMNormal"/>
              </w:rPr>
              <w:t>la longueur du papier</w:t>
            </w:r>
          </w:p>
        </w:tc>
        <w:tc>
          <w:tcPr>
            <w:tcW w:w="3870" w:type="dxa"/>
            <w:tcBorders>
              <w:top w:val="single" w:sz="6" w:space="0" w:color="000000"/>
              <w:left w:val="single" w:sz="6" w:space="0" w:color="000000"/>
              <w:bottom w:val="single" w:sz="6" w:space="0" w:color="000000"/>
              <w:right w:val="single" w:sz="6" w:space="0" w:color="000000"/>
            </w:tcBorders>
          </w:tcPr>
          <w:p w14:paraId="36FE353C" w14:textId="2B28FD8E" w:rsidR="006E2199" w:rsidRDefault="006E2199" w:rsidP="00253207"/>
        </w:tc>
        <w:tc>
          <w:tcPr>
            <w:tcW w:w="2580" w:type="dxa"/>
            <w:tcBorders>
              <w:top w:val="single" w:sz="6" w:space="0" w:color="000000"/>
              <w:left w:val="single" w:sz="6" w:space="0" w:color="000000"/>
              <w:bottom w:val="single" w:sz="6" w:space="0" w:color="000000"/>
              <w:right w:val="single" w:sz="6" w:space="0" w:color="000000"/>
            </w:tcBorders>
          </w:tcPr>
          <w:p w14:paraId="49AFF5FC" w14:textId="285DA252" w:rsidR="006E2199" w:rsidRDefault="0079149B" w:rsidP="00F66BDB">
            <w:r>
              <w:rPr>
                <w:rStyle w:val="HMNormal"/>
              </w:rPr>
              <w:t>Everest, BrailleBox et FanFold.</w:t>
            </w:r>
          </w:p>
        </w:tc>
      </w:tr>
      <w:tr w:rsidR="006E2199" w14:paraId="7C80A73A"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0EEEC0F7"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786D88E3" w14:textId="2D5000C4" w:rsidR="006E2199" w:rsidRPr="00684B94" w:rsidRDefault="00A6580C" w:rsidP="00F66BDB">
            <w:r>
              <w:rPr>
                <w:rStyle w:val="HMNormal"/>
              </w:rPr>
              <w:t xml:space="preserve">Assistant d'écartement entre le capteur </w:t>
            </w:r>
            <w:r w:rsidR="00684B94">
              <w:rPr>
                <w:rStyle w:val="HMNormal"/>
              </w:rPr>
              <w:t>et le bord du papier</w:t>
            </w:r>
          </w:p>
        </w:tc>
        <w:tc>
          <w:tcPr>
            <w:tcW w:w="3870" w:type="dxa"/>
            <w:tcBorders>
              <w:top w:val="single" w:sz="6" w:space="0" w:color="000000"/>
              <w:left w:val="single" w:sz="6" w:space="0" w:color="000000"/>
              <w:bottom w:val="single" w:sz="6" w:space="0" w:color="000000"/>
              <w:right w:val="single" w:sz="6" w:space="0" w:color="000000"/>
            </w:tcBorders>
          </w:tcPr>
          <w:p w14:paraId="1D295F68" w14:textId="3180A2AD" w:rsidR="006E2199" w:rsidRDefault="00684B94" w:rsidP="00F66BDB">
            <w:r>
              <w:rPr>
                <w:rStyle w:val="HMNormal"/>
              </w:rPr>
              <w:t>E</w:t>
            </w:r>
            <w:r w:rsidR="006E2199">
              <w:rPr>
                <w:rStyle w:val="HMNormal"/>
              </w:rPr>
              <w:t>n mm</w:t>
            </w:r>
          </w:p>
        </w:tc>
        <w:tc>
          <w:tcPr>
            <w:tcW w:w="2580" w:type="dxa"/>
            <w:tcBorders>
              <w:top w:val="single" w:sz="6" w:space="0" w:color="000000"/>
              <w:left w:val="single" w:sz="6" w:space="0" w:color="000000"/>
              <w:bottom w:val="single" w:sz="6" w:space="0" w:color="000000"/>
              <w:right w:val="single" w:sz="6" w:space="0" w:color="000000"/>
            </w:tcBorders>
          </w:tcPr>
          <w:p w14:paraId="573DE4D5" w14:textId="77777777" w:rsidR="006E2199" w:rsidRDefault="006E2199" w:rsidP="00F66BDB"/>
        </w:tc>
      </w:tr>
      <w:tr w:rsidR="006E2199" w14:paraId="6B536D0F"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6E9C52D4"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7E228B78" w14:textId="4F6F3114" w:rsidR="006E2199" w:rsidRPr="00E42842" w:rsidRDefault="00E42842" w:rsidP="00F66BDB">
            <w:r w:rsidRPr="00E42842">
              <w:rPr>
                <w:rStyle w:val="HMNormal"/>
              </w:rPr>
              <w:t>Position de r</w:t>
            </w:r>
            <w:r>
              <w:rPr>
                <w:rStyle w:val="HMNormal"/>
              </w:rPr>
              <w:t>é</w:t>
            </w:r>
            <w:r w:rsidRPr="00E42842">
              <w:rPr>
                <w:rStyle w:val="HMNormal"/>
              </w:rPr>
              <w:t>f</w:t>
            </w:r>
            <w:r>
              <w:rPr>
                <w:rStyle w:val="HMNormal"/>
              </w:rPr>
              <w:t>é</w:t>
            </w:r>
            <w:r w:rsidRPr="00E42842">
              <w:rPr>
                <w:rStyle w:val="HMNormal"/>
              </w:rPr>
              <w:t>rence des têtes d'impress</w:t>
            </w:r>
            <w:r>
              <w:rPr>
                <w:rStyle w:val="HMNormal"/>
              </w:rPr>
              <w:t>ion</w:t>
            </w:r>
          </w:p>
        </w:tc>
        <w:tc>
          <w:tcPr>
            <w:tcW w:w="3870" w:type="dxa"/>
            <w:tcBorders>
              <w:top w:val="single" w:sz="6" w:space="0" w:color="000000"/>
              <w:left w:val="single" w:sz="6" w:space="0" w:color="000000"/>
              <w:bottom w:val="single" w:sz="6" w:space="0" w:color="000000"/>
              <w:right w:val="single" w:sz="6" w:space="0" w:color="000000"/>
            </w:tcBorders>
          </w:tcPr>
          <w:p w14:paraId="4BBD8941" w14:textId="77777777" w:rsidR="006E2199" w:rsidRDefault="006E2199" w:rsidP="00C21E58"/>
        </w:tc>
        <w:tc>
          <w:tcPr>
            <w:tcW w:w="2580" w:type="dxa"/>
            <w:tcBorders>
              <w:top w:val="single" w:sz="6" w:space="0" w:color="000000"/>
              <w:left w:val="single" w:sz="6" w:space="0" w:color="000000"/>
              <w:bottom w:val="single" w:sz="6" w:space="0" w:color="000000"/>
              <w:right w:val="single" w:sz="6" w:space="0" w:color="000000"/>
            </w:tcBorders>
          </w:tcPr>
          <w:p w14:paraId="41476751" w14:textId="3EDAECD5" w:rsidR="006E2199" w:rsidRDefault="006E2199" w:rsidP="00F66BDB">
            <w:r>
              <w:rPr>
                <w:rStyle w:val="HMNormal"/>
              </w:rPr>
              <w:t xml:space="preserve">BrailleBox </w:t>
            </w:r>
            <w:r w:rsidR="00C21E58">
              <w:rPr>
                <w:rStyle w:val="HMNormal"/>
              </w:rPr>
              <w:t xml:space="preserve">et </w:t>
            </w:r>
            <w:r>
              <w:rPr>
                <w:rStyle w:val="HMNormal"/>
              </w:rPr>
              <w:t>FanFold</w:t>
            </w:r>
          </w:p>
        </w:tc>
      </w:tr>
      <w:tr w:rsidR="006E2199" w14:paraId="2ACD3045"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7A8BC218" w14:textId="77777777" w:rsidR="006E2199"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5EA2176A" w14:textId="152BDE7D" w:rsidR="006E2199" w:rsidRPr="00FB7755" w:rsidRDefault="00D30088" w:rsidP="00F66BDB">
            <w:r w:rsidRPr="00FB7755">
              <w:rPr>
                <w:rStyle w:val="HMNormal"/>
              </w:rPr>
              <w:t>Calibrer</w:t>
            </w:r>
            <w:r w:rsidR="00FB7755" w:rsidRPr="00FB7755">
              <w:rPr>
                <w:rStyle w:val="HMNormal"/>
              </w:rPr>
              <w:t xml:space="preserve"> la porte du plateau braille</w:t>
            </w:r>
          </w:p>
        </w:tc>
        <w:tc>
          <w:tcPr>
            <w:tcW w:w="3870" w:type="dxa"/>
            <w:tcBorders>
              <w:top w:val="single" w:sz="6" w:space="0" w:color="000000"/>
              <w:left w:val="single" w:sz="6" w:space="0" w:color="000000"/>
              <w:bottom w:val="single" w:sz="6" w:space="0" w:color="000000"/>
              <w:right w:val="single" w:sz="6" w:space="0" w:color="000000"/>
            </w:tcBorders>
          </w:tcPr>
          <w:p w14:paraId="0B6931BA" w14:textId="77777777" w:rsidR="006E2199" w:rsidRPr="00FB7755" w:rsidRDefault="006E2199" w:rsidP="00F66BDB"/>
        </w:tc>
        <w:tc>
          <w:tcPr>
            <w:tcW w:w="2580" w:type="dxa"/>
            <w:tcBorders>
              <w:top w:val="single" w:sz="6" w:space="0" w:color="000000"/>
              <w:left w:val="single" w:sz="6" w:space="0" w:color="000000"/>
              <w:bottom w:val="single" w:sz="6" w:space="0" w:color="000000"/>
              <w:right w:val="single" w:sz="6" w:space="0" w:color="000000"/>
            </w:tcBorders>
          </w:tcPr>
          <w:p w14:paraId="5DA5557B" w14:textId="008A262C" w:rsidR="006E2199" w:rsidRDefault="00D30088" w:rsidP="00F66BDB">
            <w:r>
              <w:rPr>
                <w:rStyle w:val="HMNormal"/>
              </w:rPr>
              <w:t xml:space="preserve">Seulement </w:t>
            </w:r>
            <w:r w:rsidR="006E2199">
              <w:rPr>
                <w:rStyle w:val="HMNormal"/>
              </w:rPr>
              <w:t>BrailleBox</w:t>
            </w:r>
          </w:p>
        </w:tc>
      </w:tr>
      <w:tr w:rsidR="006E2199" w:rsidRPr="00393ADB" w14:paraId="5AD153A3"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1CC17FB7" w14:textId="77777777" w:rsidR="006E2199" w:rsidRDefault="006E2199" w:rsidP="00F66BDB"/>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14:paraId="464D4F3F" w14:textId="439D0717" w:rsidR="006E2199" w:rsidRDefault="00393ADB" w:rsidP="00F66BDB">
            <w:r>
              <w:rPr>
                <w:rStyle w:val="HMNormal"/>
              </w:rPr>
              <w:t>Sauvegarder les réglages</w:t>
            </w:r>
          </w:p>
        </w:tc>
        <w:tc>
          <w:tcPr>
            <w:tcW w:w="3870" w:type="dxa"/>
            <w:tcBorders>
              <w:top w:val="single" w:sz="6" w:space="0" w:color="000000"/>
              <w:left w:val="single" w:sz="6" w:space="0" w:color="000000"/>
              <w:bottom w:val="single" w:sz="6" w:space="0" w:color="000000"/>
              <w:right w:val="single" w:sz="6" w:space="0" w:color="000000"/>
            </w:tcBorders>
          </w:tcPr>
          <w:p w14:paraId="1EE5ED78" w14:textId="4336D4B7" w:rsidR="006E2199" w:rsidRPr="00393ADB" w:rsidRDefault="00393ADB" w:rsidP="00F66BDB">
            <w:r w:rsidRPr="00393ADB">
              <w:rPr>
                <w:rStyle w:val="HMNormal"/>
              </w:rPr>
              <w:t xml:space="preserve">Sauvegarde les réglages sur une clé </w:t>
            </w:r>
            <w:r w:rsidR="006E2199" w:rsidRPr="00393ADB">
              <w:rPr>
                <w:rStyle w:val="HMNormal"/>
              </w:rPr>
              <w:t>USB.</w:t>
            </w:r>
          </w:p>
        </w:tc>
        <w:tc>
          <w:tcPr>
            <w:tcW w:w="2580" w:type="dxa"/>
            <w:tcBorders>
              <w:top w:val="single" w:sz="6" w:space="0" w:color="000000"/>
              <w:left w:val="single" w:sz="6" w:space="0" w:color="000000"/>
              <w:bottom w:val="single" w:sz="6" w:space="0" w:color="000000"/>
              <w:right w:val="single" w:sz="6" w:space="0" w:color="000000"/>
            </w:tcBorders>
          </w:tcPr>
          <w:p w14:paraId="75D3D64E" w14:textId="77777777" w:rsidR="006E2199" w:rsidRPr="00393ADB" w:rsidRDefault="006E2199" w:rsidP="00F66BDB"/>
        </w:tc>
      </w:tr>
      <w:tr w:rsidR="006E2199" w:rsidRPr="002C25D3" w14:paraId="62D0CF59"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2B82843C" w14:textId="77777777" w:rsidR="006E2199" w:rsidRPr="00393ADB" w:rsidRDefault="006E2199" w:rsidP="00F66BDB"/>
        </w:tc>
        <w:tc>
          <w:tcPr>
            <w:tcW w:w="2880" w:type="dxa"/>
            <w:vMerge/>
            <w:tcBorders>
              <w:top w:val="single" w:sz="6" w:space="0" w:color="000000"/>
              <w:left w:val="single" w:sz="6" w:space="0" w:color="000000"/>
              <w:bottom w:val="single" w:sz="6" w:space="0" w:color="000000"/>
              <w:right w:val="single" w:sz="6" w:space="0" w:color="000000"/>
            </w:tcBorders>
          </w:tcPr>
          <w:p w14:paraId="4917BA7A" w14:textId="77777777" w:rsidR="006E2199" w:rsidRPr="00393ADB" w:rsidRDefault="006E2199" w:rsidP="00F66BDB"/>
        </w:tc>
        <w:tc>
          <w:tcPr>
            <w:tcW w:w="3870" w:type="dxa"/>
            <w:tcBorders>
              <w:top w:val="single" w:sz="6" w:space="0" w:color="000000"/>
              <w:left w:val="single" w:sz="6" w:space="0" w:color="000000"/>
              <w:bottom w:val="single" w:sz="6" w:space="0" w:color="000000"/>
              <w:right w:val="single" w:sz="6" w:space="0" w:color="000000"/>
            </w:tcBorders>
          </w:tcPr>
          <w:p w14:paraId="2E59BB81" w14:textId="3A8B7F84" w:rsidR="006E2199" w:rsidRPr="002C25D3" w:rsidRDefault="002C25D3" w:rsidP="00F66BDB">
            <w:r w:rsidRPr="002C25D3">
              <w:rPr>
                <w:rStyle w:val="HMNormal"/>
              </w:rPr>
              <w:t>Sauvegarde les réglages vers la mémoire interne</w:t>
            </w:r>
            <w:r w:rsidR="006E2199" w:rsidRPr="002C25D3">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437B0DE4" w14:textId="77777777" w:rsidR="006E2199" w:rsidRPr="002C25D3" w:rsidRDefault="006E2199" w:rsidP="00F66BDB"/>
        </w:tc>
      </w:tr>
      <w:tr w:rsidR="006E2199" w:rsidRPr="007658FC" w14:paraId="25AB3820"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7FAF7C45" w14:textId="77777777" w:rsidR="006E2199" w:rsidRPr="002C25D3" w:rsidRDefault="006E2199" w:rsidP="00F66BDB"/>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14:paraId="0A3F5556" w14:textId="08A9D91F" w:rsidR="006E2199" w:rsidRDefault="006E2199" w:rsidP="00F66BDB">
            <w:r>
              <w:rPr>
                <w:rStyle w:val="HMNormal"/>
              </w:rPr>
              <w:t>Rest</w:t>
            </w:r>
            <w:r w:rsidR="00393ADB">
              <w:rPr>
                <w:rStyle w:val="HMNormal"/>
              </w:rPr>
              <w:t>au</w:t>
            </w:r>
            <w:r>
              <w:rPr>
                <w:rStyle w:val="HMNormal"/>
              </w:rPr>
              <w:t>re</w:t>
            </w:r>
            <w:r w:rsidR="00393ADB">
              <w:rPr>
                <w:rStyle w:val="HMNormal"/>
              </w:rPr>
              <w:t>r</w:t>
            </w:r>
            <w:r>
              <w:rPr>
                <w:rStyle w:val="HMNormal"/>
              </w:rPr>
              <w:t xml:space="preserve"> </w:t>
            </w:r>
            <w:r w:rsidR="00393ADB">
              <w:rPr>
                <w:rStyle w:val="HMNormal"/>
              </w:rPr>
              <w:t>les réglages</w:t>
            </w:r>
          </w:p>
        </w:tc>
        <w:tc>
          <w:tcPr>
            <w:tcW w:w="3870" w:type="dxa"/>
            <w:tcBorders>
              <w:top w:val="single" w:sz="6" w:space="0" w:color="000000"/>
              <w:left w:val="single" w:sz="6" w:space="0" w:color="000000"/>
              <w:bottom w:val="single" w:sz="6" w:space="0" w:color="000000"/>
              <w:right w:val="single" w:sz="6" w:space="0" w:color="000000"/>
            </w:tcBorders>
          </w:tcPr>
          <w:p w14:paraId="3AB977DE" w14:textId="462BB3FA" w:rsidR="006E2199" w:rsidRPr="007658FC" w:rsidRDefault="006E2199" w:rsidP="00F66BDB">
            <w:r w:rsidRPr="007658FC">
              <w:rPr>
                <w:rStyle w:val="HMNormal"/>
              </w:rPr>
              <w:t>Rest</w:t>
            </w:r>
            <w:r w:rsidR="007658FC" w:rsidRPr="007658FC">
              <w:rPr>
                <w:rStyle w:val="HMNormal"/>
              </w:rPr>
              <w:t>au</w:t>
            </w:r>
            <w:r w:rsidRPr="007658FC">
              <w:rPr>
                <w:rStyle w:val="HMNormal"/>
              </w:rPr>
              <w:t xml:space="preserve">re </w:t>
            </w:r>
            <w:r w:rsidR="007658FC" w:rsidRPr="007658FC">
              <w:rPr>
                <w:rStyle w:val="HMNormal"/>
              </w:rPr>
              <w:t>les réglages à partir d'une clé</w:t>
            </w:r>
            <w:r w:rsidR="007658FC">
              <w:rPr>
                <w:rStyle w:val="HMNormal"/>
              </w:rPr>
              <w:t xml:space="preserve"> </w:t>
            </w:r>
            <w:r w:rsidRPr="007658FC">
              <w:rPr>
                <w:rStyle w:val="HMNormal"/>
              </w:rPr>
              <w:t>USB.</w:t>
            </w:r>
          </w:p>
        </w:tc>
        <w:tc>
          <w:tcPr>
            <w:tcW w:w="2580" w:type="dxa"/>
            <w:tcBorders>
              <w:top w:val="single" w:sz="6" w:space="0" w:color="000000"/>
              <w:left w:val="single" w:sz="6" w:space="0" w:color="000000"/>
              <w:bottom w:val="single" w:sz="6" w:space="0" w:color="000000"/>
              <w:right w:val="single" w:sz="6" w:space="0" w:color="000000"/>
            </w:tcBorders>
          </w:tcPr>
          <w:p w14:paraId="78385F41" w14:textId="77777777" w:rsidR="006E2199" w:rsidRPr="007658FC" w:rsidRDefault="006E2199" w:rsidP="00F66BDB"/>
        </w:tc>
      </w:tr>
      <w:tr w:rsidR="006E2199" w:rsidRPr="007658FC" w14:paraId="57D8F8B7"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3494F2AD" w14:textId="77777777" w:rsidR="006E2199" w:rsidRPr="007658FC" w:rsidRDefault="006E2199" w:rsidP="00F66BDB"/>
        </w:tc>
        <w:tc>
          <w:tcPr>
            <w:tcW w:w="2880" w:type="dxa"/>
            <w:vMerge/>
            <w:tcBorders>
              <w:top w:val="single" w:sz="6" w:space="0" w:color="000000"/>
              <w:left w:val="single" w:sz="6" w:space="0" w:color="000000"/>
              <w:bottom w:val="single" w:sz="6" w:space="0" w:color="000000"/>
              <w:right w:val="single" w:sz="6" w:space="0" w:color="000000"/>
            </w:tcBorders>
          </w:tcPr>
          <w:p w14:paraId="512EA286" w14:textId="77777777" w:rsidR="006E2199" w:rsidRPr="007658FC" w:rsidRDefault="006E2199" w:rsidP="00F66BDB"/>
        </w:tc>
        <w:tc>
          <w:tcPr>
            <w:tcW w:w="3870" w:type="dxa"/>
            <w:tcBorders>
              <w:top w:val="single" w:sz="6" w:space="0" w:color="000000"/>
              <w:left w:val="single" w:sz="6" w:space="0" w:color="000000"/>
              <w:bottom w:val="single" w:sz="6" w:space="0" w:color="000000"/>
              <w:right w:val="single" w:sz="6" w:space="0" w:color="000000"/>
            </w:tcBorders>
          </w:tcPr>
          <w:p w14:paraId="051DDA0E" w14:textId="6354A83F" w:rsidR="006E2199" w:rsidRPr="007658FC" w:rsidRDefault="006E2199" w:rsidP="00F66BDB">
            <w:r w:rsidRPr="007658FC">
              <w:rPr>
                <w:rStyle w:val="HMNormal"/>
              </w:rPr>
              <w:t>Rest</w:t>
            </w:r>
            <w:r w:rsidR="007658FC" w:rsidRPr="007658FC">
              <w:rPr>
                <w:rStyle w:val="HMNormal"/>
              </w:rPr>
              <w:t>au</w:t>
            </w:r>
            <w:r w:rsidRPr="007658FC">
              <w:rPr>
                <w:rStyle w:val="HMNormal"/>
              </w:rPr>
              <w:t xml:space="preserve">re </w:t>
            </w:r>
            <w:r w:rsidR="007658FC" w:rsidRPr="007658FC">
              <w:rPr>
                <w:rStyle w:val="HMNormal"/>
              </w:rPr>
              <w:t>les réglage</w:t>
            </w:r>
            <w:r w:rsidRPr="007658FC">
              <w:rPr>
                <w:rStyle w:val="HMNormal"/>
              </w:rPr>
              <w:t xml:space="preserve">s </w:t>
            </w:r>
            <w:r w:rsidR="007658FC" w:rsidRPr="007658FC">
              <w:rPr>
                <w:rStyle w:val="HMNormal"/>
              </w:rPr>
              <w:t>à partir de la mémoire i</w:t>
            </w:r>
            <w:r w:rsidR="007658FC">
              <w:rPr>
                <w:rStyle w:val="HMNormal"/>
              </w:rPr>
              <w:t>nterne</w:t>
            </w:r>
            <w:r w:rsidRPr="007658FC">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654309B9" w14:textId="77777777" w:rsidR="006E2199" w:rsidRPr="007658FC" w:rsidRDefault="006E2199" w:rsidP="00F66BDB"/>
        </w:tc>
      </w:tr>
      <w:tr w:rsidR="006E2199" w:rsidRPr="00E821A6" w14:paraId="2216BB53" w14:textId="77777777" w:rsidTr="00F66BDB">
        <w:tc>
          <w:tcPr>
            <w:tcW w:w="1080" w:type="dxa"/>
            <w:vMerge/>
            <w:tcBorders>
              <w:top w:val="single" w:sz="6" w:space="0" w:color="000000"/>
              <w:left w:val="single" w:sz="6" w:space="0" w:color="000000"/>
              <w:bottom w:val="single" w:sz="6" w:space="0" w:color="000000"/>
              <w:right w:val="single" w:sz="6" w:space="0" w:color="000000"/>
            </w:tcBorders>
          </w:tcPr>
          <w:p w14:paraId="39CA5DA5" w14:textId="77777777" w:rsidR="006E2199" w:rsidRPr="007658FC" w:rsidRDefault="006E2199" w:rsidP="00F66BDB"/>
        </w:tc>
        <w:tc>
          <w:tcPr>
            <w:tcW w:w="2880" w:type="dxa"/>
            <w:tcBorders>
              <w:top w:val="single" w:sz="6" w:space="0" w:color="000000"/>
              <w:left w:val="single" w:sz="6" w:space="0" w:color="000000"/>
              <w:bottom w:val="single" w:sz="6" w:space="0" w:color="000000"/>
              <w:right w:val="single" w:sz="6" w:space="0" w:color="000000"/>
            </w:tcBorders>
            <w:vAlign w:val="center"/>
          </w:tcPr>
          <w:p w14:paraId="237762A0" w14:textId="5C3B18A9" w:rsidR="006E2199" w:rsidRDefault="003725DB" w:rsidP="00F66BDB">
            <w:r>
              <w:rPr>
                <w:rStyle w:val="HMNormal"/>
              </w:rPr>
              <w:t xml:space="preserve">Assistant de mise en place du dispositif de sécurité pour le </w:t>
            </w:r>
            <w:r w:rsidR="006E2199">
              <w:rPr>
                <w:rStyle w:val="HMNormal"/>
              </w:rPr>
              <w:t>transport</w:t>
            </w:r>
          </w:p>
        </w:tc>
        <w:tc>
          <w:tcPr>
            <w:tcW w:w="3870" w:type="dxa"/>
            <w:tcBorders>
              <w:top w:val="single" w:sz="6" w:space="0" w:color="000000"/>
              <w:left w:val="single" w:sz="6" w:space="0" w:color="000000"/>
              <w:bottom w:val="single" w:sz="6" w:space="0" w:color="000000"/>
              <w:right w:val="single" w:sz="6" w:space="0" w:color="000000"/>
            </w:tcBorders>
          </w:tcPr>
          <w:p w14:paraId="360F6C3E" w14:textId="59ACB3EE" w:rsidR="006E2199" w:rsidRPr="00E821A6" w:rsidRDefault="006E2199" w:rsidP="00F66BDB">
            <w:r w:rsidRPr="00E821A6">
              <w:rPr>
                <w:rStyle w:val="HMNormal"/>
              </w:rPr>
              <w:t xml:space="preserve">Place </w:t>
            </w:r>
            <w:r w:rsidR="007C458B" w:rsidRPr="00E821A6">
              <w:rPr>
                <w:rStyle w:val="HMNormal"/>
              </w:rPr>
              <w:t>les têtes d'</w:t>
            </w:r>
            <w:r w:rsidRPr="00E821A6">
              <w:rPr>
                <w:rStyle w:val="HMNormal"/>
              </w:rPr>
              <w:t>emboss</w:t>
            </w:r>
            <w:r w:rsidR="00E821A6" w:rsidRPr="00E821A6">
              <w:rPr>
                <w:rStyle w:val="HMNormal"/>
              </w:rPr>
              <w:t>a</w:t>
            </w:r>
            <w:r w:rsidRPr="00E821A6">
              <w:rPr>
                <w:rStyle w:val="HMNormal"/>
              </w:rPr>
              <w:t>g</w:t>
            </w:r>
            <w:r w:rsidR="00E821A6" w:rsidRPr="00E821A6">
              <w:rPr>
                <w:rStyle w:val="HMNormal"/>
              </w:rPr>
              <w:t>e e</w:t>
            </w:r>
            <w:r w:rsidRPr="00E821A6">
              <w:rPr>
                <w:rStyle w:val="HMNormal"/>
              </w:rPr>
              <w:t xml:space="preserve">n </w:t>
            </w:r>
            <w:r w:rsidR="00E821A6" w:rsidRPr="00E821A6">
              <w:rPr>
                <w:rStyle w:val="HMNormal"/>
              </w:rPr>
              <w:t>posi</w:t>
            </w:r>
            <w:r w:rsidR="00E821A6">
              <w:rPr>
                <w:rStyle w:val="HMNormal"/>
              </w:rPr>
              <w:t xml:space="preserve">tion de </w:t>
            </w:r>
            <w:r w:rsidRPr="00E821A6">
              <w:rPr>
                <w:rStyle w:val="HMNormal"/>
              </w:rPr>
              <w:t xml:space="preserve">transport, </w:t>
            </w:r>
            <w:r w:rsidR="008F3AE9">
              <w:rPr>
                <w:rStyle w:val="HMNormal"/>
              </w:rPr>
              <w:t>mise hors tension</w:t>
            </w:r>
            <w:r w:rsidRPr="00E821A6">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14:paraId="08B85161" w14:textId="77777777" w:rsidR="006E2199" w:rsidRPr="00E821A6" w:rsidRDefault="006E2199" w:rsidP="00F66BDB"/>
        </w:tc>
      </w:tr>
    </w:tbl>
    <w:p w14:paraId="321823D3" w14:textId="397825F4" w:rsidR="006E2199" w:rsidRPr="00E821A6" w:rsidRDefault="00E0150E" w:rsidP="00E0150E">
      <w:pPr>
        <w:pStyle w:val="Caption"/>
      </w:pPr>
      <w:r>
        <w:t xml:space="preserve">Tableau </w:t>
      </w:r>
      <w:fldSimple w:instr=" SEQ Tableau \* ARABIC ">
        <w:r w:rsidR="005B63C1">
          <w:rPr>
            <w:noProof/>
          </w:rPr>
          <w:t>12</w:t>
        </w:r>
      </w:fldSimple>
      <w:r>
        <w:t> : Menu V5 (fin)</w:t>
      </w:r>
    </w:p>
    <w:tbl>
      <w:tblPr>
        <w:tblW w:w="5000" w:type="pct"/>
        <w:tblLayout w:type="fixed"/>
        <w:tblCellMar>
          <w:left w:w="0" w:type="dxa"/>
          <w:right w:w="0" w:type="dxa"/>
        </w:tblCellMar>
        <w:tblLook w:val="04A0" w:firstRow="1" w:lastRow="0" w:firstColumn="1" w:lastColumn="0" w:noHBand="0" w:noVBand="1"/>
      </w:tblPr>
      <w:tblGrid>
        <w:gridCol w:w="1493"/>
        <w:gridCol w:w="1429"/>
        <w:gridCol w:w="3902"/>
        <w:gridCol w:w="2232"/>
      </w:tblGrid>
      <w:tr w:rsidR="006E2199" w14:paraId="0463DB02" w14:textId="77777777" w:rsidTr="00F66BDB">
        <w:tc>
          <w:tcPr>
            <w:tcW w:w="1725" w:type="dxa"/>
            <w:tcBorders>
              <w:top w:val="single" w:sz="6" w:space="0" w:color="000000"/>
              <w:left w:val="single" w:sz="6" w:space="0" w:color="000000"/>
              <w:bottom w:val="single" w:sz="6" w:space="0" w:color="000000"/>
              <w:right w:val="single" w:sz="6" w:space="0" w:color="000000"/>
            </w:tcBorders>
            <w:vAlign w:val="center"/>
          </w:tcPr>
          <w:p w14:paraId="632331D0" w14:textId="77777777" w:rsidR="006E2199" w:rsidRDefault="006E2199" w:rsidP="00F66BDB">
            <w:pPr>
              <w:jc w:val="center"/>
            </w:pPr>
            <w:r>
              <w:rPr>
                <w:rStyle w:val="HMNormal"/>
                <w:b/>
                <w:sz w:val="16"/>
              </w:rPr>
              <w:t>MENU</w:t>
            </w:r>
          </w:p>
        </w:tc>
        <w:tc>
          <w:tcPr>
            <w:tcW w:w="1650" w:type="dxa"/>
            <w:tcBorders>
              <w:top w:val="single" w:sz="6" w:space="0" w:color="000000"/>
              <w:left w:val="single" w:sz="6" w:space="0" w:color="000000"/>
              <w:bottom w:val="single" w:sz="6" w:space="0" w:color="000000"/>
              <w:right w:val="single" w:sz="6" w:space="0" w:color="000000"/>
            </w:tcBorders>
            <w:vAlign w:val="center"/>
          </w:tcPr>
          <w:p w14:paraId="583AE26F" w14:textId="7B758C90" w:rsidR="006E2199" w:rsidRDefault="006E2199" w:rsidP="00F66BDB">
            <w:pPr>
              <w:jc w:val="center"/>
            </w:pPr>
            <w:r>
              <w:rPr>
                <w:rStyle w:val="HMNormal"/>
                <w:b/>
                <w:sz w:val="16"/>
              </w:rPr>
              <w:t>S</w:t>
            </w:r>
            <w:r w:rsidR="00C550FA">
              <w:rPr>
                <w:rStyle w:val="HMNormal"/>
                <w:b/>
                <w:sz w:val="16"/>
              </w:rPr>
              <w:t>O</w:t>
            </w:r>
            <w:r>
              <w:rPr>
                <w:rStyle w:val="HMNormal"/>
                <w:b/>
                <w:sz w:val="16"/>
              </w:rPr>
              <w:t>U</w:t>
            </w:r>
            <w:r w:rsidR="00C550FA">
              <w:rPr>
                <w:rStyle w:val="HMNormal"/>
                <w:b/>
                <w:sz w:val="16"/>
              </w:rPr>
              <w:t>S-</w:t>
            </w:r>
            <w:r>
              <w:rPr>
                <w:rStyle w:val="HMNormal"/>
                <w:b/>
                <w:sz w:val="16"/>
              </w:rPr>
              <w:t>MENU</w:t>
            </w:r>
          </w:p>
        </w:tc>
        <w:tc>
          <w:tcPr>
            <w:tcW w:w="4515" w:type="dxa"/>
            <w:tcBorders>
              <w:top w:val="single" w:sz="6" w:space="0" w:color="000000"/>
              <w:left w:val="single" w:sz="6" w:space="0" w:color="000000"/>
              <w:bottom w:val="single" w:sz="6" w:space="0" w:color="000000"/>
              <w:right w:val="single" w:sz="6" w:space="0" w:color="000000"/>
            </w:tcBorders>
          </w:tcPr>
          <w:p w14:paraId="660DAF69" w14:textId="4320074E" w:rsidR="006E2199" w:rsidRDefault="006E2199" w:rsidP="00F66BDB">
            <w:pPr>
              <w:jc w:val="center"/>
            </w:pPr>
            <w:r>
              <w:rPr>
                <w:rStyle w:val="HMNormal"/>
                <w:b/>
                <w:sz w:val="16"/>
              </w:rPr>
              <w:t>F</w:t>
            </w:r>
            <w:r w:rsidR="00C550FA">
              <w:rPr>
                <w:rStyle w:val="HMNormal"/>
                <w:b/>
                <w:sz w:val="16"/>
              </w:rPr>
              <w:t>O</w:t>
            </w:r>
            <w:r>
              <w:rPr>
                <w:rStyle w:val="HMNormal"/>
                <w:b/>
                <w:sz w:val="16"/>
              </w:rPr>
              <w:t>NCTION</w:t>
            </w:r>
          </w:p>
        </w:tc>
        <w:tc>
          <w:tcPr>
            <w:tcW w:w="2580" w:type="dxa"/>
            <w:tcBorders>
              <w:top w:val="single" w:sz="6" w:space="0" w:color="000000"/>
              <w:left w:val="single" w:sz="6" w:space="0" w:color="000000"/>
              <w:bottom w:val="single" w:sz="6" w:space="0" w:color="000000"/>
              <w:right w:val="single" w:sz="6" w:space="0" w:color="000000"/>
            </w:tcBorders>
          </w:tcPr>
          <w:p w14:paraId="360F4F59" w14:textId="144D7A3D" w:rsidR="006E2199" w:rsidRDefault="006E2199" w:rsidP="00F66BDB">
            <w:pPr>
              <w:jc w:val="center"/>
            </w:pPr>
            <w:r>
              <w:rPr>
                <w:rStyle w:val="HMNormal"/>
                <w:b/>
                <w:sz w:val="16"/>
              </w:rPr>
              <w:t>INFO</w:t>
            </w:r>
            <w:r w:rsidR="00641D82">
              <w:rPr>
                <w:rStyle w:val="HMNormal"/>
                <w:b/>
                <w:sz w:val="16"/>
              </w:rPr>
              <w:t>RMATION</w:t>
            </w:r>
          </w:p>
        </w:tc>
      </w:tr>
      <w:tr w:rsidR="006E2199" w:rsidRPr="006E2199" w14:paraId="5E749099" w14:textId="77777777" w:rsidTr="00F66BDB">
        <w:tc>
          <w:tcPr>
            <w:tcW w:w="1725" w:type="dxa"/>
            <w:vMerge w:val="restart"/>
            <w:tcBorders>
              <w:top w:val="single" w:sz="6" w:space="0" w:color="000000"/>
              <w:left w:val="single" w:sz="6" w:space="0" w:color="000000"/>
              <w:bottom w:val="single" w:sz="6" w:space="0" w:color="000000"/>
              <w:right w:val="single" w:sz="6" w:space="0" w:color="000000"/>
            </w:tcBorders>
            <w:vAlign w:val="center"/>
          </w:tcPr>
          <w:p w14:paraId="05D58EC2" w14:textId="77777777" w:rsidR="006E2199" w:rsidRDefault="006E2199" w:rsidP="00F66BDB">
            <w:pPr>
              <w:jc w:val="center"/>
            </w:pPr>
          </w:p>
          <w:p w14:paraId="6CD25056" w14:textId="25E866A9" w:rsidR="006E2199" w:rsidRDefault="00C550FA" w:rsidP="00F66BDB">
            <w:r>
              <w:rPr>
                <w:rStyle w:val="HMNormal"/>
                <w:sz w:val="16"/>
              </w:rPr>
              <w:lastRenderedPageBreak/>
              <w:t>Service p</w:t>
            </w:r>
            <w:r w:rsidR="006E2199">
              <w:rPr>
                <w:rStyle w:val="HMNormal"/>
                <w:sz w:val="16"/>
              </w:rPr>
              <w:t>rot</w:t>
            </w:r>
            <w:r>
              <w:rPr>
                <w:rStyle w:val="HMNormal"/>
                <w:sz w:val="16"/>
              </w:rPr>
              <w:t>égé</w:t>
            </w:r>
            <w:r w:rsidR="006E2199">
              <w:rPr>
                <w:rStyle w:val="HMNormal"/>
                <w:sz w:val="16"/>
              </w:rPr>
              <w:t xml:space="preserve"> (</w:t>
            </w:r>
            <w:r w:rsidR="00481C56">
              <w:rPr>
                <w:rStyle w:val="HMNormal"/>
                <w:sz w:val="16"/>
              </w:rPr>
              <w:t xml:space="preserve">protection par mot de </w:t>
            </w:r>
            <w:r w:rsidR="006E2199">
              <w:rPr>
                <w:rStyle w:val="HMNormal"/>
                <w:sz w:val="16"/>
              </w:rPr>
              <w:t>pass</w:t>
            </w:r>
            <w:r w:rsidR="00481C56">
              <w:rPr>
                <w:rStyle w:val="HMNormal"/>
                <w:sz w:val="16"/>
              </w:rPr>
              <w:t>e</w:t>
            </w:r>
            <w:r w:rsidR="006E2199">
              <w:rPr>
                <w:rStyle w:val="HMNormal"/>
                <w:sz w:val="16"/>
              </w:rPr>
              <w:t>)</w:t>
            </w:r>
          </w:p>
        </w:tc>
        <w:tc>
          <w:tcPr>
            <w:tcW w:w="1650" w:type="dxa"/>
            <w:tcBorders>
              <w:top w:val="single" w:sz="6" w:space="0" w:color="000000"/>
              <w:left w:val="single" w:sz="6" w:space="0" w:color="000000"/>
              <w:bottom w:val="single" w:sz="6" w:space="0" w:color="000000"/>
              <w:right w:val="single" w:sz="6" w:space="0" w:color="000000"/>
            </w:tcBorders>
            <w:vAlign w:val="center"/>
          </w:tcPr>
          <w:p w14:paraId="5B60E55B" w14:textId="2A3F366F" w:rsidR="006E2199" w:rsidRPr="00E6225E" w:rsidRDefault="00E6225E" w:rsidP="00F66BDB">
            <w:r w:rsidRPr="00E6225E">
              <w:rPr>
                <w:rStyle w:val="HMNormal"/>
                <w:b/>
                <w:sz w:val="16"/>
              </w:rPr>
              <w:lastRenderedPageBreak/>
              <w:t>Longueur</w:t>
            </w:r>
            <w:r w:rsidR="006E2199" w:rsidRPr="00E6225E">
              <w:rPr>
                <w:rStyle w:val="HMNormal"/>
                <w:b/>
                <w:sz w:val="16"/>
              </w:rPr>
              <w:t xml:space="preserve"> </w:t>
            </w:r>
            <w:r w:rsidRPr="00E6225E">
              <w:rPr>
                <w:rStyle w:val="HMNormal"/>
                <w:b/>
                <w:sz w:val="16"/>
              </w:rPr>
              <w:t>du pas sur la tête d'embossage</w:t>
            </w:r>
          </w:p>
        </w:tc>
        <w:tc>
          <w:tcPr>
            <w:tcW w:w="4515" w:type="dxa"/>
            <w:tcBorders>
              <w:top w:val="single" w:sz="6" w:space="0" w:color="000000"/>
              <w:left w:val="single" w:sz="6" w:space="0" w:color="000000"/>
              <w:bottom w:val="single" w:sz="6" w:space="0" w:color="000000"/>
              <w:right w:val="single" w:sz="6" w:space="0" w:color="000000"/>
            </w:tcBorders>
          </w:tcPr>
          <w:p w14:paraId="2F4BC67A" w14:textId="520E9645" w:rsidR="006E2199" w:rsidRPr="006E2199" w:rsidRDefault="006E2199" w:rsidP="00F66BDB">
            <w:pPr>
              <w:rPr>
                <w:lang w:val="en-GB"/>
              </w:rPr>
            </w:pPr>
            <w:r w:rsidRPr="00354C78">
              <w:rPr>
                <w:rStyle w:val="HMNormal"/>
                <w:sz w:val="18"/>
              </w:rPr>
              <w:t xml:space="preserve">8 pages </w:t>
            </w:r>
            <w:r w:rsidR="00354C78" w:rsidRPr="00354C78">
              <w:rPr>
                <w:rStyle w:val="HMNormal"/>
                <w:sz w:val="18"/>
              </w:rPr>
              <w:t xml:space="preserve">proposant </w:t>
            </w:r>
            <w:proofErr w:type="gramStart"/>
            <w:r w:rsidR="00354C78" w:rsidRPr="00354C78">
              <w:rPr>
                <w:rStyle w:val="HMNormal"/>
                <w:sz w:val="18"/>
              </w:rPr>
              <w:t>plusieurs longueur</w:t>
            </w:r>
            <w:proofErr w:type="gramEnd"/>
            <w:r w:rsidR="00354C78" w:rsidRPr="00354C78">
              <w:rPr>
                <w:rStyle w:val="HMNormal"/>
                <w:sz w:val="18"/>
              </w:rPr>
              <w:t xml:space="preserve"> de pa</w:t>
            </w:r>
            <w:r w:rsidR="00354C78">
              <w:rPr>
                <w:rStyle w:val="HMNormal"/>
                <w:sz w:val="18"/>
              </w:rPr>
              <w:t>s sont imprimées</w:t>
            </w:r>
            <w:r w:rsidRPr="00354C78">
              <w:rPr>
                <w:rStyle w:val="HMNormal"/>
                <w:sz w:val="18"/>
              </w:rPr>
              <w:t xml:space="preserve">. 0 </w:t>
            </w:r>
            <w:r w:rsidR="00354C78" w:rsidRPr="00354C78">
              <w:rPr>
                <w:rStyle w:val="HMNormal"/>
                <w:sz w:val="18"/>
              </w:rPr>
              <w:t>est la valeur par défaut</w:t>
            </w:r>
            <w:r w:rsidRPr="00354C78">
              <w:rPr>
                <w:rStyle w:val="HMNormal"/>
                <w:sz w:val="18"/>
              </w:rPr>
              <w:t xml:space="preserve">. </w:t>
            </w:r>
            <w:proofErr w:type="spellStart"/>
            <w:r w:rsidRPr="006E2199">
              <w:rPr>
                <w:rStyle w:val="HMNormal"/>
                <w:sz w:val="18"/>
                <w:lang w:val="en-GB"/>
              </w:rPr>
              <w:t>S</w:t>
            </w:r>
            <w:r w:rsidR="00354C78">
              <w:rPr>
                <w:rStyle w:val="HMNormal"/>
                <w:sz w:val="18"/>
                <w:lang w:val="en-GB"/>
              </w:rPr>
              <w:t>éé</w:t>
            </w:r>
            <w:r w:rsidRPr="006E2199">
              <w:rPr>
                <w:rStyle w:val="HMNormal"/>
                <w:sz w:val="18"/>
                <w:lang w:val="en-GB"/>
              </w:rPr>
              <w:t>lect</w:t>
            </w:r>
            <w:r w:rsidR="00354C78">
              <w:rPr>
                <w:rStyle w:val="HMNormal"/>
                <w:sz w:val="18"/>
                <w:lang w:val="en-GB"/>
              </w:rPr>
              <w:t>ionnez</w:t>
            </w:r>
            <w:proofErr w:type="spellEnd"/>
            <w:r w:rsidRPr="006E2199">
              <w:rPr>
                <w:rStyle w:val="HMNormal"/>
                <w:sz w:val="18"/>
                <w:lang w:val="en-GB"/>
              </w:rPr>
              <w:t xml:space="preserve"> </w:t>
            </w:r>
            <w:r w:rsidR="00354C78">
              <w:rPr>
                <w:rStyle w:val="HMNormal"/>
                <w:sz w:val="18"/>
                <w:lang w:val="en-GB"/>
              </w:rPr>
              <w:t xml:space="preserve">la </w:t>
            </w:r>
            <w:proofErr w:type="spellStart"/>
            <w:r w:rsidR="00354C78">
              <w:rPr>
                <w:rStyle w:val="HMNormal"/>
                <w:sz w:val="18"/>
                <w:lang w:val="en-GB"/>
              </w:rPr>
              <w:t>meilleure</w:t>
            </w:r>
            <w:proofErr w:type="spellEnd"/>
            <w:r w:rsidR="00354C78">
              <w:rPr>
                <w:rStyle w:val="HMNormal"/>
                <w:sz w:val="18"/>
                <w:lang w:val="en-GB"/>
              </w:rPr>
              <w:t xml:space="preserve"> </w:t>
            </w:r>
            <w:r w:rsidRPr="006E2199">
              <w:rPr>
                <w:rStyle w:val="HMNormal"/>
                <w:sz w:val="18"/>
                <w:lang w:val="en-GB"/>
              </w:rPr>
              <w:t>option.</w:t>
            </w:r>
          </w:p>
        </w:tc>
        <w:tc>
          <w:tcPr>
            <w:tcW w:w="2580" w:type="dxa"/>
            <w:tcBorders>
              <w:top w:val="single" w:sz="6" w:space="0" w:color="000000"/>
              <w:left w:val="single" w:sz="6" w:space="0" w:color="000000"/>
              <w:bottom w:val="single" w:sz="6" w:space="0" w:color="000000"/>
              <w:right w:val="single" w:sz="6" w:space="0" w:color="000000"/>
            </w:tcBorders>
          </w:tcPr>
          <w:p w14:paraId="0909F7D0" w14:textId="77777777" w:rsidR="006E2199" w:rsidRPr="006E2199" w:rsidRDefault="006E2199" w:rsidP="00F66BDB">
            <w:pPr>
              <w:rPr>
                <w:lang w:val="en-GB"/>
              </w:rPr>
            </w:pPr>
          </w:p>
        </w:tc>
      </w:tr>
      <w:tr w:rsidR="006E2199" w:rsidRPr="006E2199" w14:paraId="0AEAB9CC"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38DC139A" w14:textId="77777777" w:rsidR="006E2199" w:rsidRPr="006E2199" w:rsidRDefault="006E2199" w:rsidP="00F66BDB">
            <w:pPr>
              <w:rPr>
                <w:lang w:val="en-GB"/>
              </w:rPr>
            </w:pPr>
          </w:p>
        </w:tc>
        <w:tc>
          <w:tcPr>
            <w:tcW w:w="1650" w:type="dxa"/>
            <w:tcBorders>
              <w:top w:val="single" w:sz="6" w:space="0" w:color="000000"/>
              <w:left w:val="single" w:sz="6" w:space="0" w:color="000000"/>
              <w:bottom w:val="single" w:sz="6" w:space="0" w:color="000000"/>
              <w:right w:val="single" w:sz="6" w:space="0" w:color="000000"/>
            </w:tcBorders>
            <w:vAlign w:val="center"/>
          </w:tcPr>
          <w:p w14:paraId="6DE8C280" w14:textId="04B79170" w:rsidR="006E2199" w:rsidRDefault="006E2199" w:rsidP="00F66BDB">
            <w:r>
              <w:rPr>
                <w:rStyle w:val="HMNormal"/>
                <w:b/>
                <w:sz w:val="16"/>
              </w:rPr>
              <w:t>D</w:t>
            </w:r>
            <w:r w:rsidR="00CD3EE4">
              <w:rPr>
                <w:rStyle w:val="HMNormal"/>
                <w:b/>
                <w:sz w:val="16"/>
              </w:rPr>
              <w:t>é</w:t>
            </w:r>
            <w:r>
              <w:rPr>
                <w:rStyle w:val="HMNormal"/>
                <w:b/>
                <w:sz w:val="16"/>
              </w:rPr>
              <w:t>la</w:t>
            </w:r>
            <w:r w:rsidR="00CD3EE4">
              <w:rPr>
                <w:rStyle w:val="HMNormal"/>
                <w:b/>
                <w:sz w:val="16"/>
              </w:rPr>
              <w:t>i</w:t>
            </w:r>
            <w:r>
              <w:rPr>
                <w:rStyle w:val="HMNormal"/>
                <w:b/>
                <w:sz w:val="16"/>
              </w:rPr>
              <w:t xml:space="preserve"> </w:t>
            </w:r>
            <w:r w:rsidR="00CD3EE4">
              <w:rPr>
                <w:rStyle w:val="HMNormal"/>
                <w:b/>
                <w:sz w:val="16"/>
              </w:rPr>
              <w:t xml:space="preserve">d'attente pour les </w:t>
            </w:r>
            <w:r>
              <w:rPr>
                <w:rStyle w:val="HMNormal"/>
                <w:b/>
                <w:sz w:val="16"/>
              </w:rPr>
              <w:t>sol</w:t>
            </w:r>
            <w:r w:rsidR="00CD3EE4">
              <w:rPr>
                <w:rStyle w:val="HMNormal"/>
                <w:b/>
                <w:sz w:val="16"/>
              </w:rPr>
              <w:t>é</w:t>
            </w:r>
            <w:r>
              <w:rPr>
                <w:rStyle w:val="HMNormal"/>
                <w:b/>
                <w:sz w:val="16"/>
              </w:rPr>
              <w:t>no</w:t>
            </w:r>
            <w:r w:rsidR="00CD3EE4">
              <w:rPr>
                <w:rStyle w:val="HMNormal"/>
                <w:b/>
                <w:sz w:val="16"/>
              </w:rPr>
              <w:t>ï</w:t>
            </w:r>
            <w:r>
              <w:rPr>
                <w:rStyle w:val="HMNormal"/>
                <w:b/>
                <w:sz w:val="16"/>
              </w:rPr>
              <w:t>d</w:t>
            </w:r>
            <w:r w:rsidR="00CD3EE4">
              <w:rPr>
                <w:rStyle w:val="HMNormal"/>
                <w:b/>
                <w:sz w:val="16"/>
              </w:rPr>
              <w:t>e</w:t>
            </w:r>
            <w:r>
              <w:rPr>
                <w:rStyle w:val="HMNormal"/>
                <w:b/>
                <w:sz w:val="16"/>
              </w:rPr>
              <w:t>s</w:t>
            </w:r>
          </w:p>
        </w:tc>
        <w:tc>
          <w:tcPr>
            <w:tcW w:w="4515" w:type="dxa"/>
            <w:tcBorders>
              <w:top w:val="single" w:sz="6" w:space="0" w:color="000000"/>
              <w:left w:val="single" w:sz="6" w:space="0" w:color="000000"/>
              <w:bottom w:val="single" w:sz="6" w:space="0" w:color="000000"/>
              <w:right w:val="single" w:sz="6" w:space="0" w:color="000000"/>
            </w:tcBorders>
          </w:tcPr>
          <w:p w14:paraId="157A9440" w14:textId="0D01118C" w:rsidR="006E2199" w:rsidRPr="006E2199" w:rsidRDefault="006E2199" w:rsidP="00F66BDB">
            <w:pPr>
              <w:rPr>
                <w:lang w:val="en-GB"/>
              </w:rPr>
            </w:pPr>
            <w:r w:rsidRPr="00E06C49">
              <w:rPr>
                <w:rStyle w:val="HMNormal"/>
                <w:sz w:val="18"/>
              </w:rPr>
              <w:t xml:space="preserve">8 pages </w:t>
            </w:r>
            <w:r w:rsidR="00E06C49" w:rsidRPr="00E06C49">
              <w:rPr>
                <w:rStyle w:val="HMNormal"/>
                <w:sz w:val="18"/>
              </w:rPr>
              <w:t>proposant plusieurs durée</w:t>
            </w:r>
            <w:r w:rsidR="00E06C49">
              <w:rPr>
                <w:rStyle w:val="HMNormal"/>
                <w:sz w:val="18"/>
              </w:rPr>
              <w:t>s</w:t>
            </w:r>
            <w:r w:rsidR="00E06C49" w:rsidRPr="00E06C49">
              <w:rPr>
                <w:rStyle w:val="HMNormal"/>
                <w:sz w:val="18"/>
              </w:rPr>
              <w:t xml:space="preserve"> d'att</w:t>
            </w:r>
            <w:r w:rsidR="00E06C49">
              <w:rPr>
                <w:rStyle w:val="HMNormal"/>
                <w:sz w:val="18"/>
              </w:rPr>
              <w:t xml:space="preserve">ente pour les </w:t>
            </w:r>
            <w:r w:rsidRPr="00E06C49">
              <w:rPr>
                <w:rStyle w:val="HMNormal"/>
                <w:sz w:val="18"/>
              </w:rPr>
              <w:t>sol</w:t>
            </w:r>
            <w:r w:rsidR="00E06C49">
              <w:rPr>
                <w:rStyle w:val="HMNormal"/>
                <w:sz w:val="18"/>
              </w:rPr>
              <w:t>é</w:t>
            </w:r>
            <w:r w:rsidRPr="00E06C49">
              <w:rPr>
                <w:rStyle w:val="HMNormal"/>
                <w:sz w:val="18"/>
              </w:rPr>
              <w:t>no</w:t>
            </w:r>
            <w:r w:rsidR="00E06C49">
              <w:rPr>
                <w:rStyle w:val="HMNormal"/>
                <w:sz w:val="18"/>
              </w:rPr>
              <w:t>ï</w:t>
            </w:r>
            <w:r w:rsidRPr="00E06C49">
              <w:rPr>
                <w:rStyle w:val="HMNormal"/>
                <w:sz w:val="18"/>
              </w:rPr>
              <w:t>d</w:t>
            </w:r>
            <w:r w:rsidR="00E06C49">
              <w:rPr>
                <w:rStyle w:val="HMNormal"/>
                <w:sz w:val="18"/>
              </w:rPr>
              <w:t>e</w:t>
            </w:r>
            <w:r w:rsidRPr="00E06C49">
              <w:rPr>
                <w:rStyle w:val="HMNormal"/>
                <w:sz w:val="18"/>
              </w:rPr>
              <w:t xml:space="preserve">s </w:t>
            </w:r>
            <w:r w:rsidR="00E06C49">
              <w:rPr>
                <w:rStyle w:val="HMNormal"/>
                <w:sz w:val="18"/>
              </w:rPr>
              <w:t>sont imprimées</w:t>
            </w:r>
            <w:r w:rsidRPr="00E06C49">
              <w:rPr>
                <w:rStyle w:val="HMNormal"/>
                <w:sz w:val="18"/>
              </w:rPr>
              <w:t xml:space="preserve">. </w:t>
            </w:r>
            <w:r w:rsidRPr="006E2199">
              <w:rPr>
                <w:rStyle w:val="HMNormal"/>
                <w:sz w:val="18"/>
                <w:lang w:val="en-GB"/>
              </w:rPr>
              <w:t xml:space="preserve">0 </w:t>
            </w:r>
            <w:proofErr w:type="spellStart"/>
            <w:r w:rsidR="000C7DFB">
              <w:rPr>
                <w:rStyle w:val="HMNormal"/>
                <w:sz w:val="18"/>
                <w:lang w:val="en-GB"/>
              </w:rPr>
              <w:t>e</w:t>
            </w:r>
            <w:r w:rsidRPr="006E2199">
              <w:rPr>
                <w:rStyle w:val="HMNormal"/>
                <w:sz w:val="18"/>
                <w:lang w:val="en-GB"/>
              </w:rPr>
              <w:t>s</w:t>
            </w:r>
            <w:r w:rsidR="000C7DFB">
              <w:rPr>
                <w:rStyle w:val="HMNormal"/>
                <w:sz w:val="18"/>
                <w:lang w:val="en-GB"/>
              </w:rPr>
              <w:t>t</w:t>
            </w:r>
            <w:proofErr w:type="spellEnd"/>
            <w:r w:rsidRPr="006E2199">
              <w:rPr>
                <w:rStyle w:val="HMNormal"/>
                <w:sz w:val="18"/>
                <w:lang w:val="en-GB"/>
              </w:rPr>
              <w:t xml:space="preserve"> </w:t>
            </w:r>
            <w:r w:rsidR="000C7DFB">
              <w:rPr>
                <w:rStyle w:val="HMNormal"/>
                <w:sz w:val="18"/>
                <w:lang w:val="en-GB"/>
              </w:rPr>
              <w:t xml:space="preserve">la </w:t>
            </w:r>
            <w:proofErr w:type="spellStart"/>
            <w:r w:rsidR="000C7DFB">
              <w:rPr>
                <w:rStyle w:val="HMNormal"/>
                <w:sz w:val="18"/>
                <w:lang w:val="en-GB"/>
              </w:rPr>
              <w:t>valeur</w:t>
            </w:r>
            <w:proofErr w:type="spellEnd"/>
            <w:r w:rsidR="000C7DFB">
              <w:rPr>
                <w:rStyle w:val="HMNormal"/>
                <w:sz w:val="18"/>
                <w:lang w:val="en-GB"/>
              </w:rPr>
              <w:t xml:space="preserve"> par </w:t>
            </w:r>
            <w:proofErr w:type="spellStart"/>
            <w:r w:rsidRPr="006E2199">
              <w:rPr>
                <w:rStyle w:val="HMNormal"/>
                <w:sz w:val="18"/>
                <w:lang w:val="en-GB"/>
              </w:rPr>
              <w:t>d</w:t>
            </w:r>
            <w:r w:rsidR="000C7DFB">
              <w:rPr>
                <w:rStyle w:val="HMNormal"/>
                <w:sz w:val="18"/>
                <w:lang w:val="en-GB"/>
              </w:rPr>
              <w:t>é</w:t>
            </w:r>
            <w:r w:rsidRPr="006E2199">
              <w:rPr>
                <w:rStyle w:val="HMNormal"/>
                <w:sz w:val="18"/>
                <w:lang w:val="en-GB"/>
              </w:rPr>
              <w:t>faut</w:t>
            </w:r>
            <w:proofErr w:type="spellEnd"/>
            <w:r w:rsidRPr="006E2199">
              <w:rPr>
                <w:rStyle w:val="HMNormal"/>
                <w:sz w:val="18"/>
                <w:lang w:val="en-GB"/>
              </w:rPr>
              <w:t xml:space="preserve">. </w:t>
            </w:r>
            <w:proofErr w:type="spellStart"/>
            <w:r w:rsidRPr="006E2199">
              <w:rPr>
                <w:rStyle w:val="HMNormal"/>
                <w:sz w:val="18"/>
                <w:lang w:val="en-GB"/>
              </w:rPr>
              <w:t>S</w:t>
            </w:r>
            <w:r w:rsidR="000C7DFB">
              <w:rPr>
                <w:rStyle w:val="HMNormal"/>
                <w:sz w:val="18"/>
                <w:lang w:val="en-GB"/>
              </w:rPr>
              <w:t>é</w:t>
            </w:r>
            <w:r w:rsidRPr="006E2199">
              <w:rPr>
                <w:rStyle w:val="HMNormal"/>
                <w:sz w:val="18"/>
                <w:lang w:val="en-GB"/>
              </w:rPr>
              <w:t>lect</w:t>
            </w:r>
            <w:r w:rsidR="000C7DFB">
              <w:rPr>
                <w:rStyle w:val="HMNormal"/>
                <w:sz w:val="18"/>
                <w:lang w:val="en-GB"/>
              </w:rPr>
              <w:t>ionnez</w:t>
            </w:r>
            <w:proofErr w:type="spellEnd"/>
            <w:r w:rsidRPr="006E2199">
              <w:rPr>
                <w:rStyle w:val="HMNormal"/>
                <w:sz w:val="18"/>
                <w:lang w:val="en-GB"/>
              </w:rPr>
              <w:t xml:space="preserve"> </w:t>
            </w:r>
            <w:r w:rsidR="000C7DFB">
              <w:rPr>
                <w:rStyle w:val="HMNormal"/>
                <w:sz w:val="18"/>
                <w:lang w:val="en-GB"/>
              </w:rPr>
              <w:t xml:space="preserve">la </w:t>
            </w:r>
            <w:proofErr w:type="spellStart"/>
            <w:r w:rsidR="000C7DFB">
              <w:rPr>
                <w:rStyle w:val="HMNormal"/>
                <w:sz w:val="18"/>
                <w:lang w:val="en-GB"/>
              </w:rPr>
              <w:t>meilleure</w:t>
            </w:r>
            <w:proofErr w:type="spellEnd"/>
            <w:r w:rsidR="000C7DFB">
              <w:rPr>
                <w:rStyle w:val="HMNormal"/>
                <w:sz w:val="18"/>
                <w:lang w:val="en-GB"/>
              </w:rPr>
              <w:t xml:space="preserve"> </w:t>
            </w:r>
            <w:r w:rsidRPr="006E2199">
              <w:rPr>
                <w:rStyle w:val="HMNormal"/>
                <w:sz w:val="18"/>
                <w:lang w:val="en-GB"/>
              </w:rPr>
              <w:t>option.</w:t>
            </w:r>
            <w:r w:rsidRPr="006E2199">
              <w:rPr>
                <w:rStyle w:val="HMNormal"/>
                <w:lang w:val="en-GB"/>
              </w:rPr>
              <w:t xml:space="preserve"> </w:t>
            </w:r>
          </w:p>
        </w:tc>
        <w:tc>
          <w:tcPr>
            <w:tcW w:w="2580" w:type="dxa"/>
            <w:tcBorders>
              <w:top w:val="single" w:sz="6" w:space="0" w:color="000000"/>
              <w:left w:val="single" w:sz="6" w:space="0" w:color="000000"/>
              <w:bottom w:val="single" w:sz="6" w:space="0" w:color="000000"/>
              <w:right w:val="single" w:sz="6" w:space="0" w:color="000000"/>
            </w:tcBorders>
          </w:tcPr>
          <w:p w14:paraId="1A961685" w14:textId="77777777" w:rsidR="006E2199" w:rsidRPr="006E2199" w:rsidRDefault="006E2199" w:rsidP="00F66BDB">
            <w:pPr>
              <w:rPr>
                <w:lang w:val="en-GB"/>
              </w:rPr>
            </w:pPr>
          </w:p>
        </w:tc>
      </w:tr>
      <w:tr w:rsidR="006E2199" w14:paraId="0F81A87A"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69E6738A" w14:textId="77777777" w:rsidR="006E2199" w:rsidRPr="006E2199" w:rsidRDefault="006E2199" w:rsidP="00F66BDB">
            <w:pPr>
              <w:rPr>
                <w:lang w:val="en-GB"/>
              </w:rPr>
            </w:pPr>
          </w:p>
        </w:tc>
        <w:tc>
          <w:tcPr>
            <w:tcW w:w="1650" w:type="dxa"/>
            <w:tcBorders>
              <w:top w:val="single" w:sz="6" w:space="0" w:color="000000"/>
              <w:left w:val="single" w:sz="6" w:space="0" w:color="000000"/>
              <w:bottom w:val="single" w:sz="6" w:space="0" w:color="000000"/>
              <w:right w:val="single" w:sz="6" w:space="0" w:color="000000"/>
            </w:tcBorders>
            <w:vAlign w:val="center"/>
          </w:tcPr>
          <w:p w14:paraId="48EB6A52" w14:textId="4080E459" w:rsidR="006E2199" w:rsidRDefault="00510B2E" w:rsidP="00F66BDB">
            <w:r>
              <w:rPr>
                <w:rStyle w:val="HMNormal"/>
                <w:b/>
                <w:sz w:val="16"/>
              </w:rPr>
              <w:t>Espace entre les têtes d'impression</w:t>
            </w:r>
          </w:p>
        </w:tc>
        <w:tc>
          <w:tcPr>
            <w:tcW w:w="4515" w:type="dxa"/>
            <w:tcBorders>
              <w:top w:val="single" w:sz="6" w:space="0" w:color="000000"/>
              <w:left w:val="single" w:sz="6" w:space="0" w:color="000000"/>
              <w:bottom w:val="single" w:sz="6" w:space="0" w:color="000000"/>
              <w:right w:val="single" w:sz="6" w:space="0" w:color="000000"/>
            </w:tcBorders>
          </w:tcPr>
          <w:p w14:paraId="0A5AA8EE" w14:textId="77777777" w:rsidR="006E2199" w:rsidRDefault="006E2199" w:rsidP="00F66BDB"/>
        </w:tc>
        <w:tc>
          <w:tcPr>
            <w:tcW w:w="2580" w:type="dxa"/>
            <w:tcBorders>
              <w:top w:val="single" w:sz="6" w:space="0" w:color="000000"/>
              <w:left w:val="single" w:sz="6" w:space="0" w:color="000000"/>
              <w:bottom w:val="single" w:sz="6" w:space="0" w:color="000000"/>
              <w:right w:val="single" w:sz="6" w:space="0" w:color="000000"/>
            </w:tcBorders>
          </w:tcPr>
          <w:p w14:paraId="530F5D78" w14:textId="45545AF5" w:rsidR="006E2199" w:rsidRDefault="00CB65A4" w:rsidP="00F66BDB">
            <w:r>
              <w:rPr>
                <w:rStyle w:val="HMNormal"/>
                <w:b/>
                <w:sz w:val="16"/>
              </w:rPr>
              <w:t xml:space="preserve">Seulement </w:t>
            </w:r>
            <w:r w:rsidR="006E2199">
              <w:rPr>
                <w:rStyle w:val="HMNormal"/>
                <w:b/>
                <w:sz w:val="16"/>
              </w:rPr>
              <w:t>BrailleBox</w:t>
            </w:r>
            <w:r>
              <w:rPr>
                <w:rStyle w:val="HMNormal"/>
                <w:b/>
                <w:sz w:val="16"/>
              </w:rPr>
              <w:t>.</w:t>
            </w:r>
          </w:p>
        </w:tc>
      </w:tr>
      <w:tr w:rsidR="006E2199" w14:paraId="1AF49546"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7C2908AA" w14:textId="77777777" w:rsidR="006E2199" w:rsidRDefault="006E2199" w:rsidP="00F66BDB"/>
        </w:tc>
        <w:tc>
          <w:tcPr>
            <w:tcW w:w="1650" w:type="dxa"/>
            <w:tcBorders>
              <w:top w:val="single" w:sz="6" w:space="0" w:color="000000"/>
              <w:left w:val="single" w:sz="6" w:space="0" w:color="000000"/>
              <w:bottom w:val="single" w:sz="6" w:space="0" w:color="000000"/>
              <w:right w:val="single" w:sz="6" w:space="0" w:color="000000"/>
            </w:tcBorders>
            <w:vAlign w:val="center"/>
          </w:tcPr>
          <w:p w14:paraId="4D3E5260" w14:textId="20A3BC24" w:rsidR="006E2199" w:rsidRDefault="006E2199" w:rsidP="00F66BDB">
            <w:r>
              <w:rPr>
                <w:rStyle w:val="HMNormal"/>
                <w:sz w:val="16"/>
              </w:rPr>
              <w:t>C</w:t>
            </w:r>
            <w:r w:rsidR="00510B2E">
              <w:rPr>
                <w:rStyle w:val="HMNormal"/>
                <w:sz w:val="16"/>
              </w:rPr>
              <w:t>entre des c</w:t>
            </w:r>
            <w:r>
              <w:rPr>
                <w:rStyle w:val="HMNormal"/>
                <w:sz w:val="16"/>
              </w:rPr>
              <w:t>ommand</w:t>
            </w:r>
            <w:r w:rsidR="00510B2E">
              <w:rPr>
                <w:rStyle w:val="HMNormal"/>
                <w:sz w:val="16"/>
              </w:rPr>
              <w:t>es</w:t>
            </w:r>
          </w:p>
        </w:tc>
        <w:tc>
          <w:tcPr>
            <w:tcW w:w="4515" w:type="dxa"/>
            <w:tcBorders>
              <w:top w:val="single" w:sz="6" w:space="0" w:color="000000"/>
              <w:left w:val="single" w:sz="6" w:space="0" w:color="000000"/>
              <w:bottom w:val="single" w:sz="6" w:space="0" w:color="000000"/>
              <w:right w:val="single" w:sz="6" w:space="0" w:color="000000"/>
            </w:tcBorders>
          </w:tcPr>
          <w:p w14:paraId="6AEB0703" w14:textId="1DB3C31A" w:rsidR="006E2199" w:rsidRDefault="00CB65A4" w:rsidP="00F66BDB">
            <w:r>
              <w:rPr>
                <w:rStyle w:val="HMNormal"/>
                <w:sz w:val="16"/>
              </w:rPr>
              <w:t xml:space="preserve">Ouvre le centre des </w:t>
            </w:r>
            <w:r w:rsidR="006E2199">
              <w:rPr>
                <w:rStyle w:val="HMNormal"/>
                <w:sz w:val="16"/>
              </w:rPr>
              <w:t>command</w:t>
            </w:r>
            <w:r>
              <w:rPr>
                <w:rStyle w:val="HMNormal"/>
                <w:sz w:val="16"/>
              </w:rPr>
              <w:t>es</w:t>
            </w:r>
            <w:r w:rsidR="006E2199">
              <w:rPr>
                <w:rStyle w:val="HMNormal"/>
                <w:sz w:val="16"/>
              </w:rPr>
              <w:t>.</w:t>
            </w:r>
          </w:p>
        </w:tc>
        <w:tc>
          <w:tcPr>
            <w:tcW w:w="2580" w:type="dxa"/>
            <w:tcBorders>
              <w:top w:val="single" w:sz="6" w:space="0" w:color="000000"/>
              <w:left w:val="single" w:sz="6" w:space="0" w:color="000000"/>
              <w:bottom w:val="single" w:sz="6" w:space="0" w:color="000000"/>
              <w:right w:val="single" w:sz="6" w:space="0" w:color="000000"/>
            </w:tcBorders>
          </w:tcPr>
          <w:p w14:paraId="5578EBA2" w14:textId="368EAC2D" w:rsidR="006E2199" w:rsidRDefault="00890F1C" w:rsidP="00F66BDB">
            <w:r>
              <w:rPr>
                <w:rStyle w:val="HMNormal"/>
                <w:sz w:val="16"/>
              </w:rPr>
              <w:t>Fo</w:t>
            </w:r>
            <w:r w:rsidR="006E2199">
              <w:rPr>
                <w:rStyle w:val="HMNormal"/>
                <w:sz w:val="16"/>
              </w:rPr>
              <w:t>nctions</w:t>
            </w:r>
            <w:r>
              <w:rPr>
                <w:rStyle w:val="HMNormal"/>
                <w:sz w:val="16"/>
              </w:rPr>
              <w:t xml:space="preserve"> d'usine internes.</w:t>
            </w:r>
          </w:p>
        </w:tc>
      </w:tr>
      <w:tr w:rsidR="006E2199" w14:paraId="0DD56CED"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340F55BA" w14:textId="77777777" w:rsidR="006E2199" w:rsidRDefault="006E2199" w:rsidP="00F66BDB"/>
        </w:tc>
        <w:tc>
          <w:tcPr>
            <w:tcW w:w="1650" w:type="dxa"/>
            <w:tcBorders>
              <w:top w:val="single" w:sz="6" w:space="0" w:color="000000"/>
              <w:left w:val="single" w:sz="6" w:space="0" w:color="000000"/>
              <w:bottom w:val="single" w:sz="6" w:space="0" w:color="000000"/>
              <w:right w:val="single" w:sz="6" w:space="0" w:color="000000"/>
            </w:tcBorders>
            <w:vAlign w:val="center"/>
          </w:tcPr>
          <w:p w14:paraId="4B589C5B" w14:textId="59D34FBE" w:rsidR="006E2199" w:rsidRDefault="006C0AD7" w:rsidP="00F66BDB">
            <w:r>
              <w:rPr>
                <w:rStyle w:val="HMNormal"/>
                <w:sz w:val="16"/>
              </w:rPr>
              <w:t>Test de p</w:t>
            </w:r>
            <w:r w:rsidR="006E2199">
              <w:rPr>
                <w:rStyle w:val="HMNormal"/>
                <w:sz w:val="16"/>
              </w:rPr>
              <w:t>roduction</w:t>
            </w:r>
          </w:p>
        </w:tc>
        <w:tc>
          <w:tcPr>
            <w:tcW w:w="4515" w:type="dxa"/>
            <w:tcBorders>
              <w:top w:val="single" w:sz="6" w:space="0" w:color="000000"/>
              <w:left w:val="single" w:sz="6" w:space="0" w:color="000000"/>
              <w:bottom w:val="single" w:sz="6" w:space="0" w:color="000000"/>
              <w:right w:val="single" w:sz="6" w:space="0" w:color="000000"/>
            </w:tcBorders>
          </w:tcPr>
          <w:p w14:paraId="21733C75" w14:textId="4E98AF5A" w:rsidR="006E2199" w:rsidRDefault="0050291B" w:rsidP="00F66BDB">
            <w:r>
              <w:rPr>
                <w:rStyle w:val="HMNormal"/>
                <w:sz w:val="16"/>
              </w:rPr>
              <w:t>Assistant de test de production</w:t>
            </w:r>
          </w:p>
        </w:tc>
        <w:tc>
          <w:tcPr>
            <w:tcW w:w="2580" w:type="dxa"/>
            <w:tcBorders>
              <w:top w:val="single" w:sz="6" w:space="0" w:color="000000"/>
              <w:left w:val="single" w:sz="6" w:space="0" w:color="000000"/>
              <w:bottom w:val="single" w:sz="6" w:space="0" w:color="000000"/>
              <w:right w:val="single" w:sz="6" w:space="0" w:color="000000"/>
            </w:tcBorders>
          </w:tcPr>
          <w:p w14:paraId="5CE30F79" w14:textId="77777777" w:rsidR="006E2199" w:rsidRDefault="006E2199" w:rsidP="00F66BDB"/>
        </w:tc>
      </w:tr>
      <w:tr w:rsidR="006E2199" w:rsidRPr="00491778" w14:paraId="71FCCF33"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4FC07D04" w14:textId="77777777" w:rsidR="006E2199" w:rsidRDefault="006E2199" w:rsidP="00F66BDB"/>
        </w:tc>
        <w:tc>
          <w:tcPr>
            <w:tcW w:w="1650" w:type="dxa"/>
            <w:tcBorders>
              <w:top w:val="single" w:sz="6" w:space="0" w:color="000000"/>
              <w:left w:val="single" w:sz="6" w:space="0" w:color="000000"/>
              <w:bottom w:val="single" w:sz="6" w:space="0" w:color="000000"/>
              <w:right w:val="single" w:sz="6" w:space="0" w:color="000000"/>
            </w:tcBorders>
            <w:vAlign w:val="center"/>
          </w:tcPr>
          <w:p w14:paraId="2688CFC8" w14:textId="0F2EBE87" w:rsidR="006E2199" w:rsidRDefault="006C0AD7" w:rsidP="00F66BDB">
            <w:r>
              <w:rPr>
                <w:rStyle w:val="HMNormal"/>
                <w:sz w:val="16"/>
              </w:rPr>
              <w:t>Test de production d'impressions</w:t>
            </w:r>
          </w:p>
        </w:tc>
        <w:tc>
          <w:tcPr>
            <w:tcW w:w="4515" w:type="dxa"/>
            <w:tcBorders>
              <w:top w:val="single" w:sz="6" w:space="0" w:color="000000"/>
              <w:left w:val="single" w:sz="6" w:space="0" w:color="000000"/>
              <w:bottom w:val="single" w:sz="6" w:space="0" w:color="000000"/>
              <w:right w:val="single" w:sz="6" w:space="0" w:color="000000"/>
            </w:tcBorders>
          </w:tcPr>
          <w:p w14:paraId="6997F083" w14:textId="2C819BE4" w:rsidR="006E2199" w:rsidRPr="00491778" w:rsidRDefault="00491778" w:rsidP="00F66BDB">
            <w:r w:rsidRPr="00491778">
              <w:rPr>
                <w:rStyle w:val="HMNormal"/>
                <w:sz w:val="16"/>
              </w:rPr>
              <w:t>Imprime un certain nombre de pages né</w:t>
            </w:r>
            <w:r>
              <w:rPr>
                <w:rStyle w:val="HMNormal"/>
                <w:sz w:val="16"/>
              </w:rPr>
              <w:t>cessaires au contrôle d'une embosseuse après des opérations de maintenance</w:t>
            </w:r>
          </w:p>
        </w:tc>
        <w:tc>
          <w:tcPr>
            <w:tcW w:w="2580" w:type="dxa"/>
            <w:tcBorders>
              <w:top w:val="single" w:sz="6" w:space="0" w:color="000000"/>
              <w:left w:val="single" w:sz="6" w:space="0" w:color="000000"/>
              <w:bottom w:val="single" w:sz="6" w:space="0" w:color="000000"/>
              <w:right w:val="single" w:sz="6" w:space="0" w:color="000000"/>
            </w:tcBorders>
          </w:tcPr>
          <w:p w14:paraId="04F2CF06" w14:textId="77777777" w:rsidR="006E2199" w:rsidRPr="00491778" w:rsidRDefault="006E2199" w:rsidP="00F66BDB"/>
        </w:tc>
      </w:tr>
      <w:tr w:rsidR="006E2199" w:rsidRPr="00E7636F" w14:paraId="6A75AF5A" w14:textId="77777777" w:rsidTr="00F66BDB">
        <w:tc>
          <w:tcPr>
            <w:tcW w:w="1725" w:type="dxa"/>
            <w:vMerge/>
            <w:tcBorders>
              <w:top w:val="single" w:sz="6" w:space="0" w:color="000000"/>
              <w:left w:val="single" w:sz="6" w:space="0" w:color="000000"/>
              <w:bottom w:val="single" w:sz="6" w:space="0" w:color="000000"/>
              <w:right w:val="single" w:sz="6" w:space="0" w:color="000000"/>
            </w:tcBorders>
          </w:tcPr>
          <w:p w14:paraId="0AA5D64F" w14:textId="77777777" w:rsidR="006E2199" w:rsidRPr="00491778" w:rsidRDefault="006E2199" w:rsidP="00F66BDB"/>
        </w:tc>
        <w:tc>
          <w:tcPr>
            <w:tcW w:w="1650" w:type="dxa"/>
            <w:tcBorders>
              <w:top w:val="single" w:sz="6" w:space="0" w:color="000000"/>
              <w:left w:val="single" w:sz="6" w:space="0" w:color="000000"/>
              <w:bottom w:val="single" w:sz="6" w:space="0" w:color="000000"/>
              <w:right w:val="single" w:sz="6" w:space="0" w:color="000000"/>
            </w:tcBorders>
            <w:vAlign w:val="center"/>
          </w:tcPr>
          <w:p w14:paraId="171B5511" w14:textId="21E5407C" w:rsidR="006E2199" w:rsidRDefault="006E2199" w:rsidP="00F66BDB">
            <w:r>
              <w:rPr>
                <w:rStyle w:val="HMNormal"/>
                <w:sz w:val="16"/>
              </w:rPr>
              <w:t>S</w:t>
            </w:r>
            <w:r w:rsidR="006C0AD7">
              <w:rPr>
                <w:rStyle w:val="HMNormal"/>
                <w:sz w:val="16"/>
              </w:rPr>
              <w:t>é</w:t>
            </w:r>
            <w:r>
              <w:rPr>
                <w:rStyle w:val="HMNormal"/>
                <w:sz w:val="16"/>
              </w:rPr>
              <w:t>lect</w:t>
            </w:r>
            <w:r w:rsidR="006C0AD7">
              <w:rPr>
                <w:rStyle w:val="HMNormal"/>
                <w:sz w:val="16"/>
              </w:rPr>
              <w:t>ionnez</w:t>
            </w:r>
            <w:r>
              <w:rPr>
                <w:rStyle w:val="HMNormal"/>
                <w:sz w:val="16"/>
              </w:rPr>
              <w:t xml:space="preserve"> </w:t>
            </w:r>
            <w:r w:rsidR="00641D82">
              <w:rPr>
                <w:rStyle w:val="HMNormal"/>
                <w:sz w:val="16"/>
              </w:rPr>
              <w:t>le modèle d'</w:t>
            </w:r>
            <w:r>
              <w:rPr>
                <w:rStyle w:val="HMNormal"/>
                <w:sz w:val="16"/>
              </w:rPr>
              <w:t>embosse</w:t>
            </w:r>
            <w:r w:rsidR="00641D82">
              <w:rPr>
                <w:rStyle w:val="HMNormal"/>
                <w:sz w:val="16"/>
              </w:rPr>
              <w:t>use</w:t>
            </w:r>
          </w:p>
        </w:tc>
        <w:tc>
          <w:tcPr>
            <w:tcW w:w="4515" w:type="dxa"/>
            <w:tcBorders>
              <w:top w:val="single" w:sz="6" w:space="0" w:color="000000"/>
              <w:left w:val="single" w:sz="6" w:space="0" w:color="000000"/>
              <w:bottom w:val="single" w:sz="6" w:space="0" w:color="000000"/>
              <w:right w:val="single" w:sz="6" w:space="0" w:color="000000"/>
            </w:tcBorders>
          </w:tcPr>
          <w:p w14:paraId="0E9B21C7" w14:textId="04EF6A70" w:rsidR="006E2199" w:rsidRPr="00E7636F" w:rsidRDefault="00B26CF6" w:rsidP="00F66BDB">
            <w:r w:rsidRPr="001B42ED">
              <w:rPr>
                <w:rStyle w:val="HMNormal"/>
                <w:sz w:val="16"/>
              </w:rPr>
              <w:t>Cette</w:t>
            </w:r>
            <w:r w:rsidR="006E2199" w:rsidRPr="001B42ED">
              <w:rPr>
                <w:rStyle w:val="HMNormal"/>
                <w:sz w:val="16"/>
              </w:rPr>
              <w:t xml:space="preserve"> f</w:t>
            </w:r>
            <w:r w:rsidRPr="001B42ED">
              <w:rPr>
                <w:rStyle w:val="HMNormal"/>
                <w:sz w:val="16"/>
              </w:rPr>
              <w:t>o</w:t>
            </w:r>
            <w:r w:rsidR="006E2199" w:rsidRPr="001B42ED">
              <w:rPr>
                <w:rStyle w:val="HMNormal"/>
                <w:sz w:val="16"/>
              </w:rPr>
              <w:t>nction s</w:t>
            </w:r>
            <w:r w:rsidRPr="001B42ED">
              <w:rPr>
                <w:rStyle w:val="HMNormal"/>
                <w:sz w:val="16"/>
              </w:rPr>
              <w:t>é</w:t>
            </w:r>
            <w:r w:rsidR="006E2199" w:rsidRPr="001B42ED">
              <w:rPr>
                <w:rStyle w:val="HMNormal"/>
                <w:sz w:val="16"/>
              </w:rPr>
              <w:t>lect</w:t>
            </w:r>
            <w:r w:rsidRPr="001B42ED">
              <w:rPr>
                <w:rStyle w:val="HMNormal"/>
                <w:sz w:val="16"/>
              </w:rPr>
              <w:t>ionne</w:t>
            </w:r>
            <w:r w:rsidR="006E2199" w:rsidRPr="001B42ED">
              <w:rPr>
                <w:rStyle w:val="HMNormal"/>
                <w:sz w:val="16"/>
              </w:rPr>
              <w:t xml:space="preserve"> </w:t>
            </w:r>
            <w:r w:rsidR="001B42ED" w:rsidRPr="001B42ED">
              <w:rPr>
                <w:rStyle w:val="HMNormal"/>
                <w:sz w:val="16"/>
              </w:rPr>
              <w:t>quel modèle d'</w:t>
            </w:r>
            <w:r w:rsidR="006E2199" w:rsidRPr="001B42ED">
              <w:rPr>
                <w:rStyle w:val="HMNormal"/>
                <w:sz w:val="16"/>
              </w:rPr>
              <w:t>embosse</w:t>
            </w:r>
            <w:r w:rsidR="001B42ED">
              <w:rPr>
                <w:rStyle w:val="HMNormal"/>
                <w:sz w:val="16"/>
              </w:rPr>
              <w:t>u</w:t>
            </w:r>
            <w:r w:rsidR="001B42ED" w:rsidRPr="001B42ED">
              <w:rPr>
                <w:rStyle w:val="HMNormal"/>
                <w:sz w:val="16"/>
              </w:rPr>
              <w:t>s</w:t>
            </w:r>
            <w:r w:rsidR="001B42ED">
              <w:rPr>
                <w:rStyle w:val="HMNormal"/>
                <w:sz w:val="16"/>
              </w:rPr>
              <w:t>e</w:t>
            </w:r>
            <w:r w:rsidR="006E2199" w:rsidRPr="001B42ED">
              <w:rPr>
                <w:rStyle w:val="HMNormal"/>
                <w:sz w:val="16"/>
              </w:rPr>
              <w:t xml:space="preserve"> </w:t>
            </w:r>
            <w:r w:rsidR="001B42ED">
              <w:rPr>
                <w:rStyle w:val="HMNormal"/>
                <w:sz w:val="16"/>
              </w:rPr>
              <w:t xml:space="preserve">l'unité centrale de haut niveau </w:t>
            </w:r>
            <w:r w:rsidR="006E2199" w:rsidRPr="001B42ED">
              <w:rPr>
                <w:rStyle w:val="HMNormal"/>
                <w:sz w:val="16"/>
              </w:rPr>
              <w:t xml:space="preserve">installe. </w:t>
            </w:r>
            <w:r w:rsidR="00C909F6" w:rsidRPr="00E7636F">
              <w:rPr>
                <w:rStyle w:val="HMNormal"/>
                <w:sz w:val="16"/>
              </w:rPr>
              <w:t xml:space="preserve">Même carte pour </w:t>
            </w:r>
            <w:r w:rsidR="006E2199" w:rsidRPr="00E7636F">
              <w:rPr>
                <w:rStyle w:val="HMNormal"/>
                <w:sz w:val="16"/>
              </w:rPr>
              <w:t xml:space="preserve">BB/FF </w:t>
            </w:r>
            <w:proofErr w:type="spellStart"/>
            <w:r w:rsidR="006E2199" w:rsidRPr="00E7636F">
              <w:rPr>
                <w:rStyle w:val="HMNormal"/>
                <w:sz w:val="16"/>
              </w:rPr>
              <w:t>a</w:t>
            </w:r>
            <w:r w:rsidR="00C909F6" w:rsidRPr="00E7636F">
              <w:rPr>
                <w:rStyle w:val="HMNormal"/>
                <w:sz w:val="16"/>
              </w:rPr>
              <w:t>et</w:t>
            </w:r>
            <w:proofErr w:type="spellEnd"/>
            <w:r w:rsidR="00C909F6" w:rsidRPr="00E7636F">
              <w:rPr>
                <w:rStyle w:val="HMNormal"/>
                <w:sz w:val="16"/>
              </w:rPr>
              <w:t xml:space="preserve"> </w:t>
            </w:r>
            <w:r w:rsidR="006E2199" w:rsidRPr="00E7636F">
              <w:rPr>
                <w:rStyle w:val="HMNormal"/>
                <w:sz w:val="16"/>
              </w:rPr>
              <w:t xml:space="preserve">Basic/Everest/Juliet </w:t>
            </w:r>
            <w:r w:rsidR="00E7636F" w:rsidRPr="00E7636F">
              <w:rPr>
                <w:rStyle w:val="HMNormal"/>
                <w:sz w:val="16"/>
              </w:rPr>
              <w:t>et</w:t>
            </w:r>
            <w:r w:rsidR="006E2199" w:rsidRPr="00E7636F">
              <w:rPr>
                <w:rStyle w:val="HMNormal"/>
                <w:sz w:val="16"/>
              </w:rPr>
              <w:t xml:space="preserve"> Romeo.</w:t>
            </w:r>
          </w:p>
        </w:tc>
        <w:tc>
          <w:tcPr>
            <w:tcW w:w="2580" w:type="dxa"/>
            <w:tcBorders>
              <w:top w:val="single" w:sz="6" w:space="0" w:color="000000"/>
              <w:left w:val="single" w:sz="6" w:space="0" w:color="000000"/>
              <w:bottom w:val="single" w:sz="6" w:space="0" w:color="000000"/>
              <w:right w:val="single" w:sz="6" w:space="0" w:color="000000"/>
            </w:tcBorders>
          </w:tcPr>
          <w:p w14:paraId="706B9666" w14:textId="77777777" w:rsidR="006E2199" w:rsidRPr="00E7636F" w:rsidRDefault="006E2199" w:rsidP="00F66BDB"/>
        </w:tc>
      </w:tr>
    </w:tbl>
    <w:p w14:paraId="3FD509E7" w14:textId="2DAC0C4F" w:rsidR="006E2199" w:rsidRDefault="00577CB5" w:rsidP="00577CB5">
      <w:pPr>
        <w:pStyle w:val="Heading2"/>
      </w:pPr>
      <w:bookmarkStart w:id="55" w:name="_Toc32230555"/>
      <w:bookmarkStart w:id="56" w:name="_Toc38467103"/>
      <w:r>
        <w:t>Assistant</w:t>
      </w:r>
      <w:r w:rsidR="006E2199">
        <w:t>s</w:t>
      </w:r>
      <w:bookmarkEnd w:id="55"/>
      <w:bookmarkEnd w:id="56"/>
    </w:p>
    <w:p w14:paraId="4706B39D" w14:textId="3CC14C6C" w:rsidR="00B55459" w:rsidRDefault="004C1C48" w:rsidP="00956BDD">
      <w:r>
        <w:t>Les assistants guident l'utilisateur lors de la configuration, de la calibration, de certains réglages etc.</w:t>
      </w:r>
      <w:r w:rsidR="001404F7">
        <w:t xml:space="preserve"> et suivent tous la même interface. Le retour vocal y est systématique</w:t>
      </w:r>
      <w:r w:rsidR="00E156A8">
        <w:t>.</w:t>
      </w:r>
    </w:p>
    <w:p w14:paraId="5E9D8E5E" w14:textId="59A2D9AA" w:rsidR="00E156A8" w:rsidRDefault="00736AA1" w:rsidP="00C163E2">
      <w:pPr>
        <w:pStyle w:val="ListParagraph"/>
        <w:numPr>
          <w:ilvl w:val="0"/>
          <w:numId w:val="38"/>
        </w:numPr>
      </w:pPr>
      <w:r>
        <w:t xml:space="preserve">Ouvrez </w:t>
      </w:r>
      <w:r w:rsidR="00E156A8">
        <w:t xml:space="preserve">un assistant </w:t>
      </w:r>
      <w:r>
        <w:t>à partir du menu</w:t>
      </w:r>
    </w:p>
    <w:p w14:paraId="5785357C" w14:textId="17ABC036" w:rsidR="00736AA1" w:rsidRDefault="00736AA1" w:rsidP="00C163E2">
      <w:pPr>
        <w:pStyle w:val="ListParagraph"/>
        <w:numPr>
          <w:ilvl w:val="0"/>
          <w:numId w:val="38"/>
        </w:numPr>
      </w:pPr>
      <w:r>
        <w:t>Suivez l'assistant et appuyez sur la flèche Droite pour passer à l'étape suivante et sur la flèche Gauche pour revenir à l'étape précédente.</w:t>
      </w:r>
    </w:p>
    <w:p w14:paraId="448B3080" w14:textId="0F2926F8" w:rsidR="002A1D24" w:rsidRDefault="002A1D24" w:rsidP="00C163E2">
      <w:pPr>
        <w:pStyle w:val="ListParagraph"/>
        <w:numPr>
          <w:ilvl w:val="0"/>
          <w:numId w:val="38"/>
        </w:numPr>
      </w:pPr>
      <w:r>
        <w:t>Pour modifier une valeur, appuyez sur :</w:t>
      </w:r>
      <w:r>
        <w:br/>
        <w:t>OK, faites la modification</w:t>
      </w:r>
      <w:r w:rsidR="00EF740B">
        <w:t xml:space="preserve"> en choisissant une nouvelle valeur avec les flèches Haut ou Bas, puis OK à nouveau pour enregistrer le changement.</w:t>
      </w:r>
    </w:p>
    <w:p w14:paraId="38C8AAF9" w14:textId="4B171C70" w:rsidR="008A1656" w:rsidRDefault="008A1656" w:rsidP="00C163E2">
      <w:pPr>
        <w:pStyle w:val="ListParagraph"/>
        <w:numPr>
          <w:ilvl w:val="0"/>
          <w:numId w:val="38"/>
        </w:numPr>
      </w:pPr>
      <w:r>
        <w:t>L'assistant est terminé lorsque vous appuyez sur OK alors que vous êtes dans l'écran le plus à droite :</w:t>
      </w:r>
      <w:r>
        <w:br/>
        <w:t>"Assistant terminé, appuyez sur OK pour enregistrer".</w:t>
      </w:r>
    </w:p>
    <w:p w14:paraId="50AAD5CB" w14:textId="538F558F" w:rsidR="006D4488" w:rsidRDefault="006D4488" w:rsidP="006D4488">
      <w:pPr>
        <w:pStyle w:val="Heading3"/>
      </w:pPr>
      <w:bookmarkStart w:id="57" w:name="_Ref38377671"/>
      <w:bookmarkStart w:id="58" w:name="_Toc38467104"/>
      <w:r>
        <w:t>Assistant de mise en page standard</w:t>
      </w:r>
      <w:bookmarkEnd w:id="57"/>
      <w:bookmarkEnd w:id="58"/>
    </w:p>
    <w:p w14:paraId="65599745" w14:textId="24D019B9" w:rsidR="008F1B66" w:rsidRDefault="001E312F" w:rsidP="001E312F">
      <w:pPr>
        <w:pStyle w:val="Caption"/>
      </w:pPr>
      <w:r>
        <w:t xml:space="preserve">Tableau </w:t>
      </w:r>
      <w:fldSimple w:instr=" SEQ Tableau \* ARABIC ">
        <w:r w:rsidR="005B63C1">
          <w:rPr>
            <w:noProof/>
          </w:rPr>
          <w:t>13</w:t>
        </w:r>
      </w:fldSimple>
      <w:r>
        <w:t> : Assistant de mise en page standard</w:t>
      </w:r>
    </w:p>
    <w:tbl>
      <w:tblPr>
        <w:tblW w:w="5000" w:type="pct"/>
        <w:tblLayout w:type="fixed"/>
        <w:tblCellMar>
          <w:left w:w="0" w:type="dxa"/>
          <w:right w:w="0" w:type="dxa"/>
        </w:tblCellMar>
        <w:tblLook w:val="04A0" w:firstRow="1" w:lastRow="0" w:firstColumn="1" w:lastColumn="0" w:noHBand="0" w:noVBand="1"/>
      </w:tblPr>
      <w:tblGrid>
        <w:gridCol w:w="1331"/>
        <w:gridCol w:w="101"/>
        <w:gridCol w:w="4186"/>
        <w:gridCol w:w="3438"/>
      </w:tblGrid>
      <w:tr w:rsidR="008F1B66" w14:paraId="5D6CFF42"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390D14D3" w14:textId="4FF8E9E9" w:rsidR="008F1B66" w:rsidRDefault="000C418D" w:rsidP="001A14FA">
            <w:pPr>
              <w:jc w:val="center"/>
            </w:pPr>
            <w:r>
              <w:rPr>
                <w:rStyle w:val="HMNormal"/>
                <w:b/>
              </w:rPr>
              <w:t xml:space="preserve">ASSISTANT DE MISE EN PAGE </w:t>
            </w:r>
            <w:r w:rsidR="008F1B66">
              <w:rPr>
                <w:rStyle w:val="HMNormal"/>
                <w:b/>
              </w:rPr>
              <w:t>STANDARD</w:t>
            </w:r>
          </w:p>
        </w:tc>
        <w:tc>
          <w:tcPr>
            <w:tcW w:w="4186" w:type="dxa"/>
            <w:tcBorders>
              <w:top w:val="single" w:sz="6" w:space="0" w:color="000000"/>
              <w:left w:val="single" w:sz="6" w:space="0" w:color="000000"/>
              <w:bottom w:val="single" w:sz="6" w:space="0" w:color="000000"/>
              <w:right w:val="single" w:sz="6" w:space="0" w:color="000000"/>
            </w:tcBorders>
          </w:tcPr>
          <w:p w14:paraId="45E4A590" w14:textId="4903E378" w:rsidR="008F1B66" w:rsidRDefault="007A544D" w:rsidP="001A14FA">
            <w:pPr>
              <w:jc w:val="center"/>
            </w:pPr>
            <w:r>
              <w:rPr>
                <w:rStyle w:val="HMNormal"/>
                <w:b/>
              </w:rPr>
              <w:t>INDICATIONS</w:t>
            </w:r>
          </w:p>
        </w:tc>
        <w:tc>
          <w:tcPr>
            <w:tcW w:w="3438" w:type="dxa"/>
            <w:tcBorders>
              <w:top w:val="single" w:sz="6" w:space="0" w:color="000000"/>
              <w:left w:val="single" w:sz="6" w:space="0" w:color="000000"/>
              <w:bottom w:val="single" w:sz="6" w:space="0" w:color="000000"/>
              <w:right w:val="single" w:sz="6" w:space="0" w:color="000000"/>
            </w:tcBorders>
          </w:tcPr>
          <w:p w14:paraId="6FB06704" w14:textId="569BC34C" w:rsidR="008F1B66" w:rsidRDefault="008F1B66" w:rsidP="001A14FA">
            <w:pPr>
              <w:jc w:val="center"/>
            </w:pPr>
            <w:r>
              <w:rPr>
                <w:rStyle w:val="HMNormal"/>
                <w:b/>
              </w:rPr>
              <w:t>INFORMATION</w:t>
            </w:r>
            <w:r w:rsidR="007A544D">
              <w:rPr>
                <w:rStyle w:val="HMNormal"/>
                <w:b/>
              </w:rPr>
              <w:t>S SUPPLÉMENTAIRES</w:t>
            </w:r>
          </w:p>
        </w:tc>
      </w:tr>
      <w:tr w:rsidR="008F1B66" w:rsidRPr="00297837" w14:paraId="1244717E"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39897C17" w14:textId="431F57BF" w:rsidR="008F1B66" w:rsidRDefault="00A3287F" w:rsidP="001A14FA">
            <w:r>
              <w:rPr>
                <w:rStyle w:val="HMNormal"/>
                <w:b/>
              </w:rPr>
              <w:t>Taille du p</w:t>
            </w:r>
            <w:r w:rsidR="008F1B66">
              <w:rPr>
                <w:rStyle w:val="HMNormal"/>
                <w:b/>
              </w:rPr>
              <w:t>ap</w:t>
            </w:r>
            <w:r>
              <w:rPr>
                <w:rStyle w:val="HMNormal"/>
                <w:b/>
              </w:rPr>
              <w:t>i</w:t>
            </w:r>
            <w:r w:rsidR="008F1B66">
              <w:rPr>
                <w:rStyle w:val="HMNormal"/>
                <w:b/>
              </w:rPr>
              <w:t>er</w:t>
            </w:r>
          </w:p>
        </w:tc>
        <w:tc>
          <w:tcPr>
            <w:tcW w:w="4186" w:type="dxa"/>
            <w:tcBorders>
              <w:top w:val="single" w:sz="6" w:space="0" w:color="000000"/>
              <w:left w:val="single" w:sz="6" w:space="0" w:color="000000"/>
              <w:bottom w:val="single" w:sz="6" w:space="0" w:color="000000"/>
              <w:right w:val="single" w:sz="6" w:space="0" w:color="000000"/>
            </w:tcBorders>
          </w:tcPr>
          <w:p w14:paraId="6A6A5485" w14:textId="7FB1ACBB" w:rsidR="008F1B66" w:rsidRPr="00A3287F" w:rsidRDefault="008F1B66" w:rsidP="001A14FA">
            <w:r w:rsidRPr="00A3287F">
              <w:rPr>
                <w:rStyle w:val="HMNormal"/>
              </w:rPr>
              <w:t>S</w:t>
            </w:r>
            <w:r w:rsidR="00A3287F" w:rsidRPr="00A3287F">
              <w:rPr>
                <w:rStyle w:val="HMNormal"/>
              </w:rPr>
              <w:t>é</w:t>
            </w:r>
            <w:r w:rsidRPr="00A3287F">
              <w:rPr>
                <w:rStyle w:val="HMNormal"/>
              </w:rPr>
              <w:t>lect</w:t>
            </w:r>
            <w:r w:rsidR="00A3287F" w:rsidRPr="00A3287F">
              <w:rPr>
                <w:rStyle w:val="HMNormal"/>
              </w:rPr>
              <w:t>ionnez</w:t>
            </w:r>
            <w:r w:rsidRPr="00A3287F">
              <w:rPr>
                <w:rStyle w:val="HMNormal"/>
              </w:rPr>
              <w:t xml:space="preserve"> </w:t>
            </w:r>
            <w:r w:rsidR="00A3287F" w:rsidRPr="00A3287F">
              <w:rPr>
                <w:rStyle w:val="HMNormal"/>
              </w:rPr>
              <w:t xml:space="preserve">la taille du papier, les tailles </w:t>
            </w:r>
            <w:r w:rsidR="00A3287F">
              <w:rPr>
                <w:rStyle w:val="HMNormal"/>
              </w:rPr>
              <w:t>disponibles dépendent de la région dans laquelle vous utilisez l'embosseuse</w:t>
            </w:r>
          </w:p>
        </w:tc>
        <w:tc>
          <w:tcPr>
            <w:tcW w:w="3438" w:type="dxa"/>
            <w:tcBorders>
              <w:top w:val="single" w:sz="6" w:space="0" w:color="000000"/>
              <w:left w:val="single" w:sz="6" w:space="0" w:color="000000"/>
              <w:bottom w:val="single" w:sz="6" w:space="0" w:color="000000"/>
              <w:right w:val="single" w:sz="6" w:space="0" w:color="000000"/>
            </w:tcBorders>
          </w:tcPr>
          <w:p w14:paraId="0C396E2D" w14:textId="2E40CDCF" w:rsidR="008F1B66" w:rsidRPr="00297837" w:rsidRDefault="008F1B66" w:rsidP="001A14FA">
            <w:r w:rsidRPr="00297837">
              <w:rPr>
                <w:rStyle w:val="HMNormal"/>
              </w:rPr>
              <w:t>Asi</w:t>
            </w:r>
            <w:r w:rsidR="007D2ED3" w:rsidRPr="00297837">
              <w:rPr>
                <w:rStyle w:val="HMNormal"/>
              </w:rPr>
              <w:t>e</w:t>
            </w:r>
            <w:r w:rsidRPr="00297837">
              <w:rPr>
                <w:rStyle w:val="HMNormal"/>
              </w:rPr>
              <w:t xml:space="preserve">, Europe, </w:t>
            </w:r>
            <w:r w:rsidR="007D2ED3" w:rsidRPr="00297837">
              <w:rPr>
                <w:rStyle w:val="HMNormal"/>
              </w:rPr>
              <w:t>ÉÉ-UU</w:t>
            </w:r>
            <w:r w:rsidRPr="00297837">
              <w:rPr>
                <w:rStyle w:val="HMNormal"/>
              </w:rPr>
              <w:t>, Russi</w:t>
            </w:r>
            <w:r w:rsidR="007D2ED3" w:rsidRPr="00297837">
              <w:rPr>
                <w:rStyle w:val="HMNormal"/>
              </w:rPr>
              <w:t>e</w:t>
            </w:r>
            <w:r w:rsidRPr="00297837">
              <w:rPr>
                <w:rStyle w:val="HMNormal"/>
              </w:rPr>
              <w:t>, o</w:t>
            </w:r>
            <w:r w:rsidR="00297837" w:rsidRPr="00297837">
              <w:rPr>
                <w:rStyle w:val="HMNormal"/>
              </w:rPr>
              <w:t>u</w:t>
            </w:r>
            <w:r w:rsidRPr="00297837">
              <w:rPr>
                <w:rStyle w:val="HMNormal"/>
              </w:rPr>
              <w:t xml:space="preserve"> Jap</w:t>
            </w:r>
            <w:r w:rsidR="00297837" w:rsidRPr="00297837">
              <w:rPr>
                <w:rStyle w:val="HMNormal"/>
              </w:rPr>
              <w:t>o</w:t>
            </w:r>
            <w:r w:rsidRPr="00297837">
              <w:rPr>
                <w:rStyle w:val="HMNormal"/>
              </w:rPr>
              <w:t>n</w:t>
            </w:r>
            <w:r w:rsidR="00297837">
              <w:rPr>
                <w:rStyle w:val="HMNormal"/>
              </w:rPr>
              <w:t>.</w:t>
            </w:r>
          </w:p>
        </w:tc>
      </w:tr>
      <w:tr w:rsidR="008F1B66" w:rsidRPr="00EA015A" w14:paraId="12DF7D90"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66C2AAA4" w14:textId="77777777" w:rsidR="008F1B66" w:rsidRPr="00297837"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55193470" w14:textId="328EB9D6" w:rsidR="008F1B66" w:rsidRPr="00EA015A" w:rsidRDefault="00EA015A" w:rsidP="001A14FA">
            <w:r w:rsidRPr="00EA015A">
              <w:rPr>
                <w:rStyle w:val="HMNormal"/>
              </w:rPr>
              <w:t>Si vous avez besoin de formats d'autres r</w:t>
            </w:r>
            <w:r w:rsidR="002C186A">
              <w:rPr>
                <w:rStyle w:val="HMNormal"/>
              </w:rPr>
              <w:t>é</w:t>
            </w:r>
            <w:r w:rsidRPr="00EA015A">
              <w:rPr>
                <w:rStyle w:val="HMNormal"/>
              </w:rPr>
              <w:t>gions, choisissez</w:t>
            </w:r>
            <w:r w:rsidR="008F1B66" w:rsidRPr="00EA015A">
              <w:rPr>
                <w:rStyle w:val="HMNormal"/>
              </w:rPr>
              <w:t xml:space="preserve"> </w:t>
            </w:r>
            <w:r w:rsidRPr="00EA015A">
              <w:rPr>
                <w:rStyle w:val="HMNormal"/>
              </w:rPr>
              <w:t>l</w:t>
            </w:r>
            <w:r>
              <w:rPr>
                <w:rStyle w:val="HMNormal"/>
              </w:rPr>
              <w:t xml:space="preserve">a mise en page avancée et </w:t>
            </w:r>
            <w:r w:rsidR="008F1B66" w:rsidRPr="00EA015A">
              <w:rPr>
                <w:rStyle w:val="HMNormal"/>
              </w:rPr>
              <w:t>s</w:t>
            </w:r>
            <w:r>
              <w:rPr>
                <w:rStyle w:val="HMNormal"/>
              </w:rPr>
              <w:t>é</w:t>
            </w:r>
            <w:r w:rsidR="008F1B66" w:rsidRPr="00EA015A">
              <w:rPr>
                <w:rStyle w:val="HMNormal"/>
              </w:rPr>
              <w:t>lect</w:t>
            </w:r>
            <w:r>
              <w:rPr>
                <w:rStyle w:val="HMNormal"/>
              </w:rPr>
              <w:t>ionnez</w:t>
            </w:r>
            <w:r w:rsidR="008F1B66" w:rsidRPr="00EA015A">
              <w:rPr>
                <w:rStyle w:val="HMNormal"/>
              </w:rPr>
              <w:t xml:space="preserve"> </w:t>
            </w:r>
            <w:r w:rsidR="002C186A">
              <w:rPr>
                <w:rStyle w:val="HMNormal"/>
              </w:rPr>
              <w:t xml:space="preserve">cette </w:t>
            </w:r>
            <w:r w:rsidR="008F1B66" w:rsidRPr="00EA015A">
              <w:rPr>
                <w:rStyle w:val="HMNormal"/>
              </w:rPr>
              <w:t>r</w:t>
            </w:r>
            <w:r w:rsidR="002C186A">
              <w:rPr>
                <w:rStyle w:val="HMNormal"/>
              </w:rPr>
              <w:t>é</w:t>
            </w:r>
            <w:r w:rsidR="008F1B66" w:rsidRPr="00EA015A">
              <w:rPr>
                <w:rStyle w:val="HMNormal"/>
              </w:rPr>
              <w:t xml:space="preserve">gion. </w:t>
            </w:r>
          </w:p>
        </w:tc>
        <w:tc>
          <w:tcPr>
            <w:tcW w:w="3438" w:type="dxa"/>
            <w:tcBorders>
              <w:top w:val="single" w:sz="6" w:space="0" w:color="000000"/>
              <w:left w:val="single" w:sz="6" w:space="0" w:color="000000"/>
              <w:bottom w:val="single" w:sz="6" w:space="0" w:color="000000"/>
              <w:right w:val="single" w:sz="6" w:space="0" w:color="000000"/>
            </w:tcBorders>
          </w:tcPr>
          <w:p w14:paraId="42FD84E1" w14:textId="2A6705B6" w:rsidR="008F1B66" w:rsidRPr="00EA015A" w:rsidRDefault="00297837" w:rsidP="001A14FA">
            <w:r w:rsidRPr="00EA015A">
              <w:rPr>
                <w:rStyle w:val="HMNormal"/>
              </w:rPr>
              <w:t>La taille définie par l'utilisateur n'est disponible qu</w:t>
            </w:r>
            <w:r w:rsidR="00EA015A">
              <w:rPr>
                <w:rStyle w:val="HMNormal"/>
              </w:rPr>
              <w:t xml:space="preserve">'avec la </w:t>
            </w:r>
            <w:r w:rsidR="008F1B66" w:rsidRPr="00EA015A">
              <w:rPr>
                <w:rStyle w:val="HMNormal"/>
                <w:b/>
              </w:rPr>
              <w:t xml:space="preserve">Basic-D </w:t>
            </w:r>
            <w:r w:rsidR="00EA015A">
              <w:rPr>
                <w:rStyle w:val="HMNormal"/>
                <w:b/>
              </w:rPr>
              <w:t>et</w:t>
            </w:r>
            <w:r w:rsidR="008F1B66" w:rsidRPr="00EA015A">
              <w:rPr>
                <w:rStyle w:val="HMNormal"/>
                <w:b/>
              </w:rPr>
              <w:t xml:space="preserve"> </w:t>
            </w:r>
            <w:r w:rsidR="00EA015A">
              <w:rPr>
                <w:rStyle w:val="HMNormal"/>
                <w:b/>
              </w:rPr>
              <w:t>l'</w:t>
            </w:r>
            <w:r w:rsidR="008F1B66" w:rsidRPr="00EA015A">
              <w:rPr>
                <w:rStyle w:val="HMNormal"/>
                <w:b/>
              </w:rPr>
              <w:t>Everest-</w:t>
            </w:r>
            <w:r w:rsidR="00396346">
              <w:rPr>
                <w:rStyle w:val="HMNormal"/>
                <w:b/>
              </w:rPr>
              <w:t>D</w:t>
            </w:r>
            <w:r w:rsidR="008F1B66" w:rsidRPr="00EA015A">
              <w:rPr>
                <w:rStyle w:val="HMNormal"/>
                <w:b/>
              </w:rPr>
              <w:t>.</w:t>
            </w:r>
          </w:p>
        </w:tc>
      </w:tr>
      <w:tr w:rsidR="008F1B66" w:rsidRPr="00727586" w14:paraId="0467032D"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22E0BE47" w14:textId="2E002C47" w:rsidR="008F1B66" w:rsidRDefault="00D27CDC" w:rsidP="001A14FA">
            <w:r>
              <w:rPr>
                <w:rStyle w:val="HMNormal"/>
                <w:b/>
              </w:rPr>
              <w:t>T</w:t>
            </w:r>
            <w:r w:rsidR="008F1B66">
              <w:rPr>
                <w:rStyle w:val="HMNormal"/>
                <w:b/>
              </w:rPr>
              <w:t>ype</w:t>
            </w:r>
            <w:r>
              <w:rPr>
                <w:rStyle w:val="HMNormal"/>
                <w:b/>
              </w:rPr>
              <w:t xml:space="preserve"> d'impression</w:t>
            </w:r>
          </w:p>
        </w:tc>
        <w:tc>
          <w:tcPr>
            <w:tcW w:w="4186" w:type="dxa"/>
            <w:tcBorders>
              <w:top w:val="single" w:sz="6" w:space="0" w:color="000000"/>
              <w:left w:val="single" w:sz="6" w:space="0" w:color="000000"/>
              <w:bottom w:val="single" w:sz="6" w:space="0" w:color="000000"/>
              <w:right w:val="single" w:sz="6" w:space="0" w:color="000000"/>
            </w:tcBorders>
          </w:tcPr>
          <w:p w14:paraId="22F06FC7" w14:textId="45BCD61D" w:rsidR="008F1B66" w:rsidRDefault="008F1B66" w:rsidP="001A14FA">
            <w:r>
              <w:rPr>
                <w:rStyle w:val="HMNormal"/>
              </w:rPr>
              <w:t>S</w:t>
            </w:r>
            <w:r w:rsidR="002C186A">
              <w:rPr>
                <w:rStyle w:val="HMNormal"/>
              </w:rPr>
              <w:t>é</w:t>
            </w:r>
            <w:r>
              <w:rPr>
                <w:rStyle w:val="HMNormal"/>
              </w:rPr>
              <w:t>lect</w:t>
            </w:r>
            <w:r w:rsidR="002C186A">
              <w:rPr>
                <w:rStyle w:val="HMNormal"/>
              </w:rPr>
              <w:t>ionnez</w:t>
            </w:r>
            <w:r>
              <w:rPr>
                <w:rStyle w:val="HMNormal"/>
              </w:rPr>
              <w:t xml:space="preserve"> </w:t>
            </w:r>
            <w:r w:rsidR="002C186A">
              <w:rPr>
                <w:rStyle w:val="HMNormal"/>
              </w:rPr>
              <w:t xml:space="preserve">dans la </w:t>
            </w:r>
            <w:r>
              <w:rPr>
                <w:rStyle w:val="HMNormal"/>
              </w:rPr>
              <w:t>list</w:t>
            </w:r>
            <w:r w:rsidR="002C186A">
              <w:rPr>
                <w:rStyle w:val="HMNormal"/>
              </w:rPr>
              <w:t>e</w:t>
            </w:r>
            <w:r>
              <w:rPr>
                <w:rStyle w:val="HMNormal"/>
              </w:rPr>
              <w:t>.</w:t>
            </w:r>
          </w:p>
          <w:p w14:paraId="7CFCF1CB" w14:textId="77777777" w:rsidR="008F1B66" w:rsidRDefault="008F1B66" w:rsidP="001A14FA"/>
        </w:tc>
        <w:tc>
          <w:tcPr>
            <w:tcW w:w="3438" w:type="dxa"/>
            <w:tcBorders>
              <w:top w:val="single" w:sz="6" w:space="0" w:color="000000"/>
              <w:left w:val="single" w:sz="6" w:space="0" w:color="000000"/>
              <w:bottom w:val="single" w:sz="6" w:space="0" w:color="000000"/>
              <w:right w:val="single" w:sz="6" w:space="0" w:color="000000"/>
            </w:tcBorders>
          </w:tcPr>
          <w:p w14:paraId="0ED4E40C" w14:textId="23BF52A4" w:rsidR="008F1B66" w:rsidRPr="00E14257" w:rsidRDefault="008F1B66" w:rsidP="001A14FA">
            <w:r w:rsidRPr="00E14257">
              <w:rPr>
                <w:rStyle w:val="HMNormal"/>
                <w:b/>
              </w:rPr>
              <w:t>Basic-</w:t>
            </w:r>
            <w:proofErr w:type="gramStart"/>
            <w:r w:rsidRPr="00E14257">
              <w:rPr>
                <w:rStyle w:val="HMNormal"/>
                <w:b/>
              </w:rPr>
              <w:t>D</w:t>
            </w:r>
            <w:r w:rsidRPr="00E14257">
              <w:rPr>
                <w:rStyle w:val="HMNormal"/>
              </w:rPr>
              <w:t>:</w:t>
            </w:r>
            <w:proofErr w:type="gramEnd"/>
            <w:r w:rsidRPr="00E14257">
              <w:rPr>
                <w:rStyle w:val="HMNormal"/>
              </w:rPr>
              <w:t xml:space="preserve"> </w:t>
            </w:r>
            <w:r w:rsidR="00D27CDC" w:rsidRPr="00E14257">
              <w:rPr>
                <w:rStyle w:val="HMNormal"/>
              </w:rPr>
              <w:t>Recto/recto-verso</w:t>
            </w:r>
            <w:r w:rsidRPr="00E14257">
              <w:rPr>
                <w:rStyle w:val="HMNormal"/>
              </w:rPr>
              <w:t xml:space="preserve">, </w:t>
            </w:r>
            <w:r w:rsidR="00F80D32" w:rsidRPr="00E14257">
              <w:rPr>
                <w:rStyle w:val="HMNormal"/>
              </w:rPr>
              <w:t xml:space="preserve">plié en </w:t>
            </w:r>
            <w:r w:rsidRPr="00E14257">
              <w:rPr>
                <w:rStyle w:val="HMNormal"/>
              </w:rPr>
              <w:t xml:space="preserve">Z </w:t>
            </w:r>
            <w:r w:rsidR="00F80D32" w:rsidRPr="00E14257">
              <w:rPr>
                <w:rStyle w:val="HMNormal"/>
              </w:rPr>
              <w:t xml:space="preserve">recto/recto-verso et </w:t>
            </w:r>
            <w:r w:rsidR="007E1516" w:rsidRPr="00E14257">
              <w:rPr>
                <w:rStyle w:val="HMNormal"/>
              </w:rPr>
              <w:t xml:space="preserve">plié en </w:t>
            </w:r>
            <w:r w:rsidRPr="00E14257">
              <w:rPr>
                <w:rStyle w:val="HMNormal"/>
              </w:rPr>
              <w:t>Z s</w:t>
            </w:r>
            <w:r w:rsidR="00CF6F0A" w:rsidRPr="00E14257">
              <w:rPr>
                <w:rStyle w:val="HMNormal"/>
              </w:rPr>
              <w:t>ur le côté recto/recto-verso</w:t>
            </w:r>
            <w:r w:rsidRPr="00E14257">
              <w:rPr>
                <w:rStyle w:val="HMNormal"/>
              </w:rPr>
              <w:t>.</w:t>
            </w:r>
          </w:p>
          <w:p w14:paraId="183D5809" w14:textId="1C77EC1A" w:rsidR="008F1B66" w:rsidRPr="008F1B66" w:rsidRDefault="008F1B66" w:rsidP="001A14FA">
            <w:pPr>
              <w:rPr>
                <w:lang w:val="en-GB"/>
              </w:rPr>
            </w:pPr>
            <w:r w:rsidRPr="00E14257">
              <w:rPr>
                <w:rStyle w:val="HMNormal"/>
                <w:b/>
              </w:rPr>
              <w:t>Everest-D</w:t>
            </w:r>
            <w:r w:rsidRPr="00E14257">
              <w:rPr>
                <w:rStyle w:val="HMNormal"/>
              </w:rPr>
              <w:t xml:space="preserve"> </w:t>
            </w:r>
            <w:r w:rsidR="00A42139" w:rsidRPr="00E14257">
              <w:rPr>
                <w:rStyle w:val="HMNormal"/>
              </w:rPr>
              <w:t xml:space="preserve">et </w:t>
            </w:r>
            <w:r w:rsidRPr="00E14257">
              <w:rPr>
                <w:rStyle w:val="HMNormal"/>
                <w:b/>
              </w:rPr>
              <w:t>BrailleBox</w:t>
            </w:r>
            <w:r w:rsidR="00A42139" w:rsidRPr="00E14257">
              <w:rPr>
                <w:rStyle w:val="HMNormal"/>
                <w:b/>
              </w:rPr>
              <w:t> </w:t>
            </w:r>
            <w:r w:rsidRPr="00E14257">
              <w:rPr>
                <w:rStyle w:val="HMNormal"/>
              </w:rPr>
              <w:t xml:space="preserve">: </w:t>
            </w:r>
            <w:r w:rsidR="00A42139" w:rsidRPr="00E14257">
              <w:rPr>
                <w:rStyle w:val="HMNormal"/>
              </w:rPr>
              <w:t>recto/recto-verso</w:t>
            </w:r>
            <w:r w:rsidRPr="00E14257">
              <w:rPr>
                <w:rStyle w:val="HMNormal"/>
              </w:rPr>
              <w:t xml:space="preserve"> </w:t>
            </w:r>
            <w:r w:rsidR="00A42139" w:rsidRPr="00E14257">
              <w:rPr>
                <w:rStyle w:val="HMNormal"/>
              </w:rPr>
              <w:t xml:space="preserve">et </w:t>
            </w:r>
            <w:r w:rsidR="001509E4" w:rsidRPr="00E14257">
              <w:rPr>
                <w:rStyle w:val="HMNormal"/>
              </w:rPr>
              <w:t>brochure</w:t>
            </w:r>
            <w:r w:rsidR="00A42139" w:rsidRPr="00E14257">
              <w:rPr>
                <w:rStyle w:val="HMNormal"/>
              </w:rPr>
              <w:t xml:space="preserve"> recto/recto-verso</w:t>
            </w:r>
            <w:r w:rsidRPr="00E14257">
              <w:rPr>
                <w:rStyle w:val="HMNormal"/>
              </w:rPr>
              <w:t>.</w:t>
            </w:r>
          </w:p>
        </w:tc>
      </w:tr>
      <w:tr w:rsidR="008F1B66" w:rsidRPr="007D04CA" w14:paraId="7F865CE1"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7EF187C5" w14:textId="5E4CF56C" w:rsidR="008F1B66" w:rsidRDefault="00F8187D" w:rsidP="001A14FA">
            <w:r>
              <w:rPr>
                <w:rStyle w:val="HMNormal"/>
                <w:b/>
              </w:rPr>
              <w:t>Ligne de pliage</w:t>
            </w:r>
          </w:p>
        </w:tc>
        <w:tc>
          <w:tcPr>
            <w:tcW w:w="4186" w:type="dxa"/>
            <w:tcBorders>
              <w:top w:val="single" w:sz="6" w:space="0" w:color="000000"/>
              <w:left w:val="single" w:sz="6" w:space="0" w:color="000000"/>
              <w:bottom w:val="single" w:sz="6" w:space="0" w:color="000000"/>
              <w:right w:val="single" w:sz="6" w:space="0" w:color="000000"/>
            </w:tcBorders>
          </w:tcPr>
          <w:p w14:paraId="12F29A23" w14:textId="28D0F5F8" w:rsidR="008F1B66" w:rsidRDefault="008F1B66" w:rsidP="001A14FA">
            <w:r>
              <w:rPr>
                <w:rStyle w:val="HMNormal"/>
              </w:rPr>
              <w:t>S</w:t>
            </w:r>
            <w:r w:rsidR="00F8187D">
              <w:rPr>
                <w:rStyle w:val="HMNormal"/>
              </w:rPr>
              <w:t>é</w:t>
            </w:r>
            <w:r>
              <w:rPr>
                <w:rStyle w:val="HMNormal"/>
              </w:rPr>
              <w:t>lect</w:t>
            </w:r>
            <w:r w:rsidR="00F8187D">
              <w:rPr>
                <w:rStyle w:val="HMNormal"/>
              </w:rPr>
              <w:t>ionnez</w:t>
            </w:r>
            <w:r>
              <w:rPr>
                <w:rStyle w:val="HMNormal"/>
              </w:rPr>
              <w:t xml:space="preserve"> </w:t>
            </w:r>
            <w:r w:rsidR="00F8187D">
              <w:rPr>
                <w:rStyle w:val="HMNormal"/>
              </w:rPr>
              <w:t xml:space="preserve">dans la </w:t>
            </w:r>
            <w:r>
              <w:rPr>
                <w:rStyle w:val="HMNormal"/>
              </w:rPr>
              <w:t>list</w:t>
            </w:r>
            <w:r w:rsidR="00F8187D">
              <w:rPr>
                <w:rStyle w:val="HMNormal"/>
              </w:rPr>
              <w:t>e</w:t>
            </w:r>
            <w:r>
              <w:rPr>
                <w:rStyle w:val="HMNormal"/>
              </w:rPr>
              <w:t>.</w:t>
            </w:r>
          </w:p>
        </w:tc>
        <w:tc>
          <w:tcPr>
            <w:tcW w:w="3438" w:type="dxa"/>
            <w:tcBorders>
              <w:top w:val="single" w:sz="6" w:space="0" w:color="000000"/>
              <w:left w:val="single" w:sz="6" w:space="0" w:color="000000"/>
              <w:bottom w:val="single" w:sz="6" w:space="0" w:color="000000"/>
              <w:right w:val="single" w:sz="6" w:space="0" w:color="000000"/>
            </w:tcBorders>
          </w:tcPr>
          <w:p w14:paraId="000FF714" w14:textId="02706F4A" w:rsidR="008F1B66" w:rsidRPr="007D04CA" w:rsidRDefault="00F8187D" w:rsidP="001A14FA">
            <w:r w:rsidRPr="007D04CA">
              <w:rPr>
                <w:rStyle w:val="HMNormal"/>
              </w:rPr>
              <w:t xml:space="preserve">Disponible lorsque le type </w:t>
            </w:r>
            <w:r w:rsidR="007D04CA" w:rsidRPr="007D04CA">
              <w:rPr>
                <w:rStyle w:val="HMNormal"/>
              </w:rPr>
              <w:t>d'</w:t>
            </w:r>
            <w:r w:rsidR="007D04CA">
              <w:rPr>
                <w:rStyle w:val="HMNormal"/>
              </w:rPr>
              <w:t xml:space="preserve">impression en </w:t>
            </w:r>
            <w:r w:rsidR="00D82CD6">
              <w:rPr>
                <w:rStyle w:val="HMNormal"/>
              </w:rPr>
              <w:t>brochure</w:t>
            </w:r>
            <w:r w:rsidR="007D04CA">
              <w:rPr>
                <w:rStyle w:val="HMNormal"/>
              </w:rPr>
              <w:t xml:space="preserve"> est sélectionné</w:t>
            </w:r>
            <w:r w:rsidR="008F1B66" w:rsidRPr="007D04CA">
              <w:rPr>
                <w:rStyle w:val="HMNormal"/>
              </w:rPr>
              <w:t>.</w:t>
            </w:r>
          </w:p>
        </w:tc>
      </w:tr>
      <w:tr w:rsidR="008F1B66" w:rsidRPr="005D17C4" w14:paraId="3AF3C0C8"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60A620CB" w14:textId="6A001C50" w:rsidR="008F1B66" w:rsidRDefault="007D04CA" w:rsidP="001A14FA">
            <w:r>
              <w:rPr>
                <w:rStyle w:val="HMNormal"/>
                <w:b/>
              </w:rPr>
              <w:t xml:space="preserve">Braille à </w:t>
            </w:r>
            <w:r w:rsidR="008F1B66">
              <w:rPr>
                <w:rStyle w:val="HMNormal"/>
                <w:b/>
              </w:rPr>
              <w:t>6 o</w:t>
            </w:r>
            <w:r>
              <w:rPr>
                <w:rStyle w:val="HMNormal"/>
                <w:b/>
              </w:rPr>
              <w:t>u</w:t>
            </w:r>
            <w:r w:rsidR="008F1B66">
              <w:rPr>
                <w:rStyle w:val="HMNormal"/>
                <w:b/>
              </w:rPr>
              <w:t xml:space="preserve"> 8 </w:t>
            </w:r>
            <w:r>
              <w:rPr>
                <w:rStyle w:val="HMNormal"/>
                <w:b/>
              </w:rPr>
              <w:t>p</w:t>
            </w:r>
            <w:r w:rsidR="008F1B66">
              <w:rPr>
                <w:rStyle w:val="HMNormal"/>
                <w:b/>
              </w:rPr>
              <w:t>o</w:t>
            </w:r>
            <w:r>
              <w:rPr>
                <w:rStyle w:val="HMNormal"/>
                <w:b/>
              </w:rPr>
              <w:t>i</w:t>
            </w:r>
            <w:r w:rsidR="00CB1B5C">
              <w:rPr>
                <w:rStyle w:val="HMNormal"/>
                <w:b/>
              </w:rPr>
              <w:t>n</w:t>
            </w:r>
            <w:r w:rsidR="008F1B66">
              <w:rPr>
                <w:rStyle w:val="HMNormal"/>
                <w:b/>
              </w:rPr>
              <w:t>ts</w:t>
            </w:r>
          </w:p>
        </w:tc>
        <w:tc>
          <w:tcPr>
            <w:tcW w:w="4186" w:type="dxa"/>
            <w:tcBorders>
              <w:top w:val="single" w:sz="6" w:space="0" w:color="000000"/>
              <w:left w:val="single" w:sz="6" w:space="0" w:color="000000"/>
              <w:bottom w:val="single" w:sz="6" w:space="0" w:color="000000"/>
              <w:right w:val="single" w:sz="6" w:space="0" w:color="000000"/>
            </w:tcBorders>
          </w:tcPr>
          <w:p w14:paraId="6044F95D" w14:textId="5275B62E" w:rsidR="008F1B66" w:rsidRDefault="008F1B66" w:rsidP="001A14FA">
            <w:r>
              <w:rPr>
                <w:rStyle w:val="HMNormal"/>
              </w:rPr>
              <w:t>S</w:t>
            </w:r>
            <w:r w:rsidR="00CB1B5C">
              <w:rPr>
                <w:rStyle w:val="HMNormal"/>
              </w:rPr>
              <w:t>é</w:t>
            </w:r>
            <w:r>
              <w:rPr>
                <w:rStyle w:val="HMNormal"/>
              </w:rPr>
              <w:t>lect</w:t>
            </w:r>
            <w:r w:rsidR="00CB1B5C">
              <w:rPr>
                <w:rStyle w:val="HMNormal"/>
              </w:rPr>
              <w:t>ionnez</w:t>
            </w:r>
            <w:r>
              <w:rPr>
                <w:rStyle w:val="HMNormal"/>
              </w:rPr>
              <w:t xml:space="preserve"> </w:t>
            </w:r>
            <w:r w:rsidR="00CB1B5C">
              <w:rPr>
                <w:rStyle w:val="HMNormal"/>
              </w:rPr>
              <w:t xml:space="preserve">dans la </w:t>
            </w:r>
            <w:r>
              <w:rPr>
                <w:rStyle w:val="HMNormal"/>
              </w:rPr>
              <w:t>list</w:t>
            </w:r>
            <w:r w:rsidR="00CB1B5C">
              <w:rPr>
                <w:rStyle w:val="HMNormal"/>
              </w:rPr>
              <w:t>e.</w:t>
            </w:r>
          </w:p>
        </w:tc>
        <w:tc>
          <w:tcPr>
            <w:tcW w:w="3438" w:type="dxa"/>
            <w:tcBorders>
              <w:top w:val="single" w:sz="6" w:space="0" w:color="000000"/>
              <w:left w:val="single" w:sz="6" w:space="0" w:color="000000"/>
              <w:bottom w:val="single" w:sz="6" w:space="0" w:color="000000"/>
              <w:right w:val="single" w:sz="6" w:space="0" w:color="000000"/>
            </w:tcBorders>
          </w:tcPr>
          <w:p w14:paraId="511F5B05" w14:textId="5EF03A00" w:rsidR="008F1B66" w:rsidRPr="005D17C4" w:rsidRDefault="005D17C4" w:rsidP="001A14FA">
            <w:r w:rsidRPr="005D17C4">
              <w:rPr>
                <w:rStyle w:val="HMNormal"/>
              </w:rPr>
              <w:t xml:space="preserve">Le choix </w:t>
            </w:r>
            <w:r w:rsidR="008F1B66" w:rsidRPr="005D17C4">
              <w:rPr>
                <w:rStyle w:val="HMNormal"/>
              </w:rPr>
              <w:t>6 o</w:t>
            </w:r>
            <w:r w:rsidRPr="005D17C4">
              <w:rPr>
                <w:rStyle w:val="HMNormal"/>
              </w:rPr>
              <w:t>u</w:t>
            </w:r>
            <w:r w:rsidR="008F1B66" w:rsidRPr="005D17C4">
              <w:rPr>
                <w:rStyle w:val="HMNormal"/>
              </w:rPr>
              <w:t xml:space="preserve"> 8 </w:t>
            </w:r>
            <w:r w:rsidRPr="005D17C4">
              <w:rPr>
                <w:rStyle w:val="HMNormal"/>
              </w:rPr>
              <w:t>p</w:t>
            </w:r>
            <w:r w:rsidR="008F1B66" w:rsidRPr="005D17C4">
              <w:rPr>
                <w:rStyle w:val="HMNormal"/>
              </w:rPr>
              <w:t>o</w:t>
            </w:r>
            <w:r w:rsidRPr="005D17C4">
              <w:rPr>
                <w:rStyle w:val="HMNormal"/>
              </w:rPr>
              <w:t>in</w:t>
            </w:r>
            <w:r w:rsidR="008F1B66" w:rsidRPr="005D17C4">
              <w:rPr>
                <w:rStyle w:val="HMNormal"/>
              </w:rPr>
              <w:t>t</w:t>
            </w:r>
            <w:r w:rsidRPr="005D17C4">
              <w:rPr>
                <w:rStyle w:val="HMNormal"/>
              </w:rPr>
              <w:t>s</w:t>
            </w:r>
            <w:r w:rsidR="008F1B66" w:rsidRPr="005D17C4">
              <w:rPr>
                <w:rStyle w:val="HMNormal"/>
              </w:rPr>
              <w:t xml:space="preserve"> </w:t>
            </w:r>
            <w:r w:rsidRPr="005D17C4">
              <w:rPr>
                <w:rStyle w:val="HMNormal"/>
              </w:rPr>
              <w:t>ici ne foncti</w:t>
            </w:r>
            <w:r>
              <w:rPr>
                <w:rStyle w:val="HMNormal"/>
              </w:rPr>
              <w:t xml:space="preserve">onnera que si </w:t>
            </w:r>
            <w:r w:rsidR="00B15AFD">
              <w:rPr>
                <w:rStyle w:val="HMNormal"/>
              </w:rPr>
              <w:t xml:space="preserve">la table sélectionnée dans </w:t>
            </w:r>
            <w:r w:rsidR="008F1B66" w:rsidRPr="005D17C4">
              <w:rPr>
                <w:rStyle w:val="HMNormal"/>
              </w:rPr>
              <w:t xml:space="preserve">Liblouis </w:t>
            </w:r>
            <w:r w:rsidR="00B15AFD">
              <w:rPr>
                <w:rStyle w:val="HMNormal"/>
              </w:rPr>
              <w:t xml:space="preserve">prend en charge le braille à </w:t>
            </w:r>
            <w:r w:rsidR="008F1B66" w:rsidRPr="005D17C4">
              <w:rPr>
                <w:rStyle w:val="HMNormal"/>
              </w:rPr>
              <w:t>6 o</w:t>
            </w:r>
            <w:r w:rsidR="00B15AFD">
              <w:rPr>
                <w:rStyle w:val="HMNormal"/>
              </w:rPr>
              <w:t>u</w:t>
            </w:r>
            <w:r w:rsidR="008F1B66" w:rsidRPr="005D17C4">
              <w:rPr>
                <w:rStyle w:val="HMNormal"/>
              </w:rPr>
              <w:t xml:space="preserve"> 8 </w:t>
            </w:r>
            <w:r w:rsidR="00B15AFD">
              <w:rPr>
                <w:rStyle w:val="HMNormal"/>
              </w:rPr>
              <w:t>p</w:t>
            </w:r>
            <w:r w:rsidR="008F1B66" w:rsidRPr="005D17C4">
              <w:rPr>
                <w:rStyle w:val="HMNormal"/>
              </w:rPr>
              <w:t>o</w:t>
            </w:r>
            <w:r w:rsidR="00B15AFD">
              <w:rPr>
                <w:rStyle w:val="HMNormal"/>
              </w:rPr>
              <w:t>in</w:t>
            </w:r>
            <w:r w:rsidR="008F1B66" w:rsidRPr="005D17C4">
              <w:rPr>
                <w:rStyle w:val="HMNormal"/>
              </w:rPr>
              <w:t>ts.</w:t>
            </w:r>
          </w:p>
        </w:tc>
      </w:tr>
      <w:tr w:rsidR="008F1B66" w:rsidRPr="00B1457E" w14:paraId="496B7CAC"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34379D10" w14:textId="570A35D0" w:rsidR="008F1B66" w:rsidRPr="008A5E33" w:rsidRDefault="008F1B66" w:rsidP="001A14FA">
            <w:r w:rsidRPr="008A5E33">
              <w:rPr>
                <w:rStyle w:val="HMNormal"/>
                <w:b/>
              </w:rPr>
              <w:t>T</w:t>
            </w:r>
            <w:r w:rsidR="00B15AFD" w:rsidRPr="008A5E33">
              <w:rPr>
                <w:rStyle w:val="HMNormal"/>
                <w:b/>
              </w:rPr>
              <w:t xml:space="preserve">able de transcription en </w:t>
            </w:r>
            <w:r w:rsidRPr="008A5E33">
              <w:rPr>
                <w:rStyle w:val="HMNormal"/>
                <w:b/>
              </w:rPr>
              <w:t>braille</w:t>
            </w:r>
          </w:p>
        </w:tc>
        <w:tc>
          <w:tcPr>
            <w:tcW w:w="4186" w:type="dxa"/>
            <w:tcBorders>
              <w:top w:val="single" w:sz="6" w:space="0" w:color="000000"/>
              <w:left w:val="single" w:sz="6" w:space="0" w:color="000000"/>
              <w:bottom w:val="single" w:sz="6" w:space="0" w:color="000000"/>
              <w:right w:val="single" w:sz="6" w:space="0" w:color="000000"/>
            </w:tcBorders>
          </w:tcPr>
          <w:p w14:paraId="54913193" w14:textId="3EA536D1" w:rsidR="008F1B66" w:rsidRPr="008A5E33" w:rsidRDefault="008F1B66" w:rsidP="001A14FA">
            <w:r w:rsidRPr="008A5E33">
              <w:rPr>
                <w:rStyle w:val="HMNormal"/>
              </w:rPr>
              <w:t>S</w:t>
            </w:r>
            <w:r w:rsidR="008A5E33" w:rsidRPr="008A5E33">
              <w:rPr>
                <w:rStyle w:val="HMNormal"/>
              </w:rPr>
              <w:t>é</w:t>
            </w:r>
            <w:r w:rsidRPr="008A5E33">
              <w:rPr>
                <w:rStyle w:val="HMNormal"/>
              </w:rPr>
              <w:t>lect</w:t>
            </w:r>
            <w:r w:rsidR="008A5E33" w:rsidRPr="008A5E33">
              <w:rPr>
                <w:rStyle w:val="HMNormal"/>
              </w:rPr>
              <w:t>ionnez</w:t>
            </w:r>
            <w:r w:rsidRPr="008A5E33">
              <w:rPr>
                <w:rStyle w:val="HMNormal"/>
              </w:rPr>
              <w:t xml:space="preserve"> </w:t>
            </w:r>
            <w:r w:rsidR="008A5E33" w:rsidRPr="008A5E33">
              <w:rPr>
                <w:rStyle w:val="HMNormal"/>
              </w:rPr>
              <w:t xml:space="preserve">votre </w:t>
            </w:r>
            <w:r w:rsidRPr="008A5E33">
              <w:rPr>
                <w:rStyle w:val="HMNormal"/>
              </w:rPr>
              <w:t xml:space="preserve">langue, </w:t>
            </w:r>
            <w:r w:rsidR="008A5E33" w:rsidRPr="008A5E33">
              <w:rPr>
                <w:rStyle w:val="HMNormal"/>
              </w:rPr>
              <w:t>votre type de brail</w:t>
            </w:r>
            <w:r w:rsidR="008A5E33">
              <w:rPr>
                <w:rStyle w:val="HMNormal"/>
              </w:rPr>
              <w:t>le et</w:t>
            </w:r>
            <w:r w:rsidRPr="008A5E33">
              <w:rPr>
                <w:rStyle w:val="HMNormal"/>
              </w:rPr>
              <w:t xml:space="preserve"> </w:t>
            </w:r>
            <w:r w:rsidR="008A5E33">
              <w:rPr>
                <w:rStyle w:val="HMNormal"/>
              </w:rPr>
              <w:t xml:space="preserve">votre </w:t>
            </w:r>
            <w:r w:rsidRPr="008A5E33">
              <w:rPr>
                <w:rStyle w:val="HMNormal"/>
              </w:rPr>
              <w:t>version.</w:t>
            </w:r>
          </w:p>
        </w:tc>
        <w:tc>
          <w:tcPr>
            <w:tcW w:w="3438" w:type="dxa"/>
            <w:tcBorders>
              <w:top w:val="single" w:sz="6" w:space="0" w:color="000000"/>
              <w:left w:val="single" w:sz="6" w:space="0" w:color="000000"/>
              <w:bottom w:val="single" w:sz="6" w:space="0" w:color="000000"/>
              <w:right w:val="single" w:sz="6" w:space="0" w:color="000000"/>
            </w:tcBorders>
          </w:tcPr>
          <w:p w14:paraId="6127A82C" w14:textId="56691579" w:rsidR="008F1B66" w:rsidRPr="00B1457E" w:rsidRDefault="00855AFD" w:rsidP="001A14FA">
            <w:r w:rsidRPr="00855AFD">
              <w:rPr>
                <w:rStyle w:val="HMNormal"/>
              </w:rPr>
              <w:t xml:space="preserve">Table de transcription en braille de </w:t>
            </w:r>
            <w:r w:rsidR="008F1B66" w:rsidRPr="00855AFD">
              <w:rPr>
                <w:rStyle w:val="HMNormal"/>
              </w:rPr>
              <w:t xml:space="preserve">Liblouis, G0 = </w:t>
            </w:r>
            <w:r>
              <w:rPr>
                <w:rStyle w:val="HMNormal"/>
              </w:rPr>
              <w:t>braille informatique</w:t>
            </w:r>
            <w:r w:rsidR="008F1B66" w:rsidRPr="00855AFD">
              <w:rPr>
                <w:rStyle w:val="HMNormal"/>
              </w:rPr>
              <w:t xml:space="preserve">, G1 = </w:t>
            </w:r>
            <w:r w:rsidR="00AB43FA">
              <w:rPr>
                <w:rStyle w:val="HMNormal"/>
              </w:rPr>
              <w:t>braille intégral et</w:t>
            </w:r>
            <w:r w:rsidR="008F1B66" w:rsidRPr="00855AFD">
              <w:rPr>
                <w:rStyle w:val="HMNormal"/>
              </w:rPr>
              <w:t xml:space="preserve"> G2 = braille</w:t>
            </w:r>
            <w:r w:rsidR="00AB43FA">
              <w:rPr>
                <w:rStyle w:val="HMNormal"/>
              </w:rPr>
              <w:t xml:space="preserve"> abrégé</w:t>
            </w:r>
            <w:r w:rsidR="008F1B66" w:rsidRPr="00855AFD">
              <w:rPr>
                <w:rStyle w:val="HMNormal"/>
              </w:rPr>
              <w:t xml:space="preserve">. </w:t>
            </w:r>
            <w:r w:rsidR="004D3BF1" w:rsidRPr="00B1457E">
              <w:rPr>
                <w:rStyle w:val="HMNormal"/>
              </w:rPr>
              <w:t xml:space="preserve">Flèches Haut ou Bas </w:t>
            </w:r>
            <w:r w:rsidR="008F1B66" w:rsidRPr="00B1457E">
              <w:rPr>
                <w:rStyle w:val="HMNormal"/>
              </w:rPr>
              <w:t xml:space="preserve">= 1 </w:t>
            </w:r>
            <w:r w:rsidR="00B1457E" w:rsidRPr="00B1457E">
              <w:rPr>
                <w:rStyle w:val="HMNormal"/>
              </w:rPr>
              <w:t>étape</w:t>
            </w:r>
            <w:r w:rsidR="008F1B66" w:rsidRPr="00B1457E">
              <w:rPr>
                <w:rStyle w:val="HMNormal"/>
              </w:rPr>
              <w:t>, 1</w:t>
            </w:r>
            <w:r w:rsidR="00B1457E" w:rsidRPr="00B1457E">
              <w:rPr>
                <w:rStyle w:val="HMNormal"/>
              </w:rPr>
              <w:t xml:space="preserve"> ou</w:t>
            </w:r>
            <w:r w:rsidR="00B1457E">
              <w:rPr>
                <w:rStyle w:val="HMNormal"/>
              </w:rPr>
              <w:t xml:space="preserve"> </w:t>
            </w:r>
            <w:r w:rsidR="008F1B66" w:rsidRPr="00B1457E">
              <w:rPr>
                <w:rStyle w:val="HMNormal"/>
              </w:rPr>
              <w:t xml:space="preserve">10 = </w:t>
            </w:r>
            <w:r w:rsidR="00B1457E">
              <w:rPr>
                <w:rStyle w:val="HMNormal"/>
              </w:rPr>
              <w:t>au prochain caractère dans l'a</w:t>
            </w:r>
            <w:r w:rsidR="008F1B66" w:rsidRPr="00B1457E">
              <w:rPr>
                <w:rStyle w:val="HMNormal"/>
              </w:rPr>
              <w:t>lphabet</w:t>
            </w:r>
          </w:p>
        </w:tc>
      </w:tr>
      <w:tr w:rsidR="008F1B66" w:rsidRPr="008F1B66" w14:paraId="36D6A0FB"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3B9AA069" w14:textId="2CCB2642" w:rsidR="008F1B66" w:rsidRDefault="00A66587" w:rsidP="001A14FA">
            <w:r>
              <w:rPr>
                <w:rStyle w:val="HMNormal"/>
                <w:b/>
              </w:rPr>
              <w:t xml:space="preserve">Table de transcription braille </w:t>
            </w:r>
            <w:r w:rsidR="006E6AB3">
              <w:rPr>
                <w:rStyle w:val="HMNormal"/>
                <w:b/>
              </w:rPr>
              <w:t>d'origine</w:t>
            </w:r>
          </w:p>
        </w:tc>
        <w:tc>
          <w:tcPr>
            <w:tcW w:w="4186" w:type="dxa"/>
            <w:tcBorders>
              <w:top w:val="single" w:sz="6" w:space="0" w:color="000000"/>
              <w:left w:val="single" w:sz="6" w:space="0" w:color="000000"/>
              <w:bottom w:val="single" w:sz="6" w:space="0" w:color="000000"/>
              <w:right w:val="single" w:sz="6" w:space="0" w:color="000000"/>
            </w:tcBorders>
          </w:tcPr>
          <w:p w14:paraId="3608B263" w14:textId="2941319F" w:rsidR="008F1B66" w:rsidRPr="00420F4A" w:rsidRDefault="006B6A33" w:rsidP="001A14FA">
            <w:r w:rsidRPr="00420F4A">
              <w:rPr>
                <w:rStyle w:val="HMNormal"/>
              </w:rPr>
              <w:t xml:space="preserve">Cette table </w:t>
            </w:r>
            <w:r w:rsidR="008F1B66" w:rsidRPr="00420F4A">
              <w:rPr>
                <w:rStyle w:val="HMNormal"/>
              </w:rPr>
              <w:t xml:space="preserve">ASCII </w:t>
            </w:r>
            <w:r w:rsidRPr="00420F4A">
              <w:rPr>
                <w:rStyle w:val="HMNormal"/>
              </w:rPr>
              <w:t xml:space="preserve">de base est utilisée quand </w:t>
            </w:r>
            <w:r w:rsidR="00420F4A" w:rsidRPr="00420F4A">
              <w:rPr>
                <w:rStyle w:val="HMNormal"/>
              </w:rPr>
              <w:t xml:space="preserve">un fichier </w:t>
            </w:r>
            <w:r w:rsidR="008F1B66" w:rsidRPr="00420F4A">
              <w:rPr>
                <w:rStyle w:val="HMNormal"/>
              </w:rPr>
              <w:t>ASCII</w:t>
            </w:r>
            <w:r w:rsidR="00420F4A" w:rsidRPr="00420F4A">
              <w:rPr>
                <w:rStyle w:val="HMNormal"/>
              </w:rPr>
              <w:t xml:space="preserve"> </w:t>
            </w:r>
            <w:r w:rsidR="008F1B66" w:rsidRPr="00420F4A">
              <w:rPr>
                <w:rStyle w:val="HMNormal"/>
              </w:rPr>
              <w:t xml:space="preserve">.txt </w:t>
            </w:r>
            <w:r w:rsidR="00420F4A">
              <w:rPr>
                <w:rStyle w:val="HMNormal"/>
              </w:rPr>
              <w:t xml:space="preserve">est envoyé </w:t>
            </w:r>
            <w:r w:rsidR="00262E86">
              <w:rPr>
                <w:rStyle w:val="HMNormal"/>
              </w:rPr>
              <w:t xml:space="preserve">directement </w:t>
            </w:r>
            <w:r w:rsidR="00420F4A">
              <w:rPr>
                <w:rStyle w:val="HMNormal"/>
              </w:rPr>
              <w:t xml:space="preserve">à l'embosseuse </w:t>
            </w:r>
            <w:r w:rsidR="008F1B66" w:rsidRPr="00420F4A">
              <w:rPr>
                <w:rStyle w:val="HMNormal"/>
              </w:rPr>
              <w:t>V5</w:t>
            </w:r>
            <w:r w:rsidR="00262E86">
              <w:rPr>
                <w:rStyle w:val="HMNormal"/>
              </w:rPr>
              <w:t xml:space="preserve">, sans passer par </w:t>
            </w:r>
            <w:r w:rsidR="008F1B66" w:rsidRPr="00420F4A">
              <w:rPr>
                <w:rStyle w:val="HMNormal"/>
              </w:rPr>
              <w:t>idB o</w:t>
            </w:r>
            <w:r w:rsidR="00262E86">
              <w:rPr>
                <w:rStyle w:val="HMNormal"/>
              </w:rPr>
              <w:t>u</w:t>
            </w:r>
            <w:r w:rsidR="008F1B66" w:rsidRPr="00420F4A">
              <w:rPr>
                <w:rStyle w:val="HMNormal"/>
              </w:rPr>
              <w:t xml:space="preserve"> BrailleApp</w:t>
            </w:r>
            <w:r w:rsidR="00262E86">
              <w:rPr>
                <w:rStyle w:val="HMNormal"/>
              </w:rPr>
              <w:t>.</w:t>
            </w:r>
          </w:p>
        </w:tc>
        <w:tc>
          <w:tcPr>
            <w:tcW w:w="3438" w:type="dxa"/>
            <w:tcBorders>
              <w:top w:val="single" w:sz="6" w:space="0" w:color="000000"/>
              <w:left w:val="single" w:sz="6" w:space="0" w:color="000000"/>
              <w:bottom w:val="single" w:sz="6" w:space="0" w:color="000000"/>
              <w:right w:val="single" w:sz="6" w:space="0" w:color="000000"/>
            </w:tcBorders>
          </w:tcPr>
          <w:p w14:paraId="06B05C6E" w14:textId="28C4FBC3" w:rsidR="008F1B66" w:rsidRPr="001A14FA" w:rsidRDefault="008F1B66" w:rsidP="001A14FA"/>
        </w:tc>
      </w:tr>
      <w:tr w:rsidR="008F1B66" w14:paraId="7A42C19C" w14:textId="77777777" w:rsidTr="00133AC6">
        <w:tc>
          <w:tcPr>
            <w:tcW w:w="1331" w:type="dxa"/>
            <w:tcBorders>
              <w:top w:val="single" w:sz="6" w:space="0" w:color="000000"/>
              <w:left w:val="single" w:sz="6" w:space="0" w:color="000000"/>
              <w:bottom w:val="single" w:sz="6" w:space="0" w:color="000000"/>
              <w:right w:val="single" w:sz="6" w:space="0" w:color="000000"/>
            </w:tcBorders>
          </w:tcPr>
          <w:p w14:paraId="62EA9FCA" w14:textId="3577DB35" w:rsidR="008F1B66" w:rsidRDefault="007179F5" w:rsidP="001A14FA">
            <w:r>
              <w:rPr>
                <w:rStyle w:val="HMNormal"/>
                <w:b/>
              </w:rPr>
              <w:t>Nombre de l</w:t>
            </w:r>
            <w:r w:rsidR="008F1B66">
              <w:rPr>
                <w:rStyle w:val="HMNormal"/>
                <w:b/>
              </w:rPr>
              <w:t>i</w:t>
            </w:r>
            <w:r w:rsidR="00B31820">
              <w:rPr>
                <w:rStyle w:val="HMNormal"/>
                <w:b/>
              </w:rPr>
              <w:t>g</w:t>
            </w:r>
            <w:r w:rsidR="008F1B66">
              <w:rPr>
                <w:rStyle w:val="HMNormal"/>
                <w:b/>
              </w:rPr>
              <w:t>nes p</w:t>
            </w:r>
            <w:r w:rsidR="00B31820">
              <w:rPr>
                <w:rStyle w:val="HMNormal"/>
                <w:b/>
              </w:rPr>
              <w:t>a</w:t>
            </w:r>
            <w:r w:rsidR="008F1B66">
              <w:rPr>
                <w:rStyle w:val="HMNormal"/>
                <w:b/>
              </w:rPr>
              <w:t>r page</w:t>
            </w:r>
          </w:p>
        </w:tc>
        <w:tc>
          <w:tcPr>
            <w:tcW w:w="101" w:type="dxa"/>
            <w:vMerge w:val="restart"/>
            <w:tcBorders>
              <w:top w:val="single" w:sz="6" w:space="0" w:color="000000"/>
              <w:left w:val="single" w:sz="6" w:space="0" w:color="000000"/>
              <w:bottom w:val="single" w:sz="6" w:space="0" w:color="000000"/>
              <w:right w:val="single" w:sz="6" w:space="0" w:color="000000"/>
            </w:tcBorders>
            <w:shd w:val="clear" w:color="auto" w:fill="C0C0C0"/>
          </w:tcPr>
          <w:p w14:paraId="5E00E3B8" w14:textId="77777777" w:rsidR="008F1B66" w:rsidRDefault="008F1B66" w:rsidP="001A14FA"/>
          <w:p w14:paraId="632CF3CA" w14:textId="77777777" w:rsidR="008F1B66"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4E918671" w14:textId="3DAB6630" w:rsidR="008F1B66" w:rsidRDefault="00B31820" w:rsidP="001A14FA">
            <w:r>
              <w:rPr>
                <w:rStyle w:val="HMNormal"/>
              </w:rPr>
              <w:t xml:space="preserve">Modifiez en appuyant sur </w:t>
            </w:r>
            <w:r w:rsidR="008F1B66">
              <w:rPr>
                <w:rStyle w:val="HMNormal"/>
              </w:rPr>
              <w:t>1</w:t>
            </w:r>
            <w:r>
              <w:rPr>
                <w:rStyle w:val="HMNormal"/>
              </w:rPr>
              <w:t xml:space="preserve">, </w:t>
            </w:r>
            <w:r w:rsidR="008F1B66">
              <w:rPr>
                <w:rStyle w:val="HMNormal"/>
              </w:rPr>
              <w:t>10</w:t>
            </w:r>
            <w:r>
              <w:rPr>
                <w:rStyle w:val="HMNormal"/>
              </w:rPr>
              <w:t xml:space="preserve"> et </w:t>
            </w:r>
            <w:r w:rsidR="008F1B66">
              <w:rPr>
                <w:rStyle w:val="HMNormal"/>
              </w:rPr>
              <w:t>CHS.</w:t>
            </w:r>
          </w:p>
        </w:tc>
        <w:tc>
          <w:tcPr>
            <w:tcW w:w="3438" w:type="dxa"/>
            <w:tcBorders>
              <w:top w:val="single" w:sz="6" w:space="0" w:color="000000"/>
              <w:left w:val="single" w:sz="6" w:space="0" w:color="000000"/>
              <w:bottom w:val="single" w:sz="6" w:space="0" w:color="000000"/>
              <w:right w:val="single" w:sz="6" w:space="0" w:color="000000"/>
            </w:tcBorders>
          </w:tcPr>
          <w:p w14:paraId="3FDF72C5" w14:textId="77777777" w:rsidR="008F1B66" w:rsidRDefault="008F1B66" w:rsidP="001A14FA"/>
        </w:tc>
      </w:tr>
      <w:tr w:rsidR="008F1B66" w:rsidRPr="00111530" w14:paraId="711CA676" w14:textId="77777777" w:rsidTr="00133AC6">
        <w:tc>
          <w:tcPr>
            <w:tcW w:w="1331" w:type="dxa"/>
            <w:tcBorders>
              <w:top w:val="single" w:sz="6" w:space="0" w:color="000000"/>
              <w:left w:val="single" w:sz="6" w:space="0" w:color="000000"/>
              <w:bottom w:val="single" w:sz="6" w:space="0" w:color="000000"/>
              <w:right w:val="single" w:sz="6" w:space="0" w:color="000000"/>
            </w:tcBorders>
          </w:tcPr>
          <w:p w14:paraId="6E0A79E7" w14:textId="41111FB5" w:rsidR="008F1B66" w:rsidRDefault="00D97AF8" w:rsidP="001A14FA">
            <w:r>
              <w:rPr>
                <w:rStyle w:val="HMNormal"/>
                <w:b/>
              </w:rPr>
              <w:lastRenderedPageBreak/>
              <w:t>M</w:t>
            </w:r>
            <w:r w:rsidR="008F1B66">
              <w:rPr>
                <w:rStyle w:val="HMNormal"/>
                <w:b/>
              </w:rPr>
              <w:t>arg</w:t>
            </w:r>
            <w:r>
              <w:rPr>
                <w:rStyle w:val="HMNormal"/>
                <w:b/>
              </w:rPr>
              <w:t>e du haut</w:t>
            </w:r>
          </w:p>
        </w:tc>
        <w:tc>
          <w:tcPr>
            <w:tcW w:w="101" w:type="dxa"/>
            <w:vMerge/>
            <w:tcBorders>
              <w:top w:val="single" w:sz="6" w:space="0" w:color="000000"/>
              <w:left w:val="single" w:sz="6" w:space="0" w:color="000000"/>
              <w:bottom w:val="single" w:sz="6" w:space="0" w:color="000000"/>
              <w:right w:val="single" w:sz="6" w:space="0" w:color="000000"/>
            </w:tcBorders>
          </w:tcPr>
          <w:p w14:paraId="22F3730E" w14:textId="77777777" w:rsidR="008F1B66"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7091955B" w14:textId="148D36C8" w:rsidR="008F1B66" w:rsidRDefault="008F1B66" w:rsidP="001A14FA">
            <w:r>
              <w:rPr>
                <w:rStyle w:val="HMNormal"/>
              </w:rPr>
              <w:t>S</w:t>
            </w:r>
            <w:r w:rsidR="00D97AF8">
              <w:rPr>
                <w:rStyle w:val="HMNormal"/>
              </w:rPr>
              <w:t>é</w:t>
            </w:r>
            <w:r>
              <w:rPr>
                <w:rStyle w:val="HMNormal"/>
              </w:rPr>
              <w:t>lect</w:t>
            </w:r>
            <w:r w:rsidR="00D97AF8">
              <w:rPr>
                <w:rStyle w:val="HMNormal"/>
              </w:rPr>
              <w:t>ionnez</w:t>
            </w:r>
            <w:r>
              <w:rPr>
                <w:rStyle w:val="HMNormal"/>
              </w:rPr>
              <w:t xml:space="preserve"> </w:t>
            </w:r>
            <w:r w:rsidR="00D97AF8">
              <w:rPr>
                <w:rStyle w:val="HMNormal"/>
              </w:rPr>
              <w:t xml:space="preserve">dans la </w:t>
            </w:r>
            <w:r>
              <w:rPr>
                <w:rStyle w:val="HMNormal"/>
              </w:rPr>
              <w:t>list</w:t>
            </w:r>
            <w:r w:rsidR="00D97AF8">
              <w:rPr>
                <w:rStyle w:val="HMNormal"/>
              </w:rPr>
              <w:t>e</w:t>
            </w:r>
            <w:r>
              <w:rPr>
                <w:rStyle w:val="HMNormal"/>
              </w:rPr>
              <w:t>.</w:t>
            </w:r>
          </w:p>
        </w:tc>
        <w:tc>
          <w:tcPr>
            <w:tcW w:w="3438" w:type="dxa"/>
            <w:tcBorders>
              <w:top w:val="single" w:sz="6" w:space="0" w:color="000000"/>
              <w:left w:val="single" w:sz="6" w:space="0" w:color="000000"/>
              <w:bottom w:val="single" w:sz="6" w:space="0" w:color="000000"/>
              <w:right w:val="single" w:sz="6" w:space="0" w:color="000000"/>
            </w:tcBorders>
          </w:tcPr>
          <w:p w14:paraId="1C1BC9E2" w14:textId="06BC145D" w:rsidR="008F1B66" w:rsidRPr="00111530" w:rsidRDefault="00111530" w:rsidP="001A14FA">
            <w:r w:rsidRPr="00111530">
              <w:rPr>
                <w:rStyle w:val="HMNormal"/>
              </w:rPr>
              <w:t>Disponible si de la plac</w:t>
            </w:r>
            <w:r>
              <w:rPr>
                <w:rStyle w:val="HMNormal"/>
              </w:rPr>
              <w:t>e pour une marge est disponible</w:t>
            </w:r>
            <w:r w:rsidR="008F1B66" w:rsidRPr="00111530">
              <w:rPr>
                <w:rStyle w:val="HMNormal"/>
              </w:rPr>
              <w:t>.</w:t>
            </w:r>
          </w:p>
        </w:tc>
      </w:tr>
      <w:tr w:rsidR="008F1B66" w:rsidRPr="00DF3B8D" w14:paraId="698E7E7B" w14:textId="77777777" w:rsidTr="00133AC6">
        <w:tc>
          <w:tcPr>
            <w:tcW w:w="1331" w:type="dxa"/>
            <w:tcBorders>
              <w:top w:val="single" w:sz="6" w:space="0" w:color="000000"/>
              <w:left w:val="single" w:sz="6" w:space="0" w:color="000000"/>
              <w:bottom w:val="single" w:sz="6" w:space="0" w:color="000000"/>
              <w:right w:val="single" w:sz="6" w:space="0" w:color="000000"/>
            </w:tcBorders>
          </w:tcPr>
          <w:p w14:paraId="732AE205" w14:textId="5F4E8E34" w:rsidR="008F1B66" w:rsidRDefault="00111530" w:rsidP="001A14FA">
            <w:r>
              <w:rPr>
                <w:rStyle w:val="HMNormal"/>
                <w:b/>
              </w:rPr>
              <w:t xml:space="preserve">N° de </w:t>
            </w:r>
            <w:r w:rsidR="00716AD3">
              <w:rPr>
                <w:rStyle w:val="HMNormal"/>
                <w:b/>
              </w:rPr>
              <w:t xml:space="preserve">la </w:t>
            </w:r>
            <w:r>
              <w:rPr>
                <w:rStyle w:val="HMNormal"/>
                <w:b/>
              </w:rPr>
              <w:t xml:space="preserve">page </w:t>
            </w:r>
            <w:r w:rsidR="00716AD3">
              <w:rPr>
                <w:rStyle w:val="HMNormal"/>
                <w:b/>
              </w:rPr>
              <w:t xml:space="preserve">en </w:t>
            </w:r>
            <w:r>
              <w:rPr>
                <w:rStyle w:val="HMNormal"/>
                <w:b/>
              </w:rPr>
              <w:t>b</w:t>
            </w:r>
            <w:r w:rsidR="008F1B66">
              <w:rPr>
                <w:rStyle w:val="HMNormal"/>
                <w:b/>
              </w:rPr>
              <w:t>raille</w:t>
            </w:r>
          </w:p>
        </w:tc>
        <w:tc>
          <w:tcPr>
            <w:tcW w:w="101" w:type="dxa"/>
            <w:vMerge/>
            <w:tcBorders>
              <w:top w:val="single" w:sz="6" w:space="0" w:color="000000"/>
              <w:left w:val="single" w:sz="6" w:space="0" w:color="000000"/>
              <w:bottom w:val="single" w:sz="6" w:space="0" w:color="000000"/>
              <w:right w:val="single" w:sz="6" w:space="0" w:color="000000"/>
            </w:tcBorders>
          </w:tcPr>
          <w:p w14:paraId="4F2DBC0C" w14:textId="77777777" w:rsidR="008F1B66"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2893F74C" w14:textId="65CCC074" w:rsidR="008F1B66" w:rsidRPr="00DF3B8D" w:rsidRDefault="008F1B66" w:rsidP="001A14FA">
            <w:r w:rsidRPr="00DF3B8D">
              <w:rPr>
                <w:rStyle w:val="HMNormal"/>
              </w:rPr>
              <w:t>S</w:t>
            </w:r>
            <w:r w:rsidR="00C614A5" w:rsidRPr="00DF3B8D">
              <w:rPr>
                <w:rStyle w:val="HMNormal"/>
              </w:rPr>
              <w:t>é</w:t>
            </w:r>
            <w:r w:rsidRPr="00DF3B8D">
              <w:rPr>
                <w:rStyle w:val="HMNormal"/>
              </w:rPr>
              <w:t>lect</w:t>
            </w:r>
            <w:r w:rsidR="00C614A5" w:rsidRPr="00DF3B8D">
              <w:rPr>
                <w:rStyle w:val="HMNormal"/>
              </w:rPr>
              <w:t>ionnez</w:t>
            </w:r>
            <w:r w:rsidRPr="00DF3B8D">
              <w:rPr>
                <w:rStyle w:val="HMNormal"/>
              </w:rPr>
              <w:t xml:space="preserve"> </w:t>
            </w:r>
            <w:r w:rsidR="00C614A5" w:rsidRPr="00DF3B8D">
              <w:rPr>
                <w:rStyle w:val="HMNormal"/>
              </w:rPr>
              <w:t xml:space="preserve">dans la </w:t>
            </w:r>
            <w:r w:rsidRPr="00DF3B8D">
              <w:rPr>
                <w:rStyle w:val="HMNormal"/>
              </w:rPr>
              <w:t>list</w:t>
            </w:r>
            <w:r w:rsidR="00C614A5" w:rsidRPr="00DF3B8D">
              <w:rPr>
                <w:rStyle w:val="HMNormal"/>
              </w:rPr>
              <w:t>e</w:t>
            </w:r>
            <w:r w:rsidRPr="00DF3B8D">
              <w:rPr>
                <w:rStyle w:val="HMNormal"/>
              </w:rPr>
              <w:t xml:space="preserve"> </w:t>
            </w:r>
            <w:r w:rsidR="00C614A5" w:rsidRPr="00DF3B8D">
              <w:rPr>
                <w:rStyle w:val="HMNormal"/>
              </w:rPr>
              <w:t xml:space="preserve">avec </w:t>
            </w:r>
            <w:r w:rsidR="00DF3B8D" w:rsidRPr="00DF3B8D">
              <w:rPr>
                <w:rStyle w:val="HMNormal"/>
              </w:rPr>
              <w:t xml:space="preserve">la </w:t>
            </w:r>
            <w:r w:rsidRPr="00DF3B8D">
              <w:rPr>
                <w:rStyle w:val="HMNormal"/>
              </w:rPr>
              <w:t xml:space="preserve">position </w:t>
            </w:r>
            <w:r w:rsidR="00DF3B8D" w:rsidRPr="00DF3B8D">
              <w:rPr>
                <w:rStyle w:val="HMNormal"/>
              </w:rPr>
              <w:t xml:space="preserve">sur la </w:t>
            </w:r>
            <w:r w:rsidRPr="00DF3B8D">
              <w:rPr>
                <w:rStyle w:val="HMNormal"/>
              </w:rPr>
              <w:t>page.</w:t>
            </w:r>
          </w:p>
        </w:tc>
        <w:tc>
          <w:tcPr>
            <w:tcW w:w="3438" w:type="dxa"/>
            <w:tcBorders>
              <w:top w:val="single" w:sz="6" w:space="0" w:color="000000"/>
              <w:left w:val="single" w:sz="6" w:space="0" w:color="000000"/>
              <w:bottom w:val="single" w:sz="6" w:space="0" w:color="000000"/>
              <w:right w:val="single" w:sz="6" w:space="0" w:color="000000"/>
            </w:tcBorders>
          </w:tcPr>
          <w:p w14:paraId="4F82D768" w14:textId="5F1A4BE8" w:rsidR="008F1B66" w:rsidRPr="00DF3B8D" w:rsidRDefault="00DF3B8D" w:rsidP="001A14FA">
            <w:r w:rsidRPr="00DF3B8D">
              <w:rPr>
                <w:rStyle w:val="HMNormal"/>
              </w:rPr>
              <w:t xml:space="preserve">Disponible si la marge du haut ou du </w:t>
            </w:r>
            <w:r>
              <w:rPr>
                <w:rStyle w:val="HMNormal"/>
              </w:rPr>
              <w:t>bas est disponible</w:t>
            </w:r>
            <w:r w:rsidR="008F1B66" w:rsidRPr="00DF3B8D">
              <w:rPr>
                <w:rStyle w:val="HMNormal"/>
              </w:rPr>
              <w:t>.</w:t>
            </w:r>
          </w:p>
        </w:tc>
      </w:tr>
      <w:tr w:rsidR="008F1B66" w14:paraId="58DC471D" w14:textId="77777777" w:rsidTr="00133AC6">
        <w:tc>
          <w:tcPr>
            <w:tcW w:w="1331" w:type="dxa"/>
            <w:tcBorders>
              <w:top w:val="single" w:sz="6" w:space="0" w:color="000000"/>
              <w:left w:val="single" w:sz="6" w:space="0" w:color="000000"/>
              <w:bottom w:val="single" w:sz="6" w:space="0" w:color="000000"/>
              <w:right w:val="single" w:sz="6" w:space="0" w:color="000000"/>
            </w:tcBorders>
          </w:tcPr>
          <w:p w14:paraId="0A7AB75D" w14:textId="247DEFD0" w:rsidR="008F1B66" w:rsidRDefault="00716AD3" w:rsidP="001A14FA">
            <w:r>
              <w:rPr>
                <w:rStyle w:val="HMNormal"/>
                <w:b/>
              </w:rPr>
              <w:t>Nombre de c</w:t>
            </w:r>
            <w:r w:rsidR="008F1B66">
              <w:rPr>
                <w:rStyle w:val="HMNormal"/>
                <w:b/>
              </w:rPr>
              <w:t>aract</w:t>
            </w:r>
            <w:r w:rsidR="00133AC6">
              <w:rPr>
                <w:rStyle w:val="HMNormal"/>
                <w:b/>
              </w:rPr>
              <w:t>è</w:t>
            </w:r>
            <w:r w:rsidR="008F1B66">
              <w:rPr>
                <w:rStyle w:val="HMNormal"/>
                <w:b/>
              </w:rPr>
              <w:t>r</w:t>
            </w:r>
            <w:r w:rsidR="00133AC6">
              <w:rPr>
                <w:rStyle w:val="HMNormal"/>
                <w:b/>
              </w:rPr>
              <w:t>e</w:t>
            </w:r>
            <w:r w:rsidR="008F1B66">
              <w:rPr>
                <w:rStyle w:val="HMNormal"/>
                <w:b/>
              </w:rPr>
              <w:t>s p</w:t>
            </w:r>
            <w:r w:rsidR="00133AC6">
              <w:rPr>
                <w:rStyle w:val="HMNormal"/>
                <w:b/>
              </w:rPr>
              <w:t>a</w:t>
            </w:r>
            <w:r w:rsidR="008F1B66">
              <w:rPr>
                <w:rStyle w:val="HMNormal"/>
                <w:b/>
              </w:rPr>
              <w:t>r li</w:t>
            </w:r>
            <w:r w:rsidR="00133AC6">
              <w:rPr>
                <w:rStyle w:val="HMNormal"/>
                <w:b/>
              </w:rPr>
              <w:t>g</w:t>
            </w:r>
            <w:r w:rsidR="008F1B66">
              <w:rPr>
                <w:rStyle w:val="HMNormal"/>
                <w:b/>
              </w:rPr>
              <w:t>ne</w:t>
            </w:r>
          </w:p>
        </w:tc>
        <w:tc>
          <w:tcPr>
            <w:tcW w:w="101" w:type="dxa"/>
            <w:vMerge w:val="restart"/>
            <w:tcBorders>
              <w:top w:val="single" w:sz="6" w:space="0" w:color="000000"/>
              <w:left w:val="single" w:sz="6" w:space="0" w:color="000000"/>
              <w:bottom w:val="single" w:sz="6" w:space="0" w:color="000000"/>
              <w:right w:val="single" w:sz="6" w:space="0" w:color="000000"/>
            </w:tcBorders>
            <w:shd w:val="clear" w:color="auto" w:fill="C0C0C0"/>
          </w:tcPr>
          <w:p w14:paraId="45FD3B68" w14:textId="77777777" w:rsidR="008F1B66"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1EDCEB53" w14:textId="7021171B" w:rsidR="008F1B66" w:rsidRDefault="003E0FF2" w:rsidP="001A14FA">
            <w:r>
              <w:rPr>
                <w:rStyle w:val="HMNormal"/>
              </w:rPr>
              <w:t xml:space="preserve">Modifiez avec les touches </w:t>
            </w:r>
            <w:r w:rsidR="008F1B66">
              <w:rPr>
                <w:rStyle w:val="HMNormal"/>
              </w:rPr>
              <w:t>1</w:t>
            </w:r>
            <w:r>
              <w:rPr>
                <w:rStyle w:val="HMNormal"/>
              </w:rPr>
              <w:t xml:space="preserve">, </w:t>
            </w:r>
            <w:r w:rsidR="008F1B66">
              <w:rPr>
                <w:rStyle w:val="HMNormal"/>
              </w:rPr>
              <w:t>10</w:t>
            </w:r>
            <w:r>
              <w:rPr>
                <w:rStyle w:val="HMNormal"/>
              </w:rPr>
              <w:t xml:space="preserve"> et </w:t>
            </w:r>
            <w:r w:rsidR="008F1B66">
              <w:rPr>
                <w:rStyle w:val="HMNormal"/>
              </w:rPr>
              <w:t>CHS.</w:t>
            </w:r>
          </w:p>
        </w:tc>
        <w:tc>
          <w:tcPr>
            <w:tcW w:w="3438" w:type="dxa"/>
            <w:tcBorders>
              <w:top w:val="single" w:sz="6" w:space="0" w:color="000000"/>
              <w:left w:val="single" w:sz="6" w:space="0" w:color="000000"/>
              <w:bottom w:val="single" w:sz="6" w:space="0" w:color="000000"/>
              <w:right w:val="single" w:sz="6" w:space="0" w:color="000000"/>
            </w:tcBorders>
          </w:tcPr>
          <w:p w14:paraId="1C3C858E" w14:textId="77777777" w:rsidR="008F1B66" w:rsidRDefault="008F1B66" w:rsidP="001A14FA"/>
        </w:tc>
      </w:tr>
      <w:tr w:rsidR="008F1B66" w:rsidRPr="00B738A2" w14:paraId="6019EB9D" w14:textId="77777777" w:rsidTr="00133AC6">
        <w:tc>
          <w:tcPr>
            <w:tcW w:w="1331" w:type="dxa"/>
            <w:tcBorders>
              <w:top w:val="single" w:sz="6" w:space="0" w:color="000000"/>
              <w:left w:val="single" w:sz="6" w:space="0" w:color="000000"/>
              <w:bottom w:val="single" w:sz="6" w:space="0" w:color="000000"/>
              <w:right w:val="single" w:sz="6" w:space="0" w:color="000000"/>
            </w:tcBorders>
          </w:tcPr>
          <w:p w14:paraId="15A11C06" w14:textId="1B975D75" w:rsidR="008F1B66" w:rsidRDefault="003E0FF2" w:rsidP="001A14FA">
            <w:r>
              <w:rPr>
                <w:rStyle w:val="HMNormal"/>
                <w:b/>
              </w:rPr>
              <w:t>M</w:t>
            </w:r>
            <w:r w:rsidR="008F1B66">
              <w:rPr>
                <w:rStyle w:val="HMNormal"/>
                <w:b/>
              </w:rPr>
              <w:t>arg</w:t>
            </w:r>
            <w:r>
              <w:rPr>
                <w:rStyle w:val="HMNormal"/>
                <w:b/>
              </w:rPr>
              <w:t>e de reliure</w:t>
            </w:r>
          </w:p>
        </w:tc>
        <w:tc>
          <w:tcPr>
            <w:tcW w:w="101" w:type="dxa"/>
            <w:vMerge/>
            <w:tcBorders>
              <w:top w:val="single" w:sz="6" w:space="0" w:color="000000"/>
              <w:left w:val="single" w:sz="6" w:space="0" w:color="000000"/>
              <w:bottom w:val="single" w:sz="6" w:space="0" w:color="000000"/>
              <w:right w:val="single" w:sz="6" w:space="0" w:color="000000"/>
            </w:tcBorders>
          </w:tcPr>
          <w:p w14:paraId="60BCC8A7" w14:textId="77777777" w:rsidR="008F1B66" w:rsidRDefault="008F1B66" w:rsidP="001A14FA"/>
        </w:tc>
        <w:tc>
          <w:tcPr>
            <w:tcW w:w="4186" w:type="dxa"/>
            <w:tcBorders>
              <w:top w:val="single" w:sz="6" w:space="0" w:color="000000"/>
              <w:left w:val="single" w:sz="6" w:space="0" w:color="000000"/>
              <w:bottom w:val="single" w:sz="6" w:space="0" w:color="000000"/>
              <w:right w:val="single" w:sz="6" w:space="0" w:color="000000"/>
            </w:tcBorders>
          </w:tcPr>
          <w:p w14:paraId="456A8A88" w14:textId="255B6B5E" w:rsidR="008F1B66" w:rsidRDefault="008F1B66" w:rsidP="001A14FA">
            <w:r>
              <w:rPr>
                <w:rStyle w:val="HMNormal"/>
              </w:rPr>
              <w:t>S</w:t>
            </w:r>
            <w:r w:rsidR="0020104A">
              <w:rPr>
                <w:rStyle w:val="HMNormal"/>
              </w:rPr>
              <w:t>é</w:t>
            </w:r>
            <w:r>
              <w:rPr>
                <w:rStyle w:val="HMNormal"/>
              </w:rPr>
              <w:t>lect</w:t>
            </w:r>
            <w:r w:rsidR="0020104A">
              <w:rPr>
                <w:rStyle w:val="HMNormal"/>
              </w:rPr>
              <w:t>ionnez</w:t>
            </w:r>
            <w:r>
              <w:rPr>
                <w:rStyle w:val="HMNormal"/>
              </w:rPr>
              <w:t xml:space="preserve"> </w:t>
            </w:r>
            <w:r w:rsidR="0020104A">
              <w:rPr>
                <w:rStyle w:val="HMNormal"/>
              </w:rPr>
              <w:t xml:space="preserve">dans la </w:t>
            </w:r>
            <w:r>
              <w:rPr>
                <w:rStyle w:val="HMNormal"/>
              </w:rPr>
              <w:t>list</w:t>
            </w:r>
            <w:r w:rsidR="0020104A">
              <w:rPr>
                <w:rStyle w:val="HMNormal"/>
              </w:rPr>
              <w:t>e</w:t>
            </w:r>
            <w:r>
              <w:rPr>
                <w:rStyle w:val="HMNormal"/>
              </w:rPr>
              <w:t>.</w:t>
            </w:r>
          </w:p>
        </w:tc>
        <w:tc>
          <w:tcPr>
            <w:tcW w:w="3438" w:type="dxa"/>
            <w:tcBorders>
              <w:top w:val="single" w:sz="6" w:space="0" w:color="000000"/>
              <w:left w:val="single" w:sz="6" w:space="0" w:color="000000"/>
              <w:bottom w:val="single" w:sz="6" w:space="0" w:color="000000"/>
              <w:right w:val="single" w:sz="6" w:space="0" w:color="000000"/>
            </w:tcBorders>
          </w:tcPr>
          <w:p w14:paraId="23515169" w14:textId="4ED18AC6" w:rsidR="008F1B66" w:rsidRPr="0020104A" w:rsidRDefault="0020104A" w:rsidP="001A14FA">
            <w:r w:rsidRPr="0020104A">
              <w:rPr>
                <w:rStyle w:val="HMNormal"/>
              </w:rPr>
              <w:t>Disponible si de l'</w:t>
            </w:r>
            <w:r>
              <w:rPr>
                <w:rStyle w:val="HMNormal"/>
              </w:rPr>
              <w:t>espace pour une marge de reliure est disponible</w:t>
            </w:r>
            <w:r w:rsidR="008F1B66" w:rsidRPr="0020104A">
              <w:rPr>
                <w:rStyle w:val="HMNormal"/>
              </w:rPr>
              <w:t>.</w:t>
            </w:r>
          </w:p>
          <w:p w14:paraId="01ACDFFF" w14:textId="7B4088B9" w:rsidR="008F1B66" w:rsidRPr="00B738A2" w:rsidRDefault="0020104A" w:rsidP="001A14FA">
            <w:r w:rsidRPr="00B738A2">
              <w:rPr>
                <w:rStyle w:val="HMNormal"/>
              </w:rPr>
              <w:t xml:space="preserve">En format </w:t>
            </w:r>
            <w:r w:rsidR="00870654">
              <w:rPr>
                <w:rStyle w:val="HMNormal"/>
              </w:rPr>
              <w:t>brochure</w:t>
            </w:r>
            <w:r w:rsidRPr="00B738A2">
              <w:rPr>
                <w:rStyle w:val="HMNormal"/>
              </w:rPr>
              <w:t xml:space="preserve">, </w:t>
            </w:r>
            <w:r w:rsidR="00B738A2" w:rsidRPr="00B738A2">
              <w:rPr>
                <w:rStyle w:val="HMNormal"/>
              </w:rPr>
              <w:t>la marge de reliure minimal</w:t>
            </w:r>
            <w:r w:rsidR="00B738A2">
              <w:rPr>
                <w:rStyle w:val="HMNormal"/>
              </w:rPr>
              <w:t xml:space="preserve">e est d'un </w:t>
            </w:r>
            <w:r w:rsidR="008F1B66" w:rsidRPr="00B738A2">
              <w:rPr>
                <w:rStyle w:val="HMNormal"/>
                <w:b/>
              </w:rPr>
              <w:t>caract</w:t>
            </w:r>
            <w:r w:rsidR="00B738A2">
              <w:rPr>
                <w:rStyle w:val="HMNormal"/>
                <w:b/>
              </w:rPr>
              <w:t>è</w:t>
            </w:r>
            <w:r w:rsidR="008F1B66" w:rsidRPr="00B738A2">
              <w:rPr>
                <w:rStyle w:val="HMNormal"/>
                <w:b/>
              </w:rPr>
              <w:t>r</w:t>
            </w:r>
            <w:r w:rsidR="00B738A2">
              <w:rPr>
                <w:rStyle w:val="HMNormal"/>
                <w:b/>
              </w:rPr>
              <w:t>e</w:t>
            </w:r>
            <w:r w:rsidR="008F1B66" w:rsidRPr="00B738A2">
              <w:rPr>
                <w:rStyle w:val="HMNormal"/>
                <w:b/>
              </w:rPr>
              <w:t>.</w:t>
            </w:r>
          </w:p>
        </w:tc>
      </w:tr>
      <w:tr w:rsidR="008F1B66" w14:paraId="27E5B76E" w14:textId="77777777" w:rsidTr="00133AC6">
        <w:tc>
          <w:tcPr>
            <w:tcW w:w="1432" w:type="dxa"/>
            <w:gridSpan w:val="2"/>
            <w:tcBorders>
              <w:top w:val="single" w:sz="6" w:space="0" w:color="000000"/>
              <w:left w:val="single" w:sz="6" w:space="0" w:color="000000"/>
              <w:bottom w:val="single" w:sz="6" w:space="0" w:color="000000"/>
              <w:right w:val="single" w:sz="6" w:space="0" w:color="000000"/>
            </w:tcBorders>
          </w:tcPr>
          <w:p w14:paraId="5D70C5CB" w14:textId="246C4A43" w:rsidR="008F1B66" w:rsidRDefault="00B738A2" w:rsidP="001A14FA">
            <w:r>
              <w:rPr>
                <w:rStyle w:val="HMNormal"/>
                <w:b/>
              </w:rPr>
              <w:t>Assistant terminé</w:t>
            </w:r>
          </w:p>
        </w:tc>
        <w:tc>
          <w:tcPr>
            <w:tcW w:w="4186" w:type="dxa"/>
            <w:tcBorders>
              <w:top w:val="single" w:sz="6" w:space="0" w:color="000000"/>
              <w:left w:val="single" w:sz="6" w:space="0" w:color="000000"/>
              <w:bottom w:val="single" w:sz="6" w:space="0" w:color="000000"/>
              <w:right w:val="single" w:sz="6" w:space="0" w:color="000000"/>
            </w:tcBorders>
          </w:tcPr>
          <w:p w14:paraId="4A60F2D5" w14:textId="26345E6B" w:rsidR="008F1B66" w:rsidRDefault="005D6ED9" w:rsidP="001A14FA">
            <w:r>
              <w:rPr>
                <w:rStyle w:val="HMNormal"/>
              </w:rPr>
              <w:t xml:space="preserve">Appuyez sur </w:t>
            </w:r>
            <w:r w:rsidR="008F1B66">
              <w:rPr>
                <w:rStyle w:val="HMNormal"/>
              </w:rPr>
              <w:t xml:space="preserve">OK </w:t>
            </w:r>
            <w:r>
              <w:rPr>
                <w:rStyle w:val="HMNormal"/>
              </w:rPr>
              <w:t>pour enregistrer</w:t>
            </w:r>
            <w:r w:rsidR="008F1B66">
              <w:rPr>
                <w:rStyle w:val="HMNormal"/>
              </w:rPr>
              <w:t>.</w:t>
            </w:r>
          </w:p>
        </w:tc>
        <w:tc>
          <w:tcPr>
            <w:tcW w:w="3438" w:type="dxa"/>
            <w:tcBorders>
              <w:top w:val="single" w:sz="6" w:space="0" w:color="000000"/>
              <w:left w:val="single" w:sz="6" w:space="0" w:color="000000"/>
              <w:bottom w:val="single" w:sz="6" w:space="0" w:color="000000"/>
              <w:right w:val="single" w:sz="6" w:space="0" w:color="000000"/>
            </w:tcBorders>
          </w:tcPr>
          <w:p w14:paraId="0450B96A" w14:textId="77777777" w:rsidR="008F1B66" w:rsidRDefault="008F1B66" w:rsidP="001A14FA"/>
        </w:tc>
      </w:tr>
    </w:tbl>
    <w:p w14:paraId="79096C01" w14:textId="17513869" w:rsidR="00F00D4E" w:rsidRDefault="00F22558" w:rsidP="00F22558">
      <w:pPr>
        <w:pStyle w:val="Heading3"/>
      </w:pPr>
      <w:bookmarkStart w:id="59" w:name="_Ref38381504"/>
      <w:bookmarkStart w:id="60" w:name="_Toc38467105"/>
      <w:r>
        <w:t>Assistant de mise en page avancée</w:t>
      </w:r>
      <w:bookmarkEnd w:id="59"/>
      <w:bookmarkEnd w:id="60"/>
    </w:p>
    <w:p w14:paraId="21EDDFAD" w14:textId="0C363C1D" w:rsidR="00F22558" w:rsidRDefault="007253BC" w:rsidP="006D4488">
      <w:r>
        <w:t>Les éléments supplémentaires dans l'assistant de mise en page avancée sont marqués en gras et plus gros.</w:t>
      </w:r>
    </w:p>
    <w:p w14:paraId="071C6A09" w14:textId="21799AE1" w:rsidR="001A14FA" w:rsidRDefault="00055D6C" w:rsidP="00055D6C">
      <w:pPr>
        <w:pStyle w:val="Caption"/>
      </w:pPr>
      <w:r>
        <w:t xml:space="preserve">Tableau </w:t>
      </w:r>
      <w:fldSimple w:instr=" SEQ Tableau \* ARABIC ">
        <w:r w:rsidR="005B63C1">
          <w:rPr>
            <w:noProof/>
          </w:rPr>
          <w:t>14</w:t>
        </w:r>
      </w:fldSimple>
      <w:r>
        <w:t> : Assistant de mise en page avancée</w:t>
      </w:r>
    </w:p>
    <w:tbl>
      <w:tblPr>
        <w:tblW w:w="5000" w:type="pct"/>
        <w:tblLayout w:type="fixed"/>
        <w:tblCellMar>
          <w:left w:w="0" w:type="dxa"/>
          <w:right w:w="0" w:type="dxa"/>
        </w:tblCellMar>
        <w:tblLook w:val="04A0" w:firstRow="1" w:lastRow="0" w:firstColumn="1" w:lastColumn="0" w:noHBand="0" w:noVBand="1"/>
      </w:tblPr>
      <w:tblGrid>
        <w:gridCol w:w="1515"/>
        <w:gridCol w:w="102"/>
        <w:gridCol w:w="3399"/>
        <w:gridCol w:w="4040"/>
      </w:tblGrid>
      <w:tr w:rsidR="001A14FA" w14:paraId="1A416AAE"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681C87DA" w14:textId="39ECE2FE" w:rsidR="001A14FA" w:rsidRDefault="00BE13B9" w:rsidP="001A14FA">
            <w:pPr>
              <w:jc w:val="center"/>
            </w:pPr>
            <w:r>
              <w:rPr>
                <w:rStyle w:val="HMNormal"/>
                <w:b/>
              </w:rPr>
              <w:t xml:space="preserve">ASSISTANT DE </w:t>
            </w:r>
            <w:r w:rsidR="000D25BF">
              <w:rPr>
                <w:rStyle w:val="HMNormal"/>
                <w:b/>
              </w:rPr>
              <w:t>MISE EN PAGE A</w:t>
            </w:r>
            <w:r>
              <w:rPr>
                <w:rStyle w:val="HMNormal"/>
                <w:b/>
              </w:rPr>
              <w:t xml:space="preserve">VANCÉE </w:t>
            </w:r>
          </w:p>
        </w:tc>
        <w:tc>
          <w:tcPr>
            <w:tcW w:w="3399" w:type="dxa"/>
            <w:tcBorders>
              <w:top w:val="single" w:sz="6" w:space="0" w:color="000000"/>
              <w:left w:val="single" w:sz="6" w:space="0" w:color="000000"/>
              <w:bottom w:val="single" w:sz="6" w:space="0" w:color="000000"/>
              <w:right w:val="single" w:sz="6" w:space="0" w:color="000000"/>
            </w:tcBorders>
          </w:tcPr>
          <w:p w14:paraId="299492F5" w14:textId="31DA5FDC" w:rsidR="001A14FA" w:rsidRDefault="000D25BF" w:rsidP="001A14FA">
            <w:pPr>
              <w:jc w:val="center"/>
            </w:pPr>
            <w:r>
              <w:rPr>
                <w:rStyle w:val="HMNormal"/>
                <w:b/>
              </w:rPr>
              <w:t>INDICATION</w:t>
            </w:r>
            <w:r w:rsidR="001A14FA">
              <w:rPr>
                <w:rStyle w:val="HMNormal"/>
                <w:b/>
              </w:rPr>
              <w:t>S</w:t>
            </w:r>
          </w:p>
        </w:tc>
        <w:tc>
          <w:tcPr>
            <w:tcW w:w="4040" w:type="dxa"/>
            <w:tcBorders>
              <w:top w:val="single" w:sz="6" w:space="0" w:color="000000"/>
              <w:left w:val="single" w:sz="6" w:space="0" w:color="000000"/>
              <w:bottom w:val="single" w:sz="6" w:space="0" w:color="000000"/>
              <w:right w:val="single" w:sz="6" w:space="0" w:color="000000"/>
            </w:tcBorders>
          </w:tcPr>
          <w:p w14:paraId="43D695E6" w14:textId="7C88DA23" w:rsidR="001A14FA" w:rsidRDefault="001A14FA" w:rsidP="001A14FA">
            <w:pPr>
              <w:jc w:val="center"/>
            </w:pPr>
            <w:r>
              <w:rPr>
                <w:rStyle w:val="HMNormal"/>
                <w:b/>
              </w:rPr>
              <w:t>INFORMATION</w:t>
            </w:r>
            <w:r w:rsidR="000D25BF">
              <w:rPr>
                <w:rStyle w:val="HMNormal"/>
                <w:b/>
              </w:rPr>
              <w:t xml:space="preserve"> SUPPLÉMENTAIRES</w:t>
            </w:r>
          </w:p>
        </w:tc>
      </w:tr>
      <w:tr w:rsidR="001A14FA" w:rsidRPr="00545470" w14:paraId="3132AF26"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5AA64BAF" w14:textId="185FD07B" w:rsidR="001A14FA" w:rsidRDefault="00256E4E" w:rsidP="001A14FA">
            <w:r>
              <w:rPr>
                <w:rStyle w:val="HMNormal"/>
                <w:b/>
              </w:rPr>
              <w:t xml:space="preserve">Région pour le type de </w:t>
            </w:r>
            <w:r w:rsidR="001A14FA">
              <w:rPr>
                <w:rStyle w:val="HMNormal"/>
                <w:b/>
              </w:rPr>
              <w:t>Pap</w:t>
            </w:r>
            <w:r>
              <w:rPr>
                <w:rStyle w:val="HMNormal"/>
                <w:b/>
              </w:rPr>
              <w:t>i</w:t>
            </w:r>
            <w:r w:rsidR="001A14FA">
              <w:rPr>
                <w:rStyle w:val="HMNormal"/>
                <w:b/>
              </w:rPr>
              <w:t>er</w:t>
            </w:r>
          </w:p>
        </w:tc>
        <w:tc>
          <w:tcPr>
            <w:tcW w:w="3399" w:type="dxa"/>
            <w:tcBorders>
              <w:top w:val="single" w:sz="6" w:space="0" w:color="000000"/>
              <w:left w:val="single" w:sz="6" w:space="0" w:color="000000"/>
              <w:bottom w:val="single" w:sz="6" w:space="0" w:color="000000"/>
              <w:right w:val="single" w:sz="6" w:space="0" w:color="000000"/>
            </w:tcBorders>
          </w:tcPr>
          <w:p w14:paraId="38B25470" w14:textId="4EABC6AF" w:rsidR="001A14FA" w:rsidRPr="00BF4D3E" w:rsidRDefault="001A14FA" w:rsidP="001A14FA">
            <w:r w:rsidRPr="00BF4D3E">
              <w:rPr>
                <w:rStyle w:val="HMNormal"/>
                <w:b/>
              </w:rPr>
              <w:t xml:space="preserve">Europe, </w:t>
            </w:r>
            <w:r w:rsidR="00256E4E" w:rsidRPr="00BF4D3E">
              <w:rPr>
                <w:rStyle w:val="HMNormal"/>
                <w:b/>
              </w:rPr>
              <w:t>États-Unis</w:t>
            </w:r>
            <w:r w:rsidRPr="00BF4D3E">
              <w:rPr>
                <w:rStyle w:val="HMNormal"/>
                <w:b/>
              </w:rPr>
              <w:t>, Russi</w:t>
            </w:r>
            <w:r w:rsidR="00256E4E" w:rsidRPr="00BF4D3E">
              <w:rPr>
                <w:rStyle w:val="HMNormal"/>
                <w:b/>
              </w:rPr>
              <w:t>e</w:t>
            </w:r>
            <w:r w:rsidRPr="00BF4D3E">
              <w:rPr>
                <w:rStyle w:val="HMNormal"/>
                <w:b/>
              </w:rPr>
              <w:t>, Jap</w:t>
            </w:r>
            <w:r w:rsidR="00256E4E" w:rsidRPr="00BF4D3E">
              <w:rPr>
                <w:rStyle w:val="HMNormal"/>
                <w:b/>
              </w:rPr>
              <w:t>o</w:t>
            </w:r>
            <w:r w:rsidRPr="00BF4D3E">
              <w:rPr>
                <w:rStyle w:val="HMNormal"/>
                <w:b/>
              </w:rPr>
              <w:t xml:space="preserve">n, </w:t>
            </w:r>
            <w:r w:rsidR="00BF4D3E" w:rsidRPr="00BF4D3E">
              <w:rPr>
                <w:rStyle w:val="HMNormal"/>
                <w:b/>
              </w:rPr>
              <w:t xml:space="preserve">Asie du </w:t>
            </w:r>
            <w:r w:rsidRPr="00BF4D3E">
              <w:rPr>
                <w:rStyle w:val="HMNormal"/>
                <w:b/>
              </w:rPr>
              <w:t>Su</w:t>
            </w:r>
            <w:r w:rsidR="00BF4D3E" w:rsidRPr="00BF4D3E">
              <w:rPr>
                <w:rStyle w:val="HMNormal"/>
                <w:b/>
              </w:rPr>
              <w:t>d-</w:t>
            </w:r>
            <w:r w:rsidRPr="00BF4D3E">
              <w:rPr>
                <w:rStyle w:val="HMNormal"/>
                <w:b/>
              </w:rPr>
              <w:t xml:space="preserve">Est, </w:t>
            </w:r>
            <w:r w:rsidR="00BF4D3E">
              <w:rPr>
                <w:rStyle w:val="HMNormal"/>
                <w:b/>
              </w:rPr>
              <w:t xml:space="preserve">monde </w:t>
            </w:r>
            <w:r w:rsidRPr="00BF4D3E">
              <w:rPr>
                <w:rStyle w:val="HMNormal"/>
                <w:b/>
              </w:rPr>
              <w:t>(</w:t>
            </w:r>
            <w:r w:rsidR="00BF4D3E">
              <w:rPr>
                <w:rStyle w:val="HMNormal"/>
                <w:b/>
              </w:rPr>
              <w:t>toutes les tailles de papier</w:t>
            </w:r>
            <w:r w:rsidRPr="00BF4D3E">
              <w:rPr>
                <w:rStyle w:val="HMNormal"/>
                <w:b/>
              </w:rPr>
              <w:t>)</w:t>
            </w:r>
            <w:r w:rsidR="00BF4D3E">
              <w:rPr>
                <w:rStyle w:val="HMNormal"/>
                <w:b/>
              </w:rPr>
              <w:t>.</w:t>
            </w:r>
          </w:p>
        </w:tc>
        <w:tc>
          <w:tcPr>
            <w:tcW w:w="4040" w:type="dxa"/>
            <w:tcBorders>
              <w:top w:val="single" w:sz="6" w:space="0" w:color="000000"/>
              <w:left w:val="single" w:sz="6" w:space="0" w:color="000000"/>
              <w:bottom w:val="single" w:sz="6" w:space="0" w:color="000000"/>
              <w:right w:val="single" w:sz="6" w:space="0" w:color="000000"/>
            </w:tcBorders>
          </w:tcPr>
          <w:p w14:paraId="2C5E1AB0" w14:textId="07FD3FB6" w:rsidR="001A14FA" w:rsidRPr="00545470" w:rsidRDefault="00545470" w:rsidP="001A14FA">
            <w:r w:rsidRPr="00545470">
              <w:rPr>
                <w:rStyle w:val="HMNormal"/>
                <w:b/>
              </w:rPr>
              <w:t>Le papier personnalisé est proposé pour toutes les</w:t>
            </w:r>
            <w:r>
              <w:rPr>
                <w:rStyle w:val="HMNormal"/>
                <w:b/>
              </w:rPr>
              <w:t xml:space="preserve"> </w:t>
            </w:r>
            <w:r w:rsidR="001A14FA" w:rsidRPr="00545470">
              <w:rPr>
                <w:rStyle w:val="HMNormal"/>
                <w:b/>
              </w:rPr>
              <w:t>r</w:t>
            </w:r>
            <w:r>
              <w:rPr>
                <w:rStyle w:val="HMNormal"/>
                <w:b/>
              </w:rPr>
              <w:t>é</w:t>
            </w:r>
            <w:r w:rsidR="001A14FA" w:rsidRPr="00545470">
              <w:rPr>
                <w:rStyle w:val="HMNormal"/>
                <w:b/>
              </w:rPr>
              <w:t>gions.</w:t>
            </w:r>
          </w:p>
        </w:tc>
      </w:tr>
      <w:tr w:rsidR="001A14FA" w14:paraId="5C75843B"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00761D26" w14:textId="46724D1A" w:rsidR="001A14FA" w:rsidRDefault="00AD0BB2" w:rsidP="001A14FA">
            <w:r>
              <w:rPr>
                <w:rStyle w:val="HMNormal"/>
                <w:sz w:val="16"/>
              </w:rPr>
              <w:t>Taille du p</w:t>
            </w:r>
            <w:r w:rsidR="001A14FA">
              <w:rPr>
                <w:rStyle w:val="HMNormal"/>
                <w:sz w:val="16"/>
              </w:rPr>
              <w:t>ap</w:t>
            </w:r>
            <w:r>
              <w:rPr>
                <w:rStyle w:val="HMNormal"/>
                <w:sz w:val="16"/>
              </w:rPr>
              <w:t>i</w:t>
            </w:r>
            <w:r w:rsidR="001A14FA">
              <w:rPr>
                <w:rStyle w:val="HMNormal"/>
                <w:sz w:val="16"/>
              </w:rPr>
              <w:t>er</w:t>
            </w:r>
          </w:p>
        </w:tc>
        <w:tc>
          <w:tcPr>
            <w:tcW w:w="3399" w:type="dxa"/>
            <w:tcBorders>
              <w:top w:val="single" w:sz="6" w:space="0" w:color="000000"/>
              <w:left w:val="single" w:sz="6" w:space="0" w:color="000000"/>
              <w:bottom w:val="single" w:sz="6" w:space="0" w:color="000000"/>
              <w:right w:val="single" w:sz="6" w:space="0" w:color="000000"/>
            </w:tcBorders>
          </w:tcPr>
          <w:p w14:paraId="4E48F433" w14:textId="6F772B6F" w:rsidR="001A14FA" w:rsidRDefault="001A14FA" w:rsidP="001A14FA">
            <w:r>
              <w:rPr>
                <w:rStyle w:val="HMNormal"/>
                <w:sz w:val="16"/>
              </w:rPr>
              <w:t>S</w:t>
            </w:r>
            <w:r w:rsidR="00055CD3">
              <w:rPr>
                <w:rStyle w:val="HMNormal"/>
                <w:sz w:val="16"/>
              </w:rPr>
              <w:t>é</w:t>
            </w:r>
            <w:r>
              <w:rPr>
                <w:rStyle w:val="HMNormal"/>
                <w:sz w:val="16"/>
              </w:rPr>
              <w:t>lect</w:t>
            </w:r>
            <w:r w:rsidR="00055CD3">
              <w:rPr>
                <w:rStyle w:val="HMNormal"/>
                <w:sz w:val="16"/>
              </w:rPr>
              <w:t>ionnez</w:t>
            </w:r>
            <w:r>
              <w:rPr>
                <w:rStyle w:val="HMNormal"/>
                <w:sz w:val="16"/>
              </w:rPr>
              <w:t xml:space="preserve"> </w:t>
            </w:r>
            <w:r w:rsidR="00055CD3">
              <w:rPr>
                <w:rStyle w:val="HMNormal"/>
                <w:sz w:val="16"/>
              </w:rPr>
              <w:t xml:space="preserve">dans la </w:t>
            </w:r>
            <w:r>
              <w:rPr>
                <w:rStyle w:val="HMNormal"/>
                <w:sz w:val="16"/>
              </w:rPr>
              <w:t>list</w:t>
            </w:r>
            <w:r w:rsidR="00055CD3">
              <w:rPr>
                <w:rStyle w:val="HMNormal"/>
                <w:sz w:val="16"/>
              </w:rPr>
              <w:t>e</w:t>
            </w:r>
            <w:r>
              <w:rPr>
                <w:rStyle w:val="HMNormal"/>
                <w:sz w:val="16"/>
              </w:rPr>
              <w:t>.</w:t>
            </w:r>
            <w:r>
              <w:br/>
            </w:r>
          </w:p>
        </w:tc>
        <w:tc>
          <w:tcPr>
            <w:tcW w:w="4040" w:type="dxa"/>
            <w:tcBorders>
              <w:top w:val="single" w:sz="6" w:space="0" w:color="000000"/>
              <w:left w:val="single" w:sz="6" w:space="0" w:color="000000"/>
              <w:bottom w:val="single" w:sz="6" w:space="0" w:color="000000"/>
              <w:right w:val="single" w:sz="6" w:space="0" w:color="000000"/>
            </w:tcBorders>
          </w:tcPr>
          <w:p w14:paraId="5FCD279C" w14:textId="77777777" w:rsidR="001A14FA" w:rsidRDefault="001A14FA" w:rsidP="001A14FA"/>
        </w:tc>
      </w:tr>
      <w:tr w:rsidR="001A14FA" w:rsidRPr="00E41D85" w14:paraId="2F7CD0F0"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235EAF3D" w14:textId="50B9BC42" w:rsidR="001A14FA" w:rsidRDefault="007C417C" w:rsidP="001A14FA">
            <w:r>
              <w:rPr>
                <w:rStyle w:val="HMNormal"/>
                <w:sz w:val="16"/>
              </w:rPr>
              <w:t>Décalage de la p</w:t>
            </w:r>
            <w:r w:rsidR="00E41D85">
              <w:rPr>
                <w:rStyle w:val="HMNormal"/>
                <w:sz w:val="16"/>
              </w:rPr>
              <w:t>remière ligne</w:t>
            </w:r>
          </w:p>
        </w:tc>
        <w:tc>
          <w:tcPr>
            <w:tcW w:w="3399" w:type="dxa"/>
            <w:tcBorders>
              <w:top w:val="single" w:sz="6" w:space="0" w:color="000000"/>
              <w:left w:val="single" w:sz="6" w:space="0" w:color="000000"/>
              <w:bottom w:val="single" w:sz="6" w:space="0" w:color="000000"/>
              <w:right w:val="single" w:sz="6" w:space="0" w:color="000000"/>
            </w:tcBorders>
          </w:tcPr>
          <w:p w14:paraId="02758EE8" w14:textId="055A8A70" w:rsidR="001A14FA" w:rsidRPr="00E41D85" w:rsidRDefault="001A14FA" w:rsidP="001A14FA">
            <w:r w:rsidRPr="00E41D85">
              <w:rPr>
                <w:rStyle w:val="HMNormal"/>
                <w:sz w:val="16"/>
              </w:rPr>
              <w:t xml:space="preserve">Distance </w:t>
            </w:r>
            <w:r w:rsidR="00E41D85" w:rsidRPr="00E41D85">
              <w:rPr>
                <w:rStyle w:val="HMNormal"/>
                <w:sz w:val="16"/>
              </w:rPr>
              <w:t xml:space="preserve">entre le bord du papier et la </w:t>
            </w:r>
            <w:r w:rsidR="00E41D85">
              <w:rPr>
                <w:rStyle w:val="HMNormal"/>
                <w:sz w:val="16"/>
              </w:rPr>
              <w:t xml:space="preserve">première cellule </w:t>
            </w:r>
            <w:r w:rsidRPr="00E41D85">
              <w:rPr>
                <w:rStyle w:val="HMNormal"/>
                <w:sz w:val="16"/>
              </w:rPr>
              <w:t>braille</w:t>
            </w:r>
            <w:r w:rsidR="007E7F4A">
              <w:rPr>
                <w:rStyle w:val="HMNormal"/>
                <w:sz w:val="16"/>
              </w:rPr>
              <w:t>,</w:t>
            </w:r>
            <w:r w:rsidRPr="00E41D85">
              <w:rPr>
                <w:rStyle w:val="HMNormal"/>
                <w:sz w:val="16"/>
              </w:rPr>
              <w:t xml:space="preserve"> </w:t>
            </w:r>
            <w:r w:rsidR="007E7F4A">
              <w:rPr>
                <w:rStyle w:val="HMNormal"/>
                <w:sz w:val="16"/>
              </w:rPr>
              <w:t xml:space="preserve">exprimée en </w:t>
            </w:r>
            <w:r w:rsidRPr="00E41D85">
              <w:rPr>
                <w:rStyle w:val="HMNormal"/>
                <w:sz w:val="16"/>
              </w:rPr>
              <w:t>mm</w:t>
            </w:r>
          </w:p>
        </w:tc>
        <w:tc>
          <w:tcPr>
            <w:tcW w:w="4040" w:type="dxa"/>
            <w:tcBorders>
              <w:top w:val="single" w:sz="6" w:space="0" w:color="000000"/>
              <w:left w:val="single" w:sz="6" w:space="0" w:color="000000"/>
              <w:bottom w:val="single" w:sz="6" w:space="0" w:color="000000"/>
              <w:right w:val="single" w:sz="6" w:space="0" w:color="000000"/>
            </w:tcBorders>
          </w:tcPr>
          <w:p w14:paraId="72F8024A" w14:textId="77777777" w:rsidR="001A14FA" w:rsidRPr="00E41D85" w:rsidRDefault="001A14FA" w:rsidP="001A14FA"/>
        </w:tc>
      </w:tr>
      <w:tr w:rsidR="001A14FA" w:rsidRPr="003B66C9" w14:paraId="3DCC0F5D"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626861ED" w14:textId="231A42B0" w:rsidR="001A14FA" w:rsidRDefault="004B3510" w:rsidP="001A14FA">
            <w:r>
              <w:rPr>
                <w:rStyle w:val="HMNormal"/>
                <w:sz w:val="16"/>
              </w:rPr>
              <w:lastRenderedPageBreak/>
              <w:t>T</w:t>
            </w:r>
            <w:r w:rsidR="001A14FA">
              <w:rPr>
                <w:rStyle w:val="HMNormal"/>
                <w:sz w:val="16"/>
              </w:rPr>
              <w:t>ype</w:t>
            </w:r>
            <w:r>
              <w:rPr>
                <w:rStyle w:val="HMNormal"/>
                <w:sz w:val="16"/>
              </w:rPr>
              <w:t xml:space="preserve"> d'impression</w:t>
            </w:r>
          </w:p>
        </w:tc>
        <w:tc>
          <w:tcPr>
            <w:tcW w:w="3399" w:type="dxa"/>
            <w:tcBorders>
              <w:top w:val="single" w:sz="6" w:space="0" w:color="000000"/>
              <w:left w:val="single" w:sz="6" w:space="0" w:color="000000"/>
              <w:bottom w:val="single" w:sz="6" w:space="0" w:color="000000"/>
              <w:right w:val="single" w:sz="6" w:space="0" w:color="000000"/>
            </w:tcBorders>
          </w:tcPr>
          <w:p w14:paraId="5BF0DD0E" w14:textId="58ECE3A4" w:rsidR="001A14FA" w:rsidRDefault="001A14FA" w:rsidP="004B3510">
            <w:r>
              <w:rPr>
                <w:rStyle w:val="HMNormal"/>
                <w:sz w:val="16"/>
              </w:rPr>
              <w:t>S</w:t>
            </w:r>
            <w:r w:rsidR="004B3510">
              <w:rPr>
                <w:rStyle w:val="HMNormal"/>
                <w:sz w:val="16"/>
              </w:rPr>
              <w:t>é</w:t>
            </w:r>
            <w:r>
              <w:rPr>
                <w:rStyle w:val="HMNormal"/>
                <w:sz w:val="16"/>
              </w:rPr>
              <w:t>lect</w:t>
            </w:r>
            <w:r w:rsidR="004B3510">
              <w:rPr>
                <w:rStyle w:val="HMNormal"/>
                <w:sz w:val="16"/>
              </w:rPr>
              <w:t>ionnez</w:t>
            </w:r>
            <w:r>
              <w:rPr>
                <w:rStyle w:val="HMNormal"/>
                <w:sz w:val="16"/>
              </w:rPr>
              <w:t xml:space="preserve"> </w:t>
            </w:r>
            <w:r w:rsidR="004B3510">
              <w:rPr>
                <w:rStyle w:val="HMNormal"/>
                <w:sz w:val="16"/>
              </w:rPr>
              <w:t xml:space="preserve">dans la </w:t>
            </w:r>
            <w:r>
              <w:rPr>
                <w:rStyle w:val="HMNormal"/>
                <w:sz w:val="16"/>
              </w:rPr>
              <w:t>list</w:t>
            </w:r>
            <w:r w:rsidR="004B3510">
              <w:rPr>
                <w:rStyle w:val="HMNormal"/>
                <w:sz w:val="16"/>
              </w:rPr>
              <w:t>e</w:t>
            </w:r>
            <w:r>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425D5B2C" w14:textId="63508FC6" w:rsidR="001A14FA" w:rsidRPr="007C5761" w:rsidRDefault="001A14FA" w:rsidP="001A14FA">
            <w:r w:rsidRPr="007C5761">
              <w:rPr>
                <w:rStyle w:val="HMNormal"/>
                <w:b/>
                <w:sz w:val="16"/>
              </w:rPr>
              <w:t>Basic-D</w:t>
            </w:r>
            <w:r w:rsidR="00520EB5">
              <w:rPr>
                <w:rStyle w:val="HMNormal"/>
                <w:b/>
                <w:sz w:val="16"/>
              </w:rPr>
              <w:t> </w:t>
            </w:r>
            <w:r w:rsidRPr="007C5761">
              <w:rPr>
                <w:rStyle w:val="HMNormal"/>
                <w:sz w:val="16"/>
              </w:rPr>
              <w:t xml:space="preserve">: </w:t>
            </w:r>
            <w:r w:rsidR="00776B6B" w:rsidRPr="007C5761">
              <w:rPr>
                <w:rStyle w:val="HMNormal"/>
                <w:sz w:val="16"/>
              </w:rPr>
              <w:t>recto/recto-verso</w:t>
            </w:r>
            <w:r w:rsidRPr="007C5761">
              <w:rPr>
                <w:rStyle w:val="HMNormal"/>
                <w:sz w:val="16"/>
              </w:rPr>
              <w:t xml:space="preserve">, </w:t>
            </w:r>
            <w:r w:rsidR="00776B6B" w:rsidRPr="007C5761">
              <w:rPr>
                <w:rStyle w:val="HMNormal"/>
                <w:sz w:val="16"/>
              </w:rPr>
              <w:t xml:space="preserve">plié en </w:t>
            </w:r>
            <w:r w:rsidRPr="007C5761">
              <w:rPr>
                <w:rStyle w:val="HMNormal"/>
                <w:sz w:val="16"/>
              </w:rPr>
              <w:t xml:space="preserve">Z </w:t>
            </w:r>
            <w:r w:rsidR="007C5761" w:rsidRPr="007C5761">
              <w:rPr>
                <w:rStyle w:val="HMNormal"/>
                <w:sz w:val="16"/>
              </w:rPr>
              <w:t>recto/recto-verso</w:t>
            </w:r>
            <w:r w:rsidRPr="007C5761">
              <w:rPr>
                <w:rStyle w:val="HMNormal"/>
                <w:sz w:val="16"/>
              </w:rPr>
              <w:t xml:space="preserve"> </w:t>
            </w:r>
            <w:r w:rsidR="007C5761" w:rsidRPr="007C5761">
              <w:rPr>
                <w:rStyle w:val="HMNormal"/>
                <w:sz w:val="16"/>
              </w:rPr>
              <w:t xml:space="preserve">et plié en </w:t>
            </w:r>
            <w:r w:rsidRPr="007C5761">
              <w:rPr>
                <w:rStyle w:val="HMNormal"/>
                <w:sz w:val="16"/>
              </w:rPr>
              <w:t>Z</w:t>
            </w:r>
            <w:r w:rsidR="007C5761" w:rsidRPr="007C5761">
              <w:rPr>
                <w:rStyle w:val="HMNormal"/>
                <w:sz w:val="16"/>
              </w:rPr>
              <w:t xml:space="preserve"> sur le </w:t>
            </w:r>
            <w:r w:rsidR="007C5761">
              <w:rPr>
                <w:rStyle w:val="HMNormal"/>
                <w:sz w:val="16"/>
              </w:rPr>
              <w:t>côté recto/recto-verso</w:t>
            </w:r>
            <w:r w:rsidRPr="007C5761">
              <w:rPr>
                <w:rStyle w:val="HMNormal"/>
                <w:sz w:val="16"/>
              </w:rPr>
              <w:t>.</w:t>
            </w:r>
          </w:p>
          <w:p w14:paraId="127F6ED8" w14:textId="08EBFBBA" w:rsidR="001A14FA" w:rsidRPr="003B66C9" w:rsidRDefault="001A14FA" w:rsidP="001A14FA">
            <w:r w:rsidRPr="003B66C9">
              <w:rPr>
                <w:rStyle w:val="HMNormal"/>
                <w:b/>
                <w:sz w:val="16"/>
              </w:rPr>
              <w:t xml:space="preserve">Everest-D </w:t>
            </w:r>
            <w:r w:rsidR="00520EB5" w:rsidRPr="003B66C9">
              <w:rPr>
                <w:rStyle w:val="HMNormal"/>
                <w:b/>
                <w:sz w:val="16"/>
              </w:rPr>
              <w:t>et</w:t>
            </w:r>
            <w:r w:rsidRPr="003B66C9">
              <w:rPr>
                <w:rStyle w:val="HMNormal"/>
                <w:b/>
                <w:sz w:val="16"/>
              </w:rPr>
              <w:t xml:space="preserve"> BrailleBox</w:t>
            </w:r>
            <w:r w:rsidR="00520EB5" w:rsidRPr="003B66C9">
              <w:rPr>
                <w:rStyle w:val="HMNormal"/>
                <w:b/>
                <w:sz w:val="16"/>
              </w:rPr>
              <w:t> </w:t>
            </w:r>
            <w:r w:rsidRPr="003B66C9">
              <w:rPr>
                <w:rStyle w:val="HMNormal"/>
                <w:sz w:val="16"/>
              </w:rPr>
              <w:t xml:space="preserve">: </w:t>
            </w:r>
            <w:r w:rsidR="00520EB5" w:rsidRPr="003B66C9">
              <w:rPr>
                <w:rStyle w:val="HMNormal"/>
                <w:sz w:val="16"/>
              </w:rPr>
              <w:t>recto/recto-verso</w:t>
            </w:r>
            <w:r w:rsidRPr="003B66C9">
              <w:rPr>
                <w:rStyle w:val="HMNormal"/>
                <w:sz w:val="16"/>
              </w:rPr>
              <w:t xml:space="preserve"> </w:t>
            </w:r>
            <w:r w:rsidR="00520EB5" w:rsidRPr="003B66C9">
              <w:rPr>
                <w:rStyle w:val="HMNormal"/>
                <w:sz w:val="16"/>
              </w:rPr>
              <w:t xml:space="preserve">et </w:t>
            </w:r>
            <w:r w:rsidR="00BF52B2">
              <w:rPr>
                <w:rStyle w:val="HMNormal"/>
                <w:sz w:val="16"/>
              </w:rPr>
              <w:t>brochure</w:t>
            </w:r>
            <w:r w:rsidR="003B66C9" w:rsidRPr="003B66C9">
              <w:rPr>
                <w:rStyle w:val="HMNormal"/>
                <w:sz w:val="16"/>
              </w:rPr>
              <w:t xml:space="preserve"> recto/recto-vers</w:t>
            </w:r>
            <w:r w:rsidR="003B66C9">
              <w:rPr>
                <w:rStyle w:val="HMNormal"/>
                <w:sz w:val="16"/>
              </w:rPr>
              <w:t>o</w:t>
            </w:r>
            <w:r w:rsidRPr="003B66C9">
              <w:rPr>
                <w:rStyle w:val="HMNormal"/>
                <w:sz w:val="16"/>
              </w:rPr>
              <w:t>.</w:t>
            </w:r>
          </w:p>
        </w:tc>
      </w:tr>
      <w:tr w:rsidR="001A14FA" w:rsidRPr="005E64C6" w14:paraId="628C72CC"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587633C8" w14:textId="09A85A5C" w:rsidR="001A14FA" w:rsidRDefault="005E64C6" w:rsidP="001A14FA">
            <w:r>
              <w:rPr>
                <w:rStyle w:val="HMNormal"/>
                <w:sz w:val="16"/>
              </w:rPr>
              <w:t>L</w:t>
            </w:r>
            <w:r w:rsidR="001A14FA">
              <w:rPr>
                <w:rStyle w:val="HMNormal"/>
                <w:sz w:val="16"/>
              </w:rPr>
              <w:t>i</w:t>
            </w:r>
            <w:r>
              <w:rPr>
                <w:rStyle w:val="HMNormal"/>
                <w:sz w:val="16"/>
              </w:rPr>
              <w:t>g</w:t>
            </w:r>
            <w:r w:rsidR="001A14FA">
              <w:rPr>
                <w:rStyle w:val="HMNormal"/>
                <w:sz w:val="16"/>
              </w:rPr>
              <w:t>ne</w:t>
            </w:r>
            <w:r>
              <w:rPr>
                <w:rStyle w:val="HMNormal"/>
                <w:sz w:val="16"/>
              </w:rPr>
              <w:t xml:space="preserve"> de pliage</w:t>
            </w:r>
          </w:p>
        </w:tc>
        <w:tc>
          <w:tcPr>
            <w:tcW w:w="3399" w:type="dxa"/>
            <w:tcBorders>
              <w:top w:val="single" w:sz="6" w:space="0" w:color="000000"/>
              <w:left w:val="single" w:sz="6" w:space="0" w:color="000000"/>
              <w:bottom w:val="single" w:sz="6" w:space="0" w:color="000000"/>
              <w:right w:val="single" w:sz="6" w:space="0" w:color="000000"/>
            </w:tcBorders>
          </w:tcPr>
          <w:p w14:paraId="49AD670F" w14:textId="4B985609" w:rsidR="001A14FA" w:rsidRDefault="001A14FA" w:rsidP="001A14FA">
            <w:r>
              <w:rPr>
                <w:rStyle w:val="HMNormal"/>
                <w:sz w:val="16"/>
              </w:rPr>
              <w:t>S</w:t>
            </w:r>
            <w:r w:rsidR="005E64C6">
              <w:rPr>
                <w:rStyle w:val="HMNormal"/>
                <w:sz w:val="16"/>
              </w:rPr>
              <w:t>é</w:t>
            </w:r>
            <w:r>
              <w:rPr>
                <w:rStyle w:val="HMNormal"/>
                <w:sz w:val="16"/>
              </w:rPr>
              <w:t>lect</w:t>
            </w:r>
            <w:r w:rsidR="005E64C6">
              <w:rPr>
                <w:rStyle w:val="HMNormal"/>
                <w:sz w:val="16"/>
              </w:rPr>
              <w:t>ionnez</w:t>
            </w:r>
            <w:r>
              <w:rPr>
                <w:rStyle w:val="HMNormal"/>
                <w:sz w:val="16"/>
              </w:rPr>
              <w:t xml:space="preserve"> </w:t>
            </w:r>
            <w:r w:rsidR="005E64C6">
              <w:rPr>
                <w:rStyle w:val="HMNormal"/>
                <w:sz w:val="16"/>
              </w:rPr>
              <w:t>dans la li</w:t>
            </w:r>
            <w:r>
              <w:rPr>
                <w:rStyle w:val="HMNormal"/>
                <w:sz w:val="16"/>
              </w:rPr>
              <w:t>st</w:t>
            </w:r>
            <w:r w:rsidR="005E64C6">
              <w:rPr>
                <w:rStyle w:val="HMNormal"/>
                <w:sz w:val="16"/>
              </w:rPr>
              <w:t>e</w:t>
            </w:r>
            <w:r>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1C577767" w14:textId="24C75DE8" w:rsidR="001A14FA" w:rsidRPr="005E64C6" w:rsidRDefault="005E64C6" w:rsidP="001A14FA">
            <w:r w:rsidRPr="005E64C6">
              <w:rPr>
                <w:rStyle w:val="HMNormal"/>
                <w:sz w:val="16"/>
              </w:rPr>
              <w:t>Disponible quand le type d'impression es</w:t>
            </w:r>
            <w:r>
              <w:rPr>
                <w:rStyle w:val="HMNormal"/>
                <w:sz w:val="16"/>
              </w:rPr>
              <w:t xml:space="preserve">t réglé sur </w:t>
            </w:r>
            <w:r w:rsidR="00BF52B2">
              <w:rPr>
                <w:rStyle w:val="HMNormal"/>
                <w:sz w:val="16"/>
              </w:rPr>
              <w:t>brochure</w:t>
            </w:r>
            <w:r>
              <w:rPr>
                <w:rStyle w:val="HMNormal"/>
                <w:sz w:val="16"/>
              </w:rPr>
              <w:t>.</w:t>
            </w:r>
          </w:p>
        </w:tc>
      </w:tr>
      <w:tr w:rsidR="001A14FA" w:rsidRPr="00B34745" w14:paraId="6F1ED19A"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411CE7C8" w14:textId="501A0F4C" w:rsidR="001A14FA" w:rsidRDefault="00B90C15" w:rsidP="001A14FA">
            <w:r>
              <w:rPr>
                <w:rStyle w:val="HMNormal"/>
                <w:b/>
              </w:rPr>
              <w:t>Interligne</w:t>
            </w:r>
          </w:p>
        </w:tc>
        <w:tc>
          <w:tcPr>
            <w:tcW w:w="3399" w:type="dxa"/>
            <w:tcBorders>
              <w:top w:val="single" w:sz="6" w:space="0" w:color="000000"/>
              <w:left w:val="single" w:sz="6" w:space="0" w:color="000000"/>
              <w:bottom w:val="single" w:sz="6" w:space="0" w:color="000000"/>
              <w:right w:val="single" w:sz="6" w:space="0" w:color="000000"/>
            </w:tcBorders>
          </w:tcPr>
          <w:p w14:paraId="0CF4BE2C" w14:textId="17E872AA" w:rsidR="001A14FA" w:rsidRDefault="001A14FA" w:rsidP="001A14FA">
            <w:r>
              <w:rPr>
                <w:rStyle w:val="HMNormal"/>
                <w:b/>
              </w:rPr>
              <w:t>S</w:t>
            </w:r>
            <w:r w:rsidR="004B55EC">
              <w:rPr>
                <w:rStyle w:val="HMNormal"/>
                <w:b/>
              </w:rPr>
              <w:t>é</w:t>
            </w:r>
            <w:r>
              <w:rPr>
                <w:rStyle w:val="HMNormal"/>
                <w:b/>
              </w:rPr>
              <w:t>lect</w:t>
            </w:r>
            <w:r w:rsidR="004B55EC">
              <w:rPr>
                <w:rStyle w:val="HMNormal"/>
                <w:b/>
              </w:rPr>
              <w:t>ionnez</w:t>
            </w:r>
            <w:r>
              <w:rPr>
                <w:rStyle w:val="HMNormal"/>
                <w:b/>
              </w:rPr>
              <w:t xml:space="preserve"> </w:t>
            </w:r>
            <w:r w:rsidR="004B55EC">
              <w:rPr>
                <w:rStyle w:val="HMNormal"/>
                <w:b/>
              </w:rPr>
              <w:t xml:space="preserve">dans la </w:t>
            </w:r>
            <w:r>
              <w:rPr>
                <w:rStyle w:val="HMNormal"/>
                <w:b/>
              </w:rPr>
              <w:t>list</w:t>
            </w:r>
            <w:r w:rsidR="004B55EC">
              <w:rPr>
                <w:rStyle w:val="HMNormal"/>
                <w:b/>
              </w:rPr>
              <w:t>e</w:t>
            </w:r>
            <w:r>
              <w:rPr>
                <w:rStyle w:val="HMNormal"/>
                <w:b/>
              </w:rPr>
              <w:t>.</w:t>
            </w:r>
          </w:p>
        </w:tc>
        <w:tc>
          <w:tcPr>
            <w:tcW w:w="4040" w:type="dxa"/>
            <w:tcBorders>
              <w:top w:val="single" w:sz="6" w:space="0" w:color="000000"/>
              <w:left w:val="single" w:sz="6" w:space="0" w:color="000000"/>
              <w:bottom w:val="single" w:sz="6" w:space="0" w:color="000000"/>
              <w:right w:val="single" w:sz="6" w:space="0" w:color="000000"/>
            </w:tcBorders>
          </w:tcPr>
          <w:p w14:paraId="243061A6" w14:textId="315219A6" w:rsidR="001A14FA" w:rsidRPr="00B34745" w:rsidRDefault="00B34745" w:rsidP="001A14FA">
            <w:r w:rsidRPr="00B34745">
              <w:rPr>
                <w:rStyle w:val="HMNormal"/>
                <w:b/>
              </w:rPr>
              <w:t>Actuellement, les choix sont l'</w:t>
            </w:r>
            <w:r>
              <w:rPr>
                <w:rStyle w:val="HMNormal"/>
                <w:b/>
              </w:rPr>
              <w:t>interligne simple ou double</w:t>
            </w:r>
            <w:r w:rsidR="001A14FA" w:rsidRPr="00B34745">
              <w:rPr>
                <w:rStyle w:val="HMNormal"/>
                <w:b/>
              </w:rPr>
              <w:t>.</w:t>
            </w:r>
          </w:p>
        </w:tc>
      </w:tr>
      <w:tr w:rsidR="001A14FA" w14:paraId="32ACE4EE"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0C5BF8E9" w14:textId="3559A32C" w:rsidR="001A14FA" w:rsidRDefault="00AF2290" w:rsidP="001A14FA">
            <w:r>
              <w:rPr>
                <w:rStyle w:val="HMNormal"/>
                <w:b/>
              </w:rPr>
              <w:t>Modifier l'écartement des lignes</w:t>
            </w:r>
          </w:p>
        </w:tc>
        <w:tc>
          <w:tcPr>
            <w:tcW w:w="3399" w:type="dxa"/>
            <w:tcBorders>
              <w:top w:val="single" w:sz="6" w:space="0" w:color="000000"/>
              <w:left w:val="single" w:sz="6" w:space="0" w:color="000000"/>
              <w:bottom w:val="single" w:sz="6" w:space="0" w:color="000000"/>
              <w:right w:val="single" w:sz="6" w:space="0" w:color="000000"/>
            </w:tcBorders>
          </w:tcPr>
          <w:p w14:paraId="3F68AEC7" w14:textId="2BBE9378" w:rsidR="001A14FA" w:rsidRDefault="003C29F5" w:rsidP="001A14FA">
            <w:r>
              <w:rPr>
                <w:rStyle w:val="HMNormal"/>
                <w:b/>
              </w:rPr>
              <w:t>Espacement entre les lignes réglable</w:t>
            </w:r>
          </w:p>
        </w:tc>
        <w:tc>
          <w:tcPr>
            <w:tcW w:w="4040" w:type="dxa"/>
            <w:tcBorders>
              <w:top w:val="single" w:sz="6" w:space="0" w:color="000000"/>
              <w:left w:val="single" w:sz="6" w:space="0" w:color="000000"/>
              <w:bottom w:val="single" w:sz="6" w:space="0" w:color="000000"/>
              <w:right w:val="single" w:sz="6" w:space="0" w:color="000000"/>
            </w:tcBorders>
          </w:tcPr>
          <w:p w14:paraId="2E05E19C" w14:textId="492C1A1E" w:rsidR="001A14FA" w:rsidRDefault="001A14FA" w:rsidP="001A14FA">
            <w:r>
              <w:rPr>
                <w:rStyle w:val="HMNormal"/>
                <w:b/>
              </w:rPr>
              <w:t>+/-2,5 mm</w:t>
            </w:r>
          </w:p>
        </w:tc>
      </w:tr>
      <w:tr w:rsidR="001A14FA" w:rsidRPr="008C251F" w14:paraId="252F7223"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2DD74E56" w14:textId="603FB92C" w:rsidR="001A14FA" w:rsidRDefault="00213DEA" w:rsidP="001A14FA">
            <w:r>
              <w:rPr>
                <w:rStyle w:val="HMNormal"/>
                <w:b/>
              </w:rPr>
              <w:t>Taille de</w:t>
            </w:r>
            <w:r w:rsidR="00FB3B59">
              <w:rPr>
                <w:rStyle w:val="HMNormal"/>
                <w:b/>
              </w:rPr>
              <w:t xml:space="preserve"> la </w:t>
            </w:r>
            <w:r>
              <w:rPr>
                <w:rStyle w:val="HMNormal"/>
                <w:b/>
              </w:rPr>
              <w:t>cellule b</w:t>
            </w:r>
            <w:r w:rsidR="001A14FA">
              <w:rPr>
                <w:rStyle w:val="HMNormal"/>
                <w:b/>
              </w:rPr>
              <w:t>raille</w:t>
            </w:r>
          </w:p>
        </w:tc>
        <w:tc>
          <w:tcPr>
            <w:tcW w:w="3399" w:type="dxa"/>
            <w:tcBorders>
              <w:top w:val="single" w:sz="6" w:space="0" w:color="000000"/>
              <w:left w:val="single" w:sz="6" w:space="0" w:color="000000"/>
              <w:bottom w:val="single" w:sz="6" w:space="0" w:color="000000"/>
              <w:right w:val="single" w:sz="6" w:space="0" w:color="000000"/>
            </w:tcBorders>
          </w:tcPr>
          <w:p w14:paraId="37E504D8" w14:textId="2245119D" w:rsidR="001A14FA" w:rsidRPr="007F40F1" w:rsidRDefault="001A14FA" w:rsidP="001A14FA">
            <w:r w:rsidRPr="007F40F1">
              <w:rPr>
                <w:rStyle w:val="HMNormal"/>
                <w:b/>
              </w:rPr>
              <w:t>S</w:t>
            </w:r>
            <w:r w:rsidR="007F40F1" w:rsidRPr="007F40F1">
              <w:rPr>
                <w:rStyle w:val="HMNormal"/>
                <w:b/>
              </w:rPr>
              <w:t>é</w:t>
            </w:r>
            <w:r w:rsidRPr="007F40F1">
              <w:rPr>
                <w:rStyle w:val="HMNormal"/>
                <w:b/>
              </w:rPr>
              <w:t>lect</w:t>
            </w:r>
            <w:r w:rsidR="007F40F1" w:rsidRPr="007F40F1">
              <w:rPr>
                <w:rStyle w:val="HMNormal"/>
                <w:b/>
              </w:rPr>
              <w:t>ionnez</w:t>
            </w:r>
            <w:r w:rsidRPr="007F40F1">
              <w:rPr>
                <w:rStyle w:val="HMNormal"/>
                <w:b/>
              </w:rPr>
              <w:t xml:space="preserve"> </w:t>
            </w:r>
            <w:r w:rsidR="007F40F1" w:rsidRPr="007F40F1">
              <w:rPr>
                <w:rStyle w:val="HMNormal"/>
                <w:b/>
              </w:rPr>
              <w:t>dans la</w:t>
            </w:r>
            <w:r w:rsidR="007F40F1">
              <w:rPr>
                <w:rStyle w:val="HMNormal"/>
                <w:b/>
              </w:rPr>
              <w:t xml:space="preserve"> </w:t>
            </w:r>
            <w:r w:rsidRPr="007F40F1">
              <w:rPr>
                <w:rStyle w:val="HMNormal"/>
                <w:b/>
              </w:rPr>
              <w:t>list</w:t>
            </w:r>
            <w:r w:rsidR="007F40F1">
              <w:rPr>
                <w:rStyle w:val="HMNormal"/>
                <w:b/>
              </w:rPr>
              <w:t>e</w:t>
            </w:r>
            <w:r w:rsidRPr="007F40F1">
              <w:rPr>
                <w:rStyle w:val="HMNormal"/>
                <w:b/>
              </w:rPr>
              <w:t xml:space="preserve"> standard 2,5, </w:t>
            </w:r>
            <w:r w:rsidR="008C251F">
              <w:rPr>
                <w:rStyle w:val="HMNormal"/>
                <w:b/>
              </w:rPr>
              <w:t xml:space="preserve">au </w:t>
            </w:r>
            <w:r w:rsidRPr="007F40F1">
              <w:rPr>
                <w:rStyle w:val="HMNormal"/>
                <w:b/>
              </w:rPr>
              <w:t>Jap</w:t>
            </w:r>
            <w:r w:rsidR="008C251F">
              <w:rPr>
                <w:rStyle w:val="HMNormal"/>
                <w:b/>
              </w:rPr>
              <w:t>o</w:t>
            </w:r>
            <w:r w:rsidRPr="007F40F1">
              <w:rPr>
                <w:rStyle w:val="HMNormal"/>
                <w:b/>
              </w:rPr>
              <w:t>n 2.2 o</w:t>
            </w:r>
            <w:r w:rsidR="008C251F">
              <w:rPr>
                <w:rStyle w:val="HMNormal"/>
                <w:b/>
              </w:rPr>
              <w:t>u</w:t>
            </w:r>
            <w:r w:rsidRPr="007F40F1">
              <w:rPr>
                <w:rStyle w:val="HMNormal"/>
                <w:b/>
              </w:rPr>
              <w:t xml:space="preserve"> </w:t>
            </w:r>
            <w:r w:rsidR="008C251F">
              <w:rPr>
                <w:rStyle w:val="HMNormal"/>
                <w:b/>
              </w:rPr>
              <w:t>j</w:t>
            </w:r>
            <w:r w:rsidRPr="007F40F1">
              <w:rPr>
                <w:rStyle w:val="HMNormal"/>
                <w:b/>
              </w:rPr>
              <w:t>umbo 3.2 mm</w:t>
            </w:r>
          </w:p>
        </w:tc>
        <w:tc>
          <w:tcPr>
            <w:tcW w:w="4040" w:type="dxa"/>
            <w:tcBorders>
              <w:top w:val="single" w:sz="6" w:space="0" w:color="000000"/>
              <w:left w:val="single" w:sz="6" w:space="0" w:color="000000"/>
              <w:bottom w:val="single" w:sz="6" w:space="0" w:color="000000"/>
              <w:right w:val="single" w:sz="6" w:space="0" w:color="000000"/>
            </w:tcBorders>
          </w:tcPr>
          <w:p w14:paraId="67F7B6DF" w14:textId="6F5191F9" w:rsidR="001A14FA" w:rsidRPr="008C251F" w:rsidRDefault="008C251F" w:rsidP="001A14FA">
            <w:r w:rsidRPr="008C251F">
              <w:rPr>
                <w:rStyle w:val="HMNormal"/>
                <w:b/>
              </w:rPr>
              <w:t xml:space="preserve">Prise en charge sur les </w:t>
            </w:r>
            <w:r w:rsidR="001A14FA" w:rsidRPr="008C251F">
              <w:rPr>
                <w:rStyle w:val="HMNormal"/>
                <w:b/>
              </w:rPr>
              <w:t xml:space="preserve">Basic-D </w:t>
            </w:r>
            <w:r w:rsidRPr="008C251F">
              <w:rPr>
                <w:rStyle w:val="HMNormal"/>
                <w:b/>
              </w:rPr>
              <w:t xml:space="preserve">et les </w:t>
            </w:r>
            <w:r w:rsidR="001A14FA" w:rsidRPr="008C251F">
              <w:rPr>
                <w:rStyle w:val="HMNormal"/>
                <w:b/>
              </w:rPr>
              <w:t>Everest-D.</w:t>
            </w:r>
          </w:p>
        </w:tc>
      </w:tr>
      <w:tr w:rsidR="001A14FA" w14:paraId="0D3557F4"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283A7C7D" w14:textId="74E7596E" w:rsidR="001A14FA" w:rsidRDefault="009C261A" w:rsidP="001A14FA">
            <w:r>
              <w:rPr>
                <w:rStyle w:val="HMNormal"/>
                <w:b/>
                <w:sz w:val="16"/>
              </w:rPr>
              <w:t>Cellule b</w:t>
            </w:r>
            <w:r w:rsidR="00305418">
              <w:rPr>
                <w:rStyle w:val="HMNormal"/>
                <w:b/>
                <w:sz w:val="16"/>
              </w:rPr>
              <w:t xml:space="preserve">raille à </w:t>
            </w:r>
            <w:r w:rsidR="001A14FA">
              <w:rPr>
                <w:rStyle w:val="HMNormal"/>
                <w:b/>
                <w:sz w:val="16"/>
              </w:rPr>
              <w:t>6 o</w:t>
            </w:r>
            <w:r w:rsidR="00305418">
              <w:rPr>
                <w:rStyle w:val="HMNormal"/>
                <w:b/>
                <w:sz w:val="16"/>
              </w:rPr>
              <w:t>u</w:t>
            </w:r>
            <w:r w:rsidR="001A14FA">
              <w:rPr>
                <w:rStyle w:val="HMNormal"/>
                <w:b/>
                <w:sz w:val="16"/>
              </w:rPr>
              <w:t xml:space="preserve"> 8 </w:t>
            </w:r>
            <w:r w:rsidR="00305418">
              <w:rPr>
                <w:rStyle w:val="HMNormal"/>
                <w:b/>
                <w:sz w:val="16"/>
              </w:rPr>
              <w:t>p</w:t>
            </w:r>
            <w:r w:rsidR="001A14FA">
              <w:rPr>
                <w:rStyle w:val="HMNormal"/>
                <w:b/>
                <w:sz w:val="16"/>
              </w:rPr>
              <w:t>o</w:t>
            </w:r>
            <w:r w:rsidR="00305418">
              <w:rPr>
                <w:rStyle w:val="HMNormal"/>
                <w:b/>
                <w:sz w:val="16"/>
              </w:rPr>
              <w:t>in</w:t>
            </w:r>
            <w:r w:rsidR="001A14FA">
              <w:rPr>
                <w:rStyle w:val="HMNormal"/>
                <w:b/>
                <w:sz w:val="16"/>
              </w:rPr>
              <w:t>ts</w:t>
            </w:r>
          </w:p>
        </w:tc>
        <w:tc>
          <w:tcPr>
            <w:tcW w:w="3399" w:type="dxa"/>
            <w:tcBorders>
              <w:top w:val="single" w:sz="6" w:space="0" w:color="000000"/>
              <w:left w:val="single" w:sz="6" w:space="0" w:color="000000"/>
              <w:bottom w:val="single" w:sz="6" w:space="0" w:color="000000"/>
              <w:right w:val="single" w:sz="6" w:space="0" w:color="000000"/>
            </w:tcBorders>
          </w:tcPr>
          <w:p w14:paraId="66C67DBB" w14:textId="07CEBF53" w:rsidR="001A14FA" w:rsidRDefault="001A14FA" w:rsidP="001A14FA">
            <w:r>
              <w:rPr>
                <w:rStyle w:val="HMNormal"/>
                <w:sz w:val="16"/>
              </w:rPr>
              <w:t>S</w:t>
            </w:r>
            <w:r w:rsidR="00305418">
              <w:rPr>
                <w:rStyle w:val="HMNormal"/>
                <w:sz w:val="16"/>
              </w:rPr>
              <w:t>é</w:t>
            </w:r>
            <w:r>
              <w:rPr>
                <w:rStyle w:val="HMNormal"/>
                <w:sz w:val="16"/>
              </w:rPr>
              <w:t>lect</w:t>
            </w:r>
            <w:r w:rsidR="00305418">
              <w:rPr>
                <w:rStyle w:val="HMNormal"/>
                <w:sz w:val="16"/>
              </w:rPr>
              <w:t>ionnez</w:t>
            </w:r>
            <w:r>
              <w:rPr>
                <w:rStyle w:val="HMNormal"/>
                <w:sz w:val="16"/>
              </w:rPr>
              <w:t xml:space="preserve"> </w:t>
            </w:r>
            <w:r w:rsidR="00305418">
              <w:rPr>
                <w:rStyle w:val="HMNormal"/>
                <w:sz w:val="16"/>
              </w:rPr>
              <w:t xml:space="preserve">dans la </w:t>
            </w:r>
            <w:r>
              <w:rPr>
                <w:rStyle w:val="HMNormal"/>
                <w:sz w:val="16"/>
              </w:rPr>
              <w:t>list</w:t>
            </w:r>
            <w:r w:rsidR="00305418">
              <w:rPr>
                <w:rStyle w:val="HMNormal"/>
                <w:sz w:val="16"/>
              </w:rPr>
              <w:t>e</w:t>
            </w:r>
            <w:r>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67D26338" w14:textId="77777777" w:rsidR="001A14FA" w:rsidRDefault="001A14FA" w:rsidP="001A14FA"/>
        </w:tc>
      </w:tr>
      <w:tr w:rsidR="001A14FA" w:rsidRPr="00262D8C" w14:paraId="7A10FE48"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527BE1BD" w14:textId="71FD4769" w:rsidR="001A14FA" w:rsidRPr="003C145C" w:rsidRDefault="001A14FA" w:rsidP="001A14FA">
            <w:r w:rsidRPr="003C145C">
              <w:rPr>
                <w:rStyle w:val="HMNormal"/>
                <w:sz w:val="16"/>
              </w:rPr>
              <w:t>T</w:t>
            </w:r>
            <w:r w:rsidR="00DE333D" w:rsidRPr="003C145C">
              <w:rPr>
                <w:rStyle w:val="HMNormal"/>
                <w:sz w:val="16"/>
              </w:rPr>
              <w:t xml:space="preserve">able de transcription </w:t>
            </w:r>
            <w:r w:rsidR="009C261A">
              <w:rPr>
                <w:rStyle w:val="HMNormal"/>
                <w:sz w:val="16"/>
              </w:rPr>
              <w:t xml:space="preserve">de texte en </w:t>
            </w:r>
            <w:r w:rsidR="00DE333D" w:rsidRPr="003C145C">
              <w:rPr>
                <w:rStyle w:val="HMNormal"/>
                <w:sz w:val="16"/>
              </w:rPr>
              <w:t>braille</w:t>
            </w:r>
          </w:p>
        </w:tc>
        <w:tc>
          <w:tcPr>
            <w:tcW w:w="3399" w:type="dxa"/>
            <w:tcBorders>
              <w:top w:val="single" w:sz="6" w:space="0" w:color="000000"/>
              <w:left w:val="single" w:sz="6" w:space="0" w:color="000000"/>
              <w:bottom w:val="single" w:sz="6" w:space="0" w:color="000000"/>
              <w:right w:val="single" w:sz="6" w:space="0" w:color="000000"/>
            </w:tcBorders>
          </w:tcPr>
          <w:p w14:paraId="758FEF0A" w14:textId="1BBB86C4" w:rsidR="001A14FA" w:rsidRPr="00262D8C" w:rsidRDefault="001A14FA" w:rsidP="001A14FA">
            <w:r w:rsidRPr="00F57C40">
              <w:rPr>
                <w:rStyle w:val="HMNormal"/>
                <w:sz w:val="16"/>
              </w:rPr>
              <w:t>U</w:t>
            </w:r>
            <w:r w:rsidR="00F57C40" w:rsidRPr="00F57C40">
              <w:rPr>
                <w:rStyle w:val="HMNormal"/>
                <w:sz w:val="16"/>
              </w:rPr>
              <w:t>tili</w:t>
            </w:r>
            <w:r w:rsidRPr="00F57C40">
              <w:rPr>
                <w:rStyle w:val="HMNormal"/>
                <w:sz w:val="16"/>
              </w:rPr>
              <w:t>s</w:t>
            </w:r>
            <w:r w:rsidR="00F57C40" w:rsidRPr="00F57C40">
              <w:rPr>
                <w:rStyle w:val="HMNormal"/>
                <w:sz w:val="16"/>
              </w:rPr>
              <w:t xml:space="preserve">é par </w:t>
            </w:r>
            <w:r w:rsidRPr="00F57C40">
              <w:rPr>
                <w:rStyle w:val="HMNormal"/>
                <w:sz w:val="16"/>
              </w:rPr>
              <w:t xml:space="preserve">idB </w:t>
            </w:r>
            <w:r w:rsidR="00F57C40" w:rsidRPr="00F57C40">
              <w:rPr>
                <w:rStyle w:val="HMNormal"/>
                <w:sz w:val="16"/>
              </w:rPr>
              <w:t>lors de l'e</w:t>
            </w:r>
            <w:r w:rsidR="00F57C40">
              <w:rPr>
                <w:rStyle w:val="HMNormal"/>
                <w:sz w:val="16"/>
              </w:rPr>
              <w:t xml:space="preserve">mbossage d'un document </w:t>
            </w:r>
            <w:r w:rsidRPr="00F57C40">
              <w:rPr>
                <w:rStyle w:val="HMNormal"/>
                <w:sz w:val="16"/>
              </w:rPr>
              <w:t xml:space="preserve">Word/pdf/txt. </w:t>
            </w:r>
            <w:r w:rsidRPr="00262D8C">
              <w:rPr>
                <w:rStyle w:val="HMNormal"/>
                <w:sz w:val="16"/>
              </w:rPr>
              <w:t>S</w:t>
            </w:r>
            <w:r w:rsidR="00F57C40" w:rsidRPr="00262D8C">
              <w:rPr>
                <w:rStyle w:val="HMNormal"/>
                <w:sz w:val="16"/>
              </w:rPr>
              <w:t>é</w:t>
            </w:r>
            <w:r w:rsidRPr="00262D8C">
              <w:rPr>
                <w:rStyle w:val="HMNormal"/>
                <w:sz w:val="16"/>
              </w:rPr>
              <w:t>lect</w:t>
            </w:r>
            <w:r w:rsidR="00F57C40" w:rsidRPr="00262D8C">
              <w:rPr>
                <w:rStyle w:val="HMNormal"/>
                <w:sz w:val="16"/>
              </w:rPr>
              <w:t>ionnez</w:t>
            </w:r>
            <w:r w:rsidRPr="00262D8C">
              <w:rPr>
                <w:rStyle w:val="HMNormal"/>
                <w:sz w:val="16"/>
              </w:rPr>
              <w:t xml:space="preserve"> </w:t>
            </w:r>
            <w:r w:rsidR="00F57C40" w:rsidRPr="00262D8C">
              <w:rPr>
                <w:rStyle w:val="HMNormal"/>
                <w:sz w:val="16"/>
              </w:rPr>
              <w:t xml:space="preserve">la </w:t>
            </w:r>
            <w:r w:rsidRPr="00262D8C">
              <w:rPr>
                <w:rStyle w:val="HMNormal"/>
                <w:sz w:val="16"/>
              </w:rPr>
              <w:t xml:space="preserve">langue, </w:t>
            </w:r>
            <w:r w:rsidR="00262D8C" w:rsidRPr="00262D8C">
              <w:rPr>
                <w:rStyle w:val="HMNormal"/>
                <w:sz w:val="16"/>
              </w:rPr>
              <w:t>le type de braille</w:t>
            </w:r>
            <w:r w:rsidRPr="00262D8C">
              <w:rPr>
                <w:rStyle w:val="HMNormal"/>
                <w:sz w:val="16"/>
              </w:rPr>
              <w:t xml:space="preserve"> </w:t>
            </w:r>
            <w:r w:rsidR="00262D8C" w:rsidRPr="00262D8C">
              <w:rPr>
                <w:rStyle w:val="HMNormal"/>
                <w:sz w:val="16"/>
              </w:rPr>
              <w:t xml:space="preserve">et la </w:t>
            </w:r>
            <w:r w:rsidRPr="00262D8C">
              <w:rPr>
                <w:rStyle w:val="HMNormal"/>
                <w:sz w:val="16"/>
              </w:rPr>
              <w:t>version.</w:t>
            </w:r>
          </w:p>
        </w:tc>
        <w:tc>
          <w:tcPr>
            <w:tcW w:w="4040" w:type="dxa"/>
            <w:tcBorders>
              <w:top w:val="single" w:sz="6" w:space="0" w:color="000000"/>
              <w:left w:val="single" w:sz="6" w:space="0" w:color="000000"/>
              <w:bottom w:val="single" w:sz="6" w:space="0" w:color="000000"/>
              <w:right w:val="single" w:sz="6" w:space="0" w:color="000000"/>
            </w:tcBorders>
          </w:tcPr>
          <w:p w14:paraId="2DD25B9A" w14:textId="10404461" w:rsidR="001A14FA" w:rsidRPr="00262D8C" w:rsidRDefault="001A14FA" w:rsidP="001A14FA">
            <w:r w:rsidRPr="00262D8C">
              <w:rPr>
                <w:rStyle w:val="HMNormal"/>
                <w:sz w:val="16"/>
              </w:rPr>
              <w:t>G0=</w:t>
            </w:r>
            <w:r w:rsidR="00262D8C" w:rsidRPr="00262D8C">
              <w:rPr>
                <w:rStyle w:val="HMNormal"/>
                <w:sz w:val="16"/>
              </w:rPr>
              <w:t>braille informatique</w:t>
            </w:r>
            <w:r w:rsidRPr="00262D8C">
              <w:rPr>
                <w:rStyle w:val="HMNormal"/>
                <w:sz w:val="16"/>
              </w:rPr>
              <w:t>, G1=braille</w:t>
            </w:r>
            <w:r w:rsidR="00262D8C" w:rsidRPr="00262D8C">
              <w:rPr>
                <w:rStyle w:val="HMNormal"/>
                <w:sz w:val="16"/>
              </w:rPr>
              <w:t xml:space="preserve"> intég</w:t>
            </w:r>
            <w:r w:rsidR="00262D8C">
              <w:rPr>
                <w:rStyle w:val="HMNormal"/>
                <w:sz w:val="16"/>
              </w:rPr>
              <w:t>ral</w:t>
            </w:r>
            <w:r w:rsidRPr="00262D8C">
              <w:rPr>
                <w:rStyle w:val="HMNormal"/>
                <w:sz w:val="16"/>
              </w:rPr>
              <w:t>, G2= braille</w:t>
            </w:r>
            <w:r w:rsidR="00C46636">
              <w:rPr>
                <w:rStyle w:val="HMNormal"/>
                <w:sz w:val="16"/>
              </w:rPr>
              <w:t xml:space="preserve"> abrégé</w:t>
            </w:r>
            <w:r w:rsidRPr="00262D8C">
              <w:rPr>
                <w:rStyle w:val="HMNormal"/>
                <w:sz w:val="16"/>
              </w:rPr>
              <w:t>.</w:t>
            </w:r>
          </w:p>
        </w:tc>
      </w:tr>
      <w:tr w:rsidR="001A14FA" w:rsidRPr="00C46636" w14:paraId="54A814D4"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78F7FA1A" w14:textId="7E0F4DC3" w:rsidR="001A14FA" w:rsidRPr="00172817" w:rsidRDefault="00BB1676" w:rsidP="001A14FA">
            <w:pPr>
              <w:rPr>
                <w:rFonts w:ascii="Arial" w:hAnsi="Arial"/>
                <w:b/>
                <w:color w:val="000000"/>
                <w:sz w:val="16"/>
              </w:rPr>
            </w:pPr>
            <w:r>
              <w:rPr>
                <w:rStyle w:val="HMNormal"/>
                <w:b/>
                <w:sz w:val="16"/>
              </w:rPr>
              <w:t xml:space="preserve">Table de transcription </w:t>
            </w:r>
            <w:r w:rsidR="00F20103">
              <w:rPr>
                <w:rStyle w:val="HMNormal"/>
                <w:b/>
                <w:sz w:val="16"/>
              </w:rPr>
              <w:t>braille d'origine</w:t>
            </w:r>
          </w:p>
        </w:tc>
        <w:tc>
          <w:tcPr>
            <w:tcW w:w="3399" w:type="dxa"/>
            <w:tcBorders>
              <w:top w:val="single" w:sz="6" w:space="0" w:color="000000"/>
              <w:left w:val="single" w:sz="6" w:space="0" w:color="000000"/>
              <w:bottom w:val="single" w:sz="6" w:space="0" w:color="000000"/>
              <w:right w:val="single" w:sz="6" w:space="0" w:color="000000"/>
            </w:tcBorders>
          </w:tcPr>
          <w:p w14:paraId="5C42B1A7" w14:textId="79F40F40" w:rsidR="001A14FA" w:rsidRPr="00BB1676" w:rsidRDefault="001A14FA" w:rsidP="001A14FA">
            <w:r w:rsidRPr="00BB1676">
              <w:rPr>
                <w:rStyle w:val="HMNormal"/>
                <w:b/>
                <w:sz w:val="16"/>
              </w:rPr>
              <w:t>U</w:t>
            </w:r>
            <w:r w:rsidR="00BB1676" w:rsidRPr="00BB1676">
              <w:rPr>
                <w:rStyle w:val="HMNormal"/>
                <w:b/>
                <w:sz w:val="16"/>
              </w:rPr>
              <w:t>tili</w:t>
            </w:r>
            <w:r w:rsidRPr="00BB1676">
              <w:rPr>
                <w:rStyle w:val="HMNormal"/>
                <w:b/>
                <w:sz w:val="16"/>
              </w:rPr>
              <w:t>s</w:t>
            </w:r>
            <w:r w:rsidR="00BB1676" w:rsidRPr="00BB1676">
              <w:rPr>
                <w:rStyle w:val="HMNormal"/>
                <w:b/>
                <w:sz w:val="16"/>
              </w:rPr>
              <w:t>é</w:t>
            </w:r>
            <w:r w:rsidRPr="00BB1676">
              <w:rPr>
                <w:rStyle w:val="HMNormal"/>
                <w:b/>
                <w:sz w:val="16"/>
              </w:rPr>
              <w:t xml:space="preserve"> </w:t>
            </w:r>
            <w:r w:rsidR="00BB1676" w:rsidRPr="00BB1676">
              <w:rPr>
                <w:rStyle w:val="HMNormal"/>
                <w:b/>
                <w:sz w:val="16"/>
              </w:rPr>
              <w:t>par les logiciels de transc</w:t>
            </w:r>
            <w:r w:rsidR="00BB1676">
              <w:rPr>
                <w:rStyle w:val="HMNormal"/>
                <w:b/>
                <w:sz w:val="16"/>
              </w:rPr>
              <w:t xml:space="preserve">ription braille et dans </w:t>
            </w:r>
            <w:proofErr w:type="spellStart"/>
            <w:r w:rsidRPr="00BB1676">
              <w:rPr>
                <w:rStyle w:val="HMNormal"/>
                <w:b/>
                <w:sz w:val="16"/>
              </w:rPr>
              <w:t>IbPrint</w:t>
            </w:r>
            <w:proofErr w:type="spellEnd"/>
            <w:r w:rsidR="00BB1676">
              <w:rPr>
                <w:rStyle w:val="HMNormal"/>
                <w:b/>
                <w:sz w:val="16"/>
              </w:rPr>
              <w:t>.</w:t>
            </w:r>
          </w:p>
        </w:tc>
        <w:tc>
          <w:tcPr>
            <w:tcW w:w="4040" w:type="dxa"/>
            <w:tcBorders>
              <w:top w:val="single" w:sz="6" w:space="0" w:color="000000"/>
              <w:left w:val="single" w:sz="6" w:space="0" w:color="000000"/>
              <w:bottom w:val="single" w:sz="6" w:space="0" w:color="000000"/>
              <w:right w:val="single" w:sz="6" w:space="0" w:color="000000"/>
            </w:tcBorders>
          </w:tcPr>
          <w:p w14:paraId="05A63767" w14:textId="55D1A84E" w:rsidR="001A14FA" w:rsidRPr="00C46636" w:rsidRDefault="006D1E51" w:rsidP="001A14FA">
            <w:hyperlink r:id="rId43">
              <w:r w:rsidR="00A32F6A">
                <w:rPr>
                  <w:rStyle w:val="HMNormal"/>
                  <w:b/>
                  <w:color w:val="0000FF"/>
                  <w:sz w:val="16"/>
                  <w:u w:val="double"/>
                  <w:shd w:val="clear" w:color="auto" w:fill="FFFFFF"/>
                </w:rPr>
                <w:t>Liste des tables braille pour Index V5 (page en anglais)</w:t>
              </w:r>
            </w:hyperlink>
            <w:r w:rsidR="00A32F6A">
              <w:rPr>
                <w:rStyle w:val="HMNormal"/>
                <w:b/>
                <w:sz w:val="16"/>
                <w:shd w:val="clear" w:color="auto" w:fill="FFFFFF"/>
              </w:rPr>
              <w:t>.</w:t>
            </w:r>
          </w:p>
        </w:tc>
      </w:tr>
      <w:tr w:rsidR="001A14FA" w14:paraId="71442E54" w14:textId="77777777" w:rsidTr="00A6343B">
        <w:tc>
          <w:tcPr>
            <w:tcW w:w="1515" w:type="dxa"/>
            <w:tcBorders>
              <w:top w:val="single" w:sz="6" w:space="0" w:color="000000"/>
              <w:left w:val="single" w:sz="6" w:space="0" w:color="000000"/>
              <w:bottom w:val="single" w:sz="6" w:space="0" w:color="000000"/>
              <w:right w:val="single" w:sz="6" w:space="0" w:color="000000"/>
            </w:tcBorders>
          </w:tcPr>
          <w:p w14:paraId="4F33DB83" w14:textId="3FE0A81F" w:rsidR="001A14FA" w:rsidRDefault="0037732B" w:rsidP="001A14FA">
            <w:r>
              <w:rPr>
                <w:rStyle w:val="HMNormal"/>
                <w:sz w:val="16"/>
              </w:rPr>
              <w:t>Nombre de l</w:t>
            </w:r>
            <w:r w:rsidR="001A14FA">
              <w:rPr>
                <w:rStyle w:val="HMNormal"/>
                <w:sz w:val="16"/>
              </w:rPr>
              <w:t>i</w:t>
            </w:r>
            <w:r w:rsidR="00172817">
              <w:rPr>
                <w:rStyle w:val="HMNormal"/>
                <w:sz w:val="16"/>
              </w:rPr>
              <w:t>g</w:t>
            </w:r>
            <w:r w:rsidR="001A14FA">
              <w:rPr>
                <w:rStyle w:val="HMNormal"/>
                <w:sz w:val="16"/>
              </w:rPr>
              <w:t>nes p</w:t>
            </w:r>
            <w:r w:rsidR="00172817">
              <w:rPr>
                <w:rStyle w:val="HMNormal"/>
                <w:sz w:val="16"/>
              </w:rPr>
              <w:t>a</w:t>
            </w:r>
            <w:r w:rsidR="001A14FA">
              <w:rPr>
                <w:rStyle w:val="HMNormal"/>
                <w:sz w:val="16"/>
              </w:rPr>
              <w:t>r page</w:t>
            </w:r>
          </w:p>
        </w:tc>
        <w:tc>
          <w:tcPr>
            <w:tcW w:w="102" w:type="dxa"/>
            <w:vMerge w:val="restart"/>
            <w:tcBorders>
              <w:top w:val="single" w:sz="6" w:space="0" w:color="000000"/>
              <w:left w:val="single" w:sz="6" w:space="0" w:color="000000"/>
              <w:bottom w:val="single" w:sz="6" w:space="0" w:color="000000"/>
              <w:right w:val="single" w:sz="6" w:space="0" w:color="000000"/>
            </w:tcBorders>
            <w:shd w:val="clear" w:color="auto" w:fill="C0C0C0"/>
          </w:tcPr>
          <w:p w14:paraId="137909E8" w14:textId="77777777" w:rsidR="001A14FA" w:rsidRDefault="001A14FA" w:rsidP="001A14FA"/>
        </w:tc>
        <w:tc>
          <w:tcPr>
            <w:tcW w:w="3399" w:type="dxa"/>
            <w:tcBorders>
              <w:top w:val="single" w:sz="6" w:space="0" w:color="000000"/>
              <w:left w:val="single" w:sz="6" w:space="0" w:color="000000"/>
              <w:bottom w:val="single" w:sz="6" w:space="0" w:color="000000"/>
              <w:right w:val="single" w:sz="6" w:space="0" w:color="000000"/>
            </w:tcBorders>
          </w:tcPr>
          <w:p w14:paraId="257DD08A" w14:textId="5297EEDC" w:rsidR="001A14FA" w:rsidRDefault="00EC7499" w:rsidP="001A14FA">
            <w:r>
              <w:rPr>
                <w:rStyle w:val="HMNormal"/>
                <w:sz w:val="16"/>
              </w:rPr>
              <w:t xml:space="preserve">Modifiez avec les touches </w:t>
            </w:r>
            <w:r w:rsidR="001A14FA">
              <w:rPr>
                <w:rStyle w:val="HMNormal"/>
                <w:sz w:val="16"/>
              </w:rPr>
              <w:t>1</w:t>
            </w:r>
            <w:r>
              <w:rPr>
                <w:rStyle w:val="HMNormal"/>
                <w:sz w:val="16"/>
              </w:rPr>
              <w:t xml:space="preserve">, </w:t>
            </w:r>
            <w:r w:rsidR="001A14FA">
              <w:rPr>
                <w:rStyle w:val="HMNormal"/>
                <w:sz w:val="16"/>
              </w:rPr>
              <w:t>10</w:t>
            </w:r>
            <w:r>
              <w:rPr>
                <w:rStyle w:val="HMNormal"/>
                <w:sz w:val="16"/>
              </w:rPr>
              <w:t xml:space="preserve"> et </w:t>
            </w:r>
            <w:r w:rsidR="001A14FA">
              <w:rPr>
                <w:rStyle w:val="HMNormal"/>
                <w:sz w:val="16"/>
              </w:rPr>
              <w:t>CHS.</w:t>
            </w:r>
          </w:p>
        </w:tc>
        <w:tc>
          <w:tcPr>
            <w:tcW w:w="4040" w:type="dxa"/>
            <w:tcBorders>
              <w:top w:val="single" w:sz="6" w:space="0" w:color="000000"/>
              <w:left w:val="single" w:sz="6" w:space="0" w:color="000000"/>
              <w:bottom w:val="single" w:sz="6" w:space="0" w:color="000000"/>
              <w:right w:val="single" w:sz="6" w:space="0" w:color="000000"/>
            </w:tcBorders>
          </w:tcPr>
          <w:p w14:paraId="66B60E01" w14:textId="77777777" w:rsidR="001A14FA" w:rsidRDefault="001A14FA" w:rsidP="001A14FA"/>
        </w:tc>
      </w:tr>
      <w:tr w:rsidR="001A14FA" w:rsidRPr="00271A8D" w14:paraId="15AADB06" w14:textId="77777777" w:rsidTr="00A6343B">
        <w:tc>
          <w:tcPr>
            <w:tcW w:w="1515" w:type="dxa"/>
            <w:tcBorders>
              <w:top w:val="single" w:sz="6" w:space="0" w:color="000000"/>
              <w:left w:val="single" w:sz="6" w:space="0" w:color="000000"/>
              <w:bottom w:val="single" w:sz="6" w:space="0" w:color="000000"/>
              <w:right w:val="single" w:sz="6" w:space="0" w:color="000000"/>
            </w:tcBorders>
          </w:tcPr>
          <w:p w14:paraId="5FB230EB" w14:textId="752784BE" w:rsidR="001A14FA" w:rsidRDefault="006704F3" w:rsidP="001A14FA">
            <w:r>
              <w:rPr>
                <w:rStyle w:val="HMNormal"/>
                <w:sz w:val="16"/>
              </w:rPr>
              <w:t>M</w:t>
            </w:r>
            <w:r w:rsidR="001A14FA">
              <w:rPr>
                <w:rStyle w:val="HMNormal"/>
                <w:sz w:val="16"/>
              </w:rPr>
              <w:t>arg</w:t>
            </w:r>
            <w:r>
              <w:rPr>
                <w:rStyle w:val="HMNormal"/>
                <w:sz w:val="16"/>
              </w:rPr>
              <w:t>e du haut</w:t>
            </w:r>
          </w:p>
        </w:tc>
        <w:tc>
          <w:tcPr>
            <w:tcW w:w="102" w:type="dxa"/>
            <w:vMerge/>
            <w:tcBorders>
              <w:top w:val="single" w:sz="6" w:space="0" w:color="000000"/>
              <w:left w:val="single" w:sz="6" w:space="0" w:color="000000"/>
              <w:bottom w:val="single" w:sz="6" w:space="0" w:color="000000"/>
              <w:right w:val="single" w:sz="6" w:space="0" w:color="000000"/>
            </w:tcBorders>
          </w:tcPr>
          <w:p w14:paraId="520B907F" w14:textId="77777777" w:rsidR="001A14FA" w:rsidRDefault="001A14FA" w:rsidP="001A14FA"/>
        </w:tc>
        <w:tc>
          <w:tcPr>
            <w:tcW w:w="3399" w:type="dxa"/>
            <w:tcBorders>
              <w:top w:val="single" w:sz="6" w:space="0" w:color="000000"/>
              <w:left w:val="single" w:sz="6" w:space="0" w:color="000000"/>
              <w:bottom w:val="single" w:sz="6" w:space="0" w:color="000000"/>
              <w:right w:val="single" w:sz="6" w:space="0" w:color="000000"/>
            </w:tcBorders>
          </w:tcPr>
          <w:p w14:paraId="20B32BE9" w14:textId="55EF56CF" w:rsidR="001A14FA" w:rsidRDefault="001A14FA" w:rsidP="001A14FA">
            <w:r>
              <w:rPr>
                <w:rStyle w:val="HMNormal"/>
                <w:sz w:val="16"/>
              </w:rPr>
              <w:t>S</w:t>
            </w:r>
            <w:r w:rsidR="006704F3">
              <w:rPr>
                <w:rStyle w:val="HMNormal"/>
                <w:sz w:val="16"/>
              </w:rPr>
              <w:t>é</w:t>
            </w:r>
            <w:r>
              <w:rPr>
                <w:rStyle w:val="HMNormal"/>
                <w:sz w:val="16"/>
              </w:rPr>
              <w:t>lect</w:t>
            </w:r>
            <w:r w:rsidR="006704F3">
              <w:rPr>
                <w:rStyle w:val="HMNormal"/>
                <w:sz w:val="16"/>
              </w:rPr>
              <w:t>ionnez</w:t>
            </w:r>
            <w:r>
              <w:rPr>
                <w:rStyle w:val="HMNormal"/>
                <w:sz w:val="16"/>
              </w:rPr>
              <w:t xml:space="preserve"> </w:t>
            </w:r>
            <w:r w:rsidR="006704F3">
              <w:rPr>
                <w:rStyle w:val="HMNormal"/>
                <w:sz w:val="16"/>
              </w:rPr>
              <w:t xml:space="preserve">dans la </w:t>
            </w:r>
            <w:r>
              <w:rPr>
                <w:rStyle w:val="HMNormal"/>
                <w:sz w:val="16"/>
              </w:rPr>
              <w:t>list</w:t>
            </w:r>
            <w:r w:rsidR="006704F3">
              <w:rPr>
                <w:rStyle w:val="HMNormal"/>
                <w:sz w:val="16"/>
              </w:rPr>
              <w:t>e</w:t>
            </w:r>
            <w:r>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14A83FF8" w14:textId="54778066" w:rsidR="001A14FA" w:rsidRPr="00271A8D" w:rsidRDefault="00271A8D" w:rsidP="001A14FA">
            <w:r w:rsidRPr="00271A8D">
              <w:rPr>
                <w:rStyle w:val="HMNormal"/>
                <w:sz w:val="16"/>
              </w:rPr>
              <w:t>Disponible lorsque de l'</w:t>
            </w:r>
            <w:r>
              <w:rPr>
                <w:rStyle w:val="HMNormal"/>
                <w:sz w:val="16"/>
              </w:rPr>
              <w:t>espace pour la marge est disponible</w:t>
            </w:r>
            <w:r w:rsidR="001A14FA" w:rsidRPr="00271A8D">
              <w:rPr>
                <w:rStyle w:val="HMNormal"/>
                <w:sz w:val="16"/>
              </w:rPr>
              <w:t>.</w:t>
            </w:r>
          </w:p>
        </w:tc>
      </w:tr>
      <w:tr w:rsidR="001A14FA" w:rsidRPr="0011202A" w14:paraId="1C1C9604" w14:textId="77777777" w:rsidTr="00A6343B">
        <w:tc>
          <w:tcPr>
            <w:tcW w:w="1515" w:type="dxa"/>
            <w:tcBorders>
              <w:top w:val="single" w:sz="6" w:space="0" w:color="000000"/>
              <w:left w:val="single" w:sz="6" w:space="0" w:color="000000"/>
              <w:bottom w:val="single" w:sz="6" w:space="0" w:color="000000"/>
              <w:right w:val="single" w:sz="6" w:space="0" w:color="000000"/>
            </w:tcBorders>
          </w:tcPr>
          <w:p w14:paraId="56A1250F" w14:textId="74FC02EA" w:rsidR="001A14FA" w:rsidRDefault="00AC2C73" w:rsidP="001A14FA">
            <w:r>
              <w:rPr>
                <w:rStyle w:val="HMNormal"/>
                <w:sz w:val="16"/>
              </w:rPr>
              <w:t xml:space="preserve">N° de </w:t>
            </w:r>
            <w:r w:rsidR="00572E1A">
              <w:rPr>
                <w:rStyle w:val="HMNormal"/>
                <w:sz w:val="16"/>
              </w:rPr>
              <w:t xml:space="preserve">la </w:t>
            </w:r>
            <w:r>
              <w:rPr>
                <w:rStyle w:val="HMNormal"/>
                <w:sz w:val="16"/>
              </w:rPr>
              <w:t xml:space="preserve">page </w:t>
            </w:r>
            <w:r w:rsidR="00572E1A">
              <w:rPr>
                <w:rStyle w:val="HMNormal"/>
                <w:sz w:val="16"/>
              </w:rPr>
              <w:t xml:space="preserve">en </w:t>
            </w:r>
            <w:r>
              <w:rPr>
                <w:rStyle w:val="HMNormal"/>
                <w:sz w:val="16"/>
              </w:rPr>
              <w:t>b</w:t>
            </w:r>
            <w:r w:rsidR="001A14FA">
              <w:rPr>
                <w:rStyle w:val="HMNormal"/>
                <w:sz w:val="16"/>
              </w:rPr>
              <w:t>raille</w:t>
            </w:r>
          </w:p>
        </w:tc>
        <w:tc>
          <w:tcPr>
            <w:tcW w:w="102" w:type="dxa"/>
            <w:vMerge/>
            <w:tcBorders>
              <w:top w:val="single" w:sz="6" w:space="0" w:color="000000"/>
              <w:left w:val="single" w:sz="6" w:space="0" w:color="000000"/>
              <w:bottom w:val="single" w:sz="6" w:space="0" w:color="000000"/>
              <w:right w:val="single" w:sz="6" w:space="0" w:color="000000"/>
            </w:tcBorders>
          </w:tcPr>
          <w:p w14:paraId="7F178CE8" w14:textId="77777777" w:rsidR="001A14FA" w:rsidRDefault="001A14FA" w:rsidP="001A14FA"/>
        </w:tc>
        <w:tc>
          <w:tcPr>
            <w:tcW w:w="3399" w:type="dxa"/>
            <w:tcBorders>
              <w:top w:val="single" w:sz="6" w:space="0" w:color="000000"/>
              <w:left w:val="single" w:sz="6" w:space="0" w:color="000000"/>
              <w:bottom w:val="single" w:sz="6" w:space="0" w:color="000000"/>
              <w:right w:val="single" w:sz="6" w:space="0" w:color="000000"/>
            </w:tcBorders>
          </w:tcPr>
          <w:p w14:paraId="4585A607" w14:textId="5902D0BF" w:rsidR="001A14FA" w:rsidRPr="0011202A" w:rsidRDefault="001A14FA" w:rsidP="001A14FA">
            <w:r w:rsidRPr="0011202A">
              <w:rPr>
                <w:rStyle w:val="HMNormal"/>
                <w:sz w:val="16"/>
              </w:rPr>
              <w:t>S</w:t>
            </w:r>
            <w:r w:rsidR="00AC2C73" w:rsidRPr="0011202A">
              <w:rPr>
                <w:rStyle w:val="HMNormal"/>
                <w:sz w:val="16"/>
              </w:rPr>
              <w:t>é</w:t>
            </w:r>
            <w:r w:rsidRPr="0011202A">
              <w:rPr>
                <w:rStyle w:val="HMNormal"/>
                <w:sz w:val="16"/>
              </w:rPr>
              <w:t>lect</w:t>
            </w:r>
            <w:r w:rsidR="00AC2C73" w:rsidRPr="0011202A">
              <w:rPr>
                <w:rStyle w:val="HMNormal"/>
                <w:sz w:val="16"/>
              </w:rPr>
              <w:t>ionnez</w:t>
            </w:r>
            <w:r w:rsidRPr="0011202A">
              <w:rPr>
                <w:rStyle w:val="HMNormal"/>
                <w:sz w:val="16"/>
              </w:rPr>
              <w:t xml:space="preserve"> </w:t>
            </w:r>
            <w:r w:rsidR="00AC2C73" w:rsidRPr="0011202A">
              <w:rPr>
                <w:rStyle w:val="HMNormal"/>
                <w:sz w:val="16"/>
              </w:rPr>
              <w:t xml:space="preserve">dans la </w:t>
            </w:r>
            <w:r w:rsidRPr="0011202A">
              <w:rPr>
                <w:rStyle w:val="HMNormal"/>
                <w:sz w:val="16"/>
              </w:rPr>
              <w:t>list</w:t>
            </w:r>
            <w:r w:rsidR="00AC2C73" w:rsidRPr="0011202A">
              <w:rPr>
                <w:rStyle w:val="HMNormal"/>
                <w:sz w:val="16"/>
              </w:rPr>
              <w:t>e</w:t>
            </w:r>
            <w:r w:rsidRPr="0011202A">
              <w:rPr>
                <w:rStyle w:val="HMNormal"/>
                <w:sz w:val="16"/>
              </w:rPr>
              <w:t xml:space="preserve"> </w:t>
            </w:r>
            <w:r w:rsidR="0011202A" w:rsidRPr="0011202A">
              <w:rPr>
                <w:rStyle w:val="HMNormal"/>
                <w:sz w:val="16"/>
              </w:rPr>
              <w:t xml:space="preserve">avec la </w:t>
            </w:r>
            <w:r w:rsidRPr="0011202A">
              <w:rPr>
                <w:rStyle w:val="HMNormal"/>
                <w:sz w:val="16"/>
              </w:rPr>
              <w:t xml:space="preserve">position </w:t>
            </w:r>
            <w:r w:rsidR="0011202A" w:rsidRPr="0011202A">
              <w:rPr>
                <w:rStyle w:val="HMNormal"/>
                <w:sz w:val="16"/>
              </w:rPr>
              <w:t xml:space="preserve">sur la </w:t>
            </w:r>
            <w:r w:rsidRPr="0011202A">
              <w:rPr>
                <w:rStyle w:val="HMNormal"/>
                <w:sz w:val="16"/>
              </w:rPr>
              <w:t>page.</w:t>
            </w:r>
          </w:p>
        </w:tc>
        <w:tc>
          <w:tcPr>
            <w:tcW w:w="4040" w:type="dxa"/>
            <w:tcBorders>
              <w:top w:val="single" w:sz="6" w:space="0" w:color="000000"/>
              <w:left w:val="single" w:sz="6" w:space="0" w:color="000000"/>
              <w:bottom w:val="single" w:sz="6" w:space="0" w:color="000000"/>
              <w:right w:val="single" w:sz="6" w:space="0" w:color="000000"/>
            </w:tcBorders>
          </w:tcPr>
          <w:p w14:paraId="333F3D3A" w14:textId="77777777" w:rsidR="001A14FA" w:rsidRPr="0011202A" w:rsidRDefault="001A14FA" w:rsidP="001A14FA"/>
        </w:tc>
      </w:tr>
      <w:tr w:rsidR="001A14FA" w14:paraId="10448B37" w14:textId="77777777" w:rsidTr="00A6343B">
        <w:tc>
          <w:tcPr>
            <w:tcW w:w="1515" w:type="dxa"/>
            <w:tcBorders>
              <w:top w:val="single" w:sz="6" w:space="0" w:color="000000"/>
              <w:left w:val="single" w:sz="6" w:space="0" w:color="000000"/>
              <w:bottom w:val="single" w:sz="6" w:space="0" w:color="000000"/>
              <w:right w:val="single" w:sz="6" w:space="0" w:color="000000"/>
            </w:tcBorders>
          </w:tcPr>
          <w:p w14:paraId="12096382" w14:textId="5CB9DBF1" w:rsidR="001A14FA" w:rsidRDefault="00572E1A" w:rsidP="001A14FA">
            <w:r>
              <w:rPr>
                <w:rStyle w:val="HMNormal"/>
                <w:sz w:val="16"/>
              </w:rPr>
              <w:t>Nombre de c</w:t>
            </w:r>
            <w:r w:rsidR="001A14FA">
              <w:rPr>
                <w:rStyle w:val="HMNormal"/>
                <w:sz w:val="16"/>
              </w:rPr>
              <w:t>aract</w:t>
            </w:r>
            <w:r w:rsidR="00A6343B">
              <w:rPr>
                <w:rStyle w:val="HMNormal"/>
                <w:sz w:val="16"/>
              </w:rPr>
              <w:t>è</w:t>
            </w:r>
            <w:r w:rsidR="001A14FA">
              <w:rPr>
                <w:rStyle w:val="HMNormal"/>
                <w:sz w:val="16"/>
              </w:rPr>
              <w:t>r</w:t>
            </w:r>
            <w:r w:rsidR="00A6343B">
              <w:rPr>
                <w:rStyle w:val="HMNormal"/>
                <w:sz w:val="16"/>
              </w:rPr>
              <w:t>e</w:t>
            </w:r>
            <w:r w:rsidR="001A14FA">
              <w:rPr>
                <w:rStyle w:val="HMNormal"/>
                <w:sz w:val="16"/>
              </w:rPr>
              <w:t>s p</w:t>
            </w:r>
            <w:r w:rsidR="00A6343B">
              <w:rPr>
                <w:rStyle w:val="HMNormal"/>
                <w:sz w:val="16"/>
              </w:rPr>
              <w:t>a</w:t>
            </w:r>
            <w:r w:rsidR="001A14FA">
              <w:rPr>
                <w:rStyle w:val="HMNormal"/>
                <w:sz w:val="16"/>
              </w:rPr>
              <w:t>r li</w:t>
            </w:r>
            <w:r w:rsidR="00A6343B">
              <w:rPr>
                <w:rStyle w:val="HMNormal"/>
                <w:sz w:val="16"/>
              </w:rPr>
              <w:t>g</w:t>
            </w:r>
            <w:r w:rsidR="001A14FA">
              <w:rPr>
                <w:rStyle w:val="HMNormal"/>
                <w:sz w:val="16"/>
              </w:rPr>
              <w:t>ne</w:t>
            </w:r>
          </w:p>
        </w:tc>
        <w:tc>
          <w:tcPr>
            <w:tcW w:w="102" w:type="dxa"/>
            <w:vMerge w:val="restart"/>
            <w:tcBorders>
              <w:top w:val="single" w:sz="6" w:space="0" w:color="000000"/>
              <w:left w:val="single" w:sz="6" w:space="0" w:color="000000"/>
              <w:bottom w:val="single" w:sz="6" w:space="0" w:color="000000"/>
              <w:right w:val="single" w:sz="6" w:space="0" w:color="000000"/>
            </w:tcBorders>
            <w:shd w:val="clear" w:color="auto" w:fill="C0C0C0"/>
          </w:tcPr>
          <w:p w14:paraId="0D3B3896" w14:textId="77777777" w:rsidR="001A14FA" w:rsidRDefault="001A14FA" w:rsidP="001A14FA"/>
        </w:tc>
        <w:tc>
          <w:tcPr>
            <w:tcW w:w="3399" w:type="dxa"/>
            <w:tcBorders>
              <w:top w:val="single" w:sz="6" w:space="0" w:color="000000"/>
              <w:left w:val="single" w:sz="6" w:space="0" w:color="000000"/>
              <w:bottom w:val="single" w:sz="6" w:space="0" w:color="000000"/>
              <w:right w:val="single" w:sz="6" w:space="0" w:color="000000"/>
            </w:tcBorders>
          </w:tcPr>
          <w:p w14:paraId="33F69B79" w14:textId="1D7F90C4" w:rsidR="001A14FA" w:rsidRDefault="00A55912" w:rsidP="001A14FA">
            <w:r>
              <w:rPr>
                <w:rStyle w:val="HMNormal"/>
                <w:sz w:val="16"/>
              </w:rPr>
              <w:t xml:space="preserve">Modifiez avec </w:t>
            </w:r>
            <w:r w:rsidR="001A14FA">
              <w:rPr>
                <w:rStyle w:val="HMNormal"/>
                <w:sz w:val="16"/>
              </w:rPr>
              <w:t>1</w:t>
            </w:r>
            <w:r>
              <w:rPr>
                <w:rStyle w:val="HMNormal"/>
                <w:sz w:val="16"/>
              </w:rPr>
              <w:t xml:space="preserve">, </w:t>
            </w:r>
            <w:r w:rsidR="001A14FA">
              <w:rPr>
                <w:rStyle w:val="HMNormal"/>
                <w:sz w:val="16"/>
              </w:rPr>
              <w:t>10</w:t>
            </w:r>
            <w:r>
              <w:rPr>
                <w:rStyle w:val="HMNormal"/>
                <w:sz w:val="16"/>
              </w:rPr>
              <w:t xml:space="preserve"> et </w:t>
            </w:r>
            <w:r w:rsidR="001A14FA">
              <w:rPr>
                <w:rStyle w:val="HMNormal"/>
                <w:sz w:val="16"/>
              </w:rPr>
              <w:t>CHS.</w:t>
            </w:r>
          </w:p>
        </w:tc>
        <w:tc>
          <w:tcPr>
            <w:tcW w:w="4040" w:type="dxa"/>
            <w:tcBorders>
              <w:top w:val="single" w:sz="6" w:space="0" w:color="000000"/>
              <w:left w:val="single" w:sz="6" w:space="0" w:color="000000"/>
              <w:bottom w:val="single" w:sz="6" w:space="0" w:color="000000"/>
              <w:right w:val="single" w:sz="6" w:space="0" w:color="000000"/>
            </w:tcBorders>
          </w:tcPr>
          <w:p w14:paraId="16B747A7" w14:textId="77777777" w:rsidR="001A14FA" w:rsidRDefault="001A14FA" w:rsidP="001A14FA"/>
        </w:tc>
      </w:tr>
      <w:tr w:rsidR="001A14FA" w:rsidRPr="006E6C22" w14:paraId="087BE560" w14:textId="77777777" w:rsidTr="00A6343B">
        <w:tc>
          <w:tcPr>
            <w:tcW w:w="1515" w:type="dxa"/>
            <w:tcBorders>
              <w:top w:val="single" w:sz="6" w:space="0" w:color="000000"/>
              <w:left w:val="single" w:sz="6" w:space="0" w:color="000000"/>
              <w:bottom w:val="single" w:sz="6" w:space="0" w:color="000000"/>
              <w:right w:val="single" w:sz="6" w:space="0" w:color="000000"/>
            </w:tcBorders>
          </w:tcPr>
          <w:p w14:paraId="309D83A4" w14:textId="3F4EC63F" w:rsidR="001A14FA" w:rsidRDefault="00CA0C83" w:rsidP="001A14FA">
            <w:r>
              <w:rPr>
                <w:rStyle w:val="HMNormal"/>
                <w:sz w:val="16"/>
              </w:rPr>
              <w:t>Marge de reliure</w:t>
            </w:r>
          </w:p>
        </w:tc>
        <w:tc>
          <w:tcPr>
            <w:tcW w:w="102" w:type="dxa"/>
            <w:vMerge/>
            <w:tcBorders>
              <w:top w:val="single" w:sz="6" w:space="0" w:color="000000"/>
              <w:left w:val="single" w:sz="6" w:space="0" w:color="000000"/>
              <w:bottom w:val="single" w:sz="6" w:space="0" w:color="000000"/>
              <w:right w:val="single" w:sz="6" w:space="0" w:color="000000"/>
            </w:tcBorders>
          </w:tcPr>
          <w:p w14:paraId="25CFE912" w14:textId="77777777" w:rsidR="001A14FA" w:rsidRDefault="001A14FA" w:rsidP="001A14FA"/>
        </w:tc>
        <w:tc>
          <w:tcPr>
            <w:tcW w:w="3399" w:type="dxa"/>
            <w:tcBorders>
              <w:top w:val="single" w:sz="6" w:space="0" w:color="000000"/>
              <w:left w:val="single" w:sz="6" w:space="0" w:color="000000"/>
              <w:bottom w:val="single" w:sz="6" w:space="0" w:color="000000"/>
              <w:right w:val="single" w:sz="6" w:space="0" w:color="000000"/>
            </w:tcBorders>
          </w:tcPr>
          <w:p w14:paraId="342D1DBF" w14:textId="0B5042C5" w:rsidR="001A14FA" w:rsidRDefault="001A14FA" w:rsidP="001A14FA">
            <w:r>
              <w:rPr>
                <w:rStyle w:val="HMNormal"/>
                <w:sz w:val="16"/>
              </w:rPr>
              <w:t>S</w:t>
            </w:r>
            <w:r w:rsidR="00CA0C83">
              <w:rPr>
                <w:rStyle w:val="HMNormal"/>
                <w:sz w:val="16"/>
              </w:rPr>
              <w:t>é</w:t>
            </w:r>
            <w:r>
              <w:rPr>
                <w:rStyle w:val="HMNormal"/>
                <w:sz w:val="16"/>
              </w:rPr>
              <w:t>lect</w:t>
            </w:r>
            <w:r w:rsidR="00CA0C83">
              <w:rPr>
                <w:rStyle w:val="HMNormal"/>
                <w:sz w:val="16"/>
              </w:rPr>
              <w:t>ionnez</w:t>
            </w:r>
            <w:r>
              <w:rPr>
                <w:rStyle w:val="HMNormal"/>
                <w:sz w:val="16"/>
              </w:rPr>
              <w:t xml:space="preserve"> </w:t>
            </w:r>
            <w:r w:rsidR="00CA0C83">
              <w:rPr>
                <w:rStyle w:val="HMNormal"/>
                <w:sz w:val="16"/>
              </w:rPr>
              <w:t xml:space="preserve">dans la </w:t>
            </w:r>
            <w:r>
              <w:rPr>
                <w:rStyle w:val="HMNormal"/>
                <w:sz w:val="16"/>
              </w:rPr>
              <w:t>list</w:t>
            </w:r>
            <w:r w:rsidR="00CA0C83">
              <w:rPr>
                <w:rStyle w:val="HMNormal"/>
                <w:sz w:val="16"/>
              </w:rPr>
              <w:t>e</w:t>
            </w:r>
            <w:r>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41DB09CB" w14:textId="367EBBDA" w:rsidR="001A14FA" w:rsidRPr="00CA0C83" w:rsidRDefault="00CA0C83" w:rsidP="001A14FA">
            <w:r w:rsidRPr="00CA0C83">
              <w:rPr>
                <w:rStyle w:val="HMNormal"/>
                <w:sz w:val="16"/>
              </w:rPr>
              <w:t xml:space="preserve">Disponible quand </w:t>
            </w:r>
            <w:r w:rsidR="006E6C22">
              <w:rPr>
                <w:rStyle w:val="HMNormal"/>
                <w:sz w:val="16"/>
              </w:rPr>
              <w:t xml:space="preserve">de l'espace est disponible pour </w:t>
            </w:r>
            <w:r w:rsidRPr="00CA0C83">
              <w:rPr>
                <w:rStyle w:val="HMNormal"/>
                <w:sz w:val="16"/>
              </w:rPr>
              <w:t>la marge de rel</w:t>
            </w:r>
            <w:r>
              <w:rPr>
                <w:rStyle w:val="HMNormal"/>
                <w:sz w:val="16"/>
              </w:rPr>
              <w:t>iure</w:t>
            </w:r>
            <w:r w:rsidR="001A14FA" w:rsidRPr="00CA0C83">
              <w:rPr>
                <w:rStyle w:val="HMNormal"/>
                <w:sz w:val="16"/>
              </w:rPr>
              <w:t>.</w:t>
            </w:r>
          </w:p>
          <w:p w14:paraId="0B138FAF" w14:textId="47CE8421" w:rsidR="001A14FA" w:rsidRPr="006E6C22" w:rsidRDefault="006E6C22" w:rsidP="001A14FA">
            <w:r w:rsidRPr="006E6C22">
              <w:rPr>
                <w:rStyle w:val="HMNormal"/>
                <w:sz w:val="16"/>
              </w:rPr>
              <w:t xml:space="preserve">Dans le format </w:t>
            </w:r>
            <w:r w:rsidR="00870654">
              <w:rPr>
                <w:rStyle w:val="HMNormal"/>
                <w:sz w:val="16"/>
              </w:rPr>
              <w:t>brochure</w:t>
            </w:r>
            <w:r w:rsidRPr="006E6C22">
              <w:rPr>
                <w:rStyle w:val="HMNormal"/>
                <w:sz w:val="16"/>
              </w:rPr>
              <w:t>, la marg</w:t>
            </w:r>
            <w:r>
              <w:rPr>
                <w:rStyle w:val="HMNormal"/>
                <w:sz w:val="16"/>
              </w:rPr>
              <w:t xml:space="preserve">e de reliure minimale est </w:t>
            </w:r>
            <w:r w:rsidR="001A14FA" w:rsidRPr="006E6C22">
              <w:rPr>
                <w:rStyle w:val="HMNormal"/>
                <w:b/>
                <w:sz w:val="16"/>
              </w:rPr>
              <w:t>1 caract</w:t>
            </w:r>
            <w:r w:rsidR="002E0ED9">
              <w:rPr>
                <w:rStyle w:val="HMNormal"/>
                <w:b/>
                <w:sz w:val="16"/>
              </w:rPr>
              <w:t>èr</w:t>
            </w:r>
            <w:r w:rsidR="001A14FA" w:rsidRPr="006E6C22">
              <w:rPr>
                <w:rStyle w:val="HMNormal"/>
                <w:b/>
                <w:sz w:val="16"/>
              </w:rPr>
              <w:t>e</w:t>
            </w:r>
            <w:r w:rsidR="001A14FA" w:rsidRPr="006E6C22">
              <w:rPr>
                <w:rStyle w:val="HMNormal"/>
                <w:sz w:val="16"/>
              </w:rPr>
              <w:t>.</w:t>
            </w:r>
          </w:p>
        </w:tc>
      </w:tr>
      <w:tr w:rsidR="001A14FA" w:rsidRPr="00CB6F66" w14:paraId="7B572F95"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141B3B37" w14:textId="48F5F6C4" w:rsidR="001A14FA" w:rsidRDefault="000F427A" w:rsidP="001A14FA">
            <w:r>
              <w:rPr>
                <w:rStyle w:val="HMNormal"/>
                <w:b/>
              </w:rPr>
              <w:lastRenderedPageBreak/>
              <w:t>Sé</w:t>
            </w:r>
            <w:r w:rsidR="001A14FA">
              <w:rPr>
                <w:rStyle w:val="HMNormal"/>
                <w:b/>
              </w:rPr>
              <w:t>paration</w:t>
            </w:r>
            <w:r>
              <w:rPr>
                <w:rStyle w:val="HMNormal"/>
                <w:b/>
              </w:rPr>
              <w:t xml:space="preserve"> en volumes</w:t>
            </w:r>
          </w:p>
        </w:tc>
        <w:tc>
          <w:tcPr>
            <w:tcW w:w="3399" w:type="dxa"/>
            <w:tcBorders>
              <w:top w:val="single" w:sz="6" w:space="0" w:color="000000"/>
              <w:left w:val="single" w:sz="6" w:space="0" w:color="000000"/>
              <w:bottom w:val="single" w:sz="6" w:space="0" w:color="000000"/>
              <w:right w:val="single" w:sz="6" w:space="0" w:color="000000"/>
            </w:tcBorders>
          </w:tcPr>
          <w:p w14:paraId="73BB6E51" w14:textId="725FB1E2" w:rsidR="001A14FA" w:rsidRPr="00ED0DB1" w:rsidRDefault="001A14FA" w:rsidP="001A14FA">
            <w:r w:rsidRPr="00ED0DB1">
              <w:rPr>
                <w:rStyle w:val="HMNormal"/>
                <w:b/>
              </w:rPr>
              <w:t>N</w:t>
            </w:r>
            <w:r w:rsidR="00ED0DB1" w:rsidRPr="00ED0DB1">
              <w:rPr>
                <w:rStyle w:val="HMNormal"/>
                <w:b/>
              </w:rPr>
              <w:t>o</w:t>
            </w:r>
            <w:r w:rsidRPr="00ED0DB1">
              <w:rPr>
                <w:rStyle w:val="HMNormal"/>
                <w:b/>
              </w:rPr>
              <w:t>mbr</w:t>
            </w:r>
            <w:r w:rsidR="00ED0DB1" w:rsidRPr="00ED0DB1">
              <w:rPr>
                <w:rStyle w:val="HMNormal"/>
                <w:b/>
              </w:rPr>
              <w:t>e</w:t>
            </w:r>
            <w:r w:rsidRPr="00ED0DB1">
              <w:rPr>
                <w:rStyle w:val="HMNormal"/>
                <w:b/>
              </w:rPr>
              <w:t xml:space="preserve"> </w:t>
            </w:r>
            <w:r w:rsidR="00ED0DB1" w:rsidRPr="00ED0DB1">
              <w:rPr>
                <w:rStyle w:val="HMNormal"/>
                <w:b/>
              </w:rPr>
              <w:t xml:space="preserve">de </w:t>
            </w:r>
            <w:r w:rsidRPr="00ED0DB1">
              <w:rPr>
                <w:rStyle w:val="HMNormal"/>
                <w:b/>
              </w:rPr>
              <w:t xml:space="preserve">pages </w:t>
            </w:r>
            <w:r w:rsidR="00ED0DB1" w:rsidRPr="00ED0DB1">
              <w:rPr>
                <w:rStyle w:val="HMNormal"/>
                <w:b/>
              </w:rPr>
              <w:t>dans cha</w:t>
            </w:r>
            <w:r w:rsidR="00ED0DB1">
              <w:rPr>
                <w:rStyle w:val="HMNormal"/>
                <w:b/>
              </w:rPr>
              <w:t xml:space="preserve">que </w:t>
            </w:r>
            <w:r w:rsidRPr="00ED0DB1">
              <w:rPr>
                <w:rStyle w:val="HMNormal"/>
                <w:b/>
              </w:rPr>
              <w:t>volume</w:t>
            </w:r>
            <w:r w:rsidR="00ED0DB1">
              <w:rPr>
                <w:rStyle w:val="HMNormal"/>
                <w:b/>
              </w:rPr>
              <w:t xml:space="preserve"> braille</w:t>
            </w:r>
            <w:r w:rsidRPr="00ED0DB1">
              <w:rPr>
                <w:rStyle w:val="HMNormal"/>
                <w:b/>
              </w:rPr>
              <w:t>, s</w:t>
            </w:r>
            <w:r w:rsidR="00ED0DB1">
              <w:rPr>
                <w:rStyle w:val="HMNormal"/>
                <w:b/>
              </w:rPr>
              <w:t>é</w:t>
            </w:r>
            <w:r w:rsidRPr="00ED0DB1">
              <w:rPr>
                <w:rStyle w:val="HMNormal"/>
                <w:b/>
              </w:rPr>
              <w:t>lect</w:t>
            </w:r>
            <w:r w:rsidR="00ED0DB1">
              <w:rPr>
                <w:rStyle w:val="HMNormal"/>
                <w:b/>
              </w:rPr>
              <w:t>ionnez</w:t>
            </w:r>
            <w:r w:rsidRPr="00ED0DB1">
              <w:rPr>
                <w:rStyle w:val="HMNormal"/>
                <w:b/>
              </w:rPr>
              <w:t xml:space="preserve"> </w:t>
            </w:r>
            <w:r w:rsidR="00ED0DB1">
              <w:rPr>
                <w:rStyle w:val="HMNormal"/>
                <w:b/>
              </w:rPr>
              <w:t xml:space="preserve">dans la </w:t>
            </w:r>
            <w:r w:rsidRPr="00ED0DB1">
              <w:rPr>
                <w:rStyle w:val="HMNormal"/>
                <w:b/>
              </w:rPr>
              <w:t>list</w:t>
            </w:r>
            <w:r w:rsidR="00ED0DB1">
              <w:rPr>
                <w:rStyle w:val="HMNormal"/>
                <w:b/>
              </w:rPr>
              <w:t>e</w:t>
            </w:r>
            <w:r w:rsidRPr="00ED0DB1">
              <w:rPr>
                <w:rStyle w:val="HMNormal"/>
                <w:b/>
              </w:rPr>
              <w:t>.</w:t>
            </w:r>
          </w:p>
        </w:tc>
        <w:tc>
          <w:tcPr>
            <w:tcW w:w="4040" w:type="dxa"/>
            <w:tcBorders>
              <w:top w:val="single" w:sz="6" w:space="0" w:color="000000"/>
              <w:left w:val="single" w:sz="6" w:space="0" w:color="000000"/>
              <w:bottom w:val="single" w:sz="6" w:space="0" w:color="000000"/>
              <w:right w:val="single" w:sz="6" w:space="0" w:color="000000"/>
            </w:tcBorders>
          </w:tcPr>
          <w:p w14:paraId="7884023F" w14:textId="699EA1CC" w:rsidR="001A14FA" w:rsidRPr="00CB6F66" w:rsidRDefault="001A14FA" w:rsidP="001A14FA">
            <w:r w:rsidRPr="00CB6F66">
              <w:rPr>
                <w:rStyle w:val="HMNormal"/>
                <w:b/>
              </w:rPr>
              <w:t>Divi</w:t>
            </w:r>
            <w:r w:rsidR="00CB6F66" w:rsidRPr="00CB6F66">
              <w:rPr>
                <w:rStyle w:val="HMNormal"/>
                <w:b/>
              </w:rPr>
              <w:t>sion du document en volumes braill</w:t>
            </w:r>
            <w:r w:rsidR="00CB6F66">
              <w:rPr>
                <w:rStyle w:val="HMNormal"/>
                <w:b/>
              </w:rPr>
              <w:t>e</w:t>
            </w:r>
            <w:r w:rsidRPr="00CB6F66">
              <w:rPr>
                <w:rStyle w:val="HMNormal"/>
                <w:b/>
              </w:rPr>
              <w:t>.</w:t>
            </w:r>
            <w:r w:rsidRPr="00CB6F66">
              <w:br/>
            </w:r>
            <w:r w:rsidR="00CB6F66">
              <w:rPr>
                <w:rStyle w:val="HMNormal"/>
                <w:b/>
              </w:rPr>
              <w:t xml:space="preserve">chaque </w:t>
            </w:r>
            <w:r w:rsidR="00870654">
              <w:rPr>
                <w:rStyle w:val="HMNormal"/>
                <w:b/>
              </w:rPr>
              <w:t>brochure</w:t>
            </w:r>
            <w:r w:rsidR="00CB6F66">
              <w:rPr>
                <w:rStyle w:val="HMNormal"/>
                <w:b/>
              </w:rPr>
              <w:t xml:space="preserve"> compte au plus </w:t>
            </w:r>
            <w:r w:rsidRPr="00CB6F66">
              <w:rPr>
                <w:rStyle w:val="HMNormal"/>
                <w:b/>
              </w:rPr>
              <w:t>80 pages p</w:t>
            </w:r>
            <w:r w:rsidR="00C61313">
              <w:rPr>
                <w:rStyle w:val="HMNormal"/>
                <w:b/>
              </w:rPr>
              <w:t>ar</w:t>
            </w:r>
            <w:r w:rsidRPr="00CB6F66">
              <w:rPr>
                <w:rStyle w:val="HMNormal"/>
                <w:b/>
              </w:rPr>
              <w:t xml:space="preserve"> volume.</w:t>
            </w:r>
          </w:p>
        </w:tc>
      </w:tr>
      <w:tr w:rsidR="001A14FA" w14:paraId="45BCE4F7"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5AC95B57" w14:textId="445F5122" w:rsidR="001A14FA" w:rsidRDefault="00FC71D8" w:rsidP="001A14FA">
            <w:r>
              <w:rPr>
                <w:rStyle w:val="HMNormal"/>
                <w:b/>
              </w:rPr>
              <w:t xml:space="preserve">N° de </w:t>
            </w:r>
            <w:r w:rsidR="001A14FA">
              <w:rPr>
                <w:rStyle w:val="HMNormal"/>
                <w:b/>
              </w:rPr>
              <w:t xml:space="preserve">volume </w:t>
            </w:r>
            <w:r>
              <w:rPr>
                <w:rStyle w:val="HMNormal"/>
                <w:b/>
              </w:rPr>
              <w:t>braille</w:t>
            </w:r>
          </w:p>
        </w:tc>
        <w:tc>
          <w:tcPr>
            <w:tcW w:w="3399" w:type="dxa"/>
            <w:tcBorders>
              <w:top w:val="single" w:sz="6" w:space="0" w:color="000000"/>
              <w:left w:val="single" w:sz="6" w:space="0" w:color="000000"/>
              <w:bottom w:val="single" w:sz="6" w:space="0" w:color="000000"/>
              <w:right w:val="single" w:sz="6" w:space="0" w:color="000000"/>
            </w:tcBorders>
          </w:tcPr>
          <w:p w14:paraId="79C20E51" w14:textId="6D57A462" w:rsidR="001A14FA" w:rsidRPr="006023B2" w:rsidRDefault="001A14FA" w:rsidP="001A14FA">
            <w:r w:rsidRPr="006023B2">
              <w:rPr>
                <w:rStyle w:val="HMNormal"/>
                <w:b/>
              </w:rPr>
              <w:t>A</w:t>
            </w:r>
            <w:r w:rsidR="006023B2" w:rsidRPr="006023B2">
              <w:rPr>
                <w:rStyle w:val="HMNormal"/>
                <w:b/>
              </w:rPr>
              <w:t>joute</w:t>
            </w:r>
            <w:r w:rsidRPr="006023B2">
              <w:rPr>
                <w:rStyle w:val="HMNormal"/>
                <w:b/>
              </w:rPr>
              <w:t xml:space="preserve"> "V1" (Volume 1) </w:t>
            </w:r>
            <w:r w:rsidR="006023B2" w:rsidRPr="006023B2">
              <w:rPr>
                <w:rStyle w:val="HMNormal"/>
                <w:b/>
              </w:rPr>
              <w:t>sur le côté gauche de l</w:t>
            </w:r>
            <w:r w:rsidR="006023B2">
              <w:rPr>
                <w:rStyle w:val="HMNormal"/>
                <w:b/>
              </w:rPr>
              <w:t xml:space="preserve">a page </w:t>
            </w:r>
            <w:r w:rsidRPr="006023B2">
              <w:rPr>
                <w:rStyle w:val="HMNormal"/>
                <w:b/>
              </w:rPr>
              <w:t>braille.</w:t>
            </w:r>
          </w:p>
        </w:tc>
        <w:tc>
          <w:tcPr>
            <w:tcW w:w="4040" w:type="dxa"/>
            <w:tcBorders>
              <w:top w:val="single" w:sz="6" w:space="0" w:color="000000"/>
              <w:left w:val="single" w:sz="6" w:space="0" w:color="000000"/>
              <w:bottom w:val="single" w:sz="6" w:space="0" w:color="000000"/>
              <w:right w:val="single" w:sz="6" w:space="0" w:color="000000"/>
            </w:tcBorders>
          </w:tcPr>
          <w:p w14:paraId="24AC20FB" w14:textId="77777777" w:rsidR="001A14FA" w:rsidRDefault="001A14FA" w:rsidP="001A14FA">
            <w:proofErr w:type="spellStart"/>
            <w:r>
              <w:rPr>
                <w:rStyle w:val="HMNormal"/>
                <w:b/>
              </w:rPr>
              <w:t>Enabled</w:t>
            </w:r>
            <w:proofErr w:type="spellEnd"/>
            <w:r>
              <w:rPr>
                <w:rStyle w:val="HMNormal"/>
                <w:b/>
              </w:rPr>
              <w:t xml:space="preserve"> </w:t>
            </w:r>
            <w:proofErr w:type="spellStart"/>
            <w:proofErr w:type="gramStart"/>
            <w:r>
              <w:rPr>
                <w:rStyle w:val="HMNormal"/>
                <w:b/>
              </w:rPr>
              <w:t>when</w:t>
            </w:r>
            <w:proofErr w:type="spellEnd"/>
            <w:r>
              <w:rPr>
                <w:rStyle w:val="HMNormal"/>
                <w:b/>
              </w:rPr>
              <w:t>:</w:t>
            </w:r>
            <w:proofErr w:type="gramEnd"/>
          </w:p>
          <w:p w14:paraId="7A79F1DB" w14:textId="77777777" w:rsidR="001A14FA" w:rsidRPr="001A14FA" w:rsidRDefault="001A14FA" w:rsidP="001A14FA">
            <w:pPr>
              <w:numPr>
                <w:ilvl w:val="0"/>
                <w:numId w:val="39"/>
              </w:numPr>
              <w:spacing w:before="0" w:after="105" w:line="288" w:lineRule="auto"/>
              <w:rPr>
                <w:lang w:val="en-GB"/>
              </w:rPr>
            </w:pPr>
            <w:r w:rsidRPr="001A14FA">
              <w:rPr>
                <w:rStyle w:val="HMNormal"/>
                <w:b/>
                <w:lang w:val="en-GB"/>
              </w:rPr>
              <w:t>Braille page number is ON.</w:t>
            </w:r>
          </w:p>
          <w:p w14:paraId="33405300" w14:textId="77777777" w:rsidR="001A14FA" w:rsidRDefault="001A14FA" w:rsidP="001A14FA">
            <w:pPr>
              <w:numPr>
                <w:ilvl w:val="0"/>
                <w:numId w:val="39"/>
              </w:numPr>
              <w:spacing w:before="0" w:after="105" w:line="288" w:lineRule="auto"/>
            </w:pPr>
            <w:r>
              <w:rPr>
                <w:rStyle w:val="HMNormal"/>
                <w:b/>
              </w:rPr>
              <w:t xml:space="preserve">Volume handling </w:t>
            </w:r>
            <w:proofErr w:type="spellStart"/>
            <w:r>
              <w:rPr>
                <w:rStyle w:val="HMNormal"/>
                <w:b/>
              </w:rPr>
              <w:t>is</w:t>
            </w:r>
            <w:proofErr w:type="spellEnd"/>
            <w:r>
              <w:rPr>
                <w:rStyle w:val="HMNormal"/>
                <w:b/>
              </w:rPr>
              <w:t xml:space="preserve"> ON.</w:t>
            </w:r>
          </w:p>
        </w:tc>
      </w:tr>
      <w:tr w:rsidR="001A14FA" w:rsidRPr="000B122B" w14:paraId="27A269D5"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7AA8B9E2" w14:textId="76EFA318" w:rsidR="001A14FA" w:rsidRDefault="00913956" w:rsidP="001A14FA">
            <w:r>
              <w:rPr>
                <w:rStyle w:val="HMNormal"/>
                <w:b/>
              </w:rPr>
              <w:t>I</w:t>
            </w:r>
            <w:r w:rsidR="001A14FA">
              <w:rPr>
                <w:rStyle w:val="HMNormal"/>
                <w:b/>
              </w:rPr>
              <w:t>mpacts</w:t>
            </w:r>
            <w:r>
              <w:rPr>
                <w:rStyle w:val="HMNormal"/>
                <w:b/>
              </w:rPr>
              <w:t xml:space="preserve"> multiples</w:t>
            </w:r>
          </w:p>
        </w:tc>
        <w:tc>
          <w:tcPr>
            <w:tcW w:w="3399" w:type="dxa"/>
            <w:tcBorders>
              <w:top w:val="single" w:sz="6" w:space="0" w:color="000000"/>
              <w:left w:val="single" w:sz="6" w:space="0" w:color="000000"/>
              <w:bottom w:val="single" w:sz="6" w:space="0" w:color="000000"/>
              <w:right w:val="single" w:sz="6" w:space="0" w:color="000000"/>
            </w:tcBorders>
          </w:tcPr>
          <w:p w14:paraId="35F0115B" w14:textId="7C2EA454" w:rsidR="001A14FA" w:rsidRPr="00172A7C" w:rsidRDefault="001A14FA" w:rsidP="001A14FA">
            <w:r w:rsidRPr="00172A7C">
              <w:rPr>
                <w:rStyle w:val="HMNormal"/>
                <w:b/>
              </w:rPr>
              <w:t>S</w:t>
            </w:r>
            <w:r w:rsidR="00172A7C" w:rsidRPr="00172A7C">
              <w:rPr>
                <w:rStyle w:val="HMNormal"/>
                <w:b/>
              </w:rPr>
              <w:t>é</w:t>
            </w:r>
            <w:r w:rsidRPr="00172A7C">
              <w:rPr>
                <w:rStyle w:val="HMNormal"/>
                <w:b/>
              </w:rPr>
              <w:t>lect</w:t>
            </w:r>
            <w:r w:rsidR="00172A7C" w:rsidRPr="00172A7C">
              <w:rPr>
                <w:rStyle w:val="HMNormal"/>
                <w:b/>
              </w:rPr>
              <w:t>ionnez</w:t>
            </w:r>
            <w:r w:rsidRPr="00172A7C">
              <w:rPr>
                <w:rStyle w:val="HMNormal"/>
                <w:b/>
              </w:rPr>
              <w:t xml:space="preserve"> </w:t>
            </w:r>
            <w:r w:rsidR="00172A7C" w:rsidRPr="00172A7C">
              <w:rPr>
                <w:rStyle w:val="HMNormal"/>
                <w:b/>
              </w:rPr>
              <w:t xml:space="preserve">une valeur entre </w:t>
            </w:r>
            <w:r w:rsidRPr="00172A7C">
              <w:rPr>
                <w:rStyle w:val="HMNormal"/>
                <w:b/>
              </w:rPr>
              <w:t xml:space="preserve">1 </w:t>
            </w:r>
            <w:r w:rsidR="00172A7C">
              <w:rPr>
                <w:rStyle w:val="HMNormal"/>
                <w:b/>
              </w:rPr>
              <w:t>e</w:t>
            </w:r>
            <w:r w:rsidRPr="00172A7C">
              <w:rPr>
                <w:rStyle w:val="HMNormal"/>
                <w:b/>
              </w:rPr>
              <w:t xml:space="preserve">t 5 impacts </w:t>
            </w:r>
            <w:r w:rsidR="00172A7C">
              <w:rPr>
                <w:rStyle w:val="HMNormal"/>
                <w:b/>
              </w:rPr>
              <w:t>pour chaque point braille.</w:t>
            </w:r>
          </w:p>
        </w:tc>
        <w:tc>
          <w:tcPr>
            <w:tcW w:w="4040" w:type="dxa"/>
            <w:tcBorders>
              <w:top w:val="single" w:sz="6" w:space="0" w:color="000000"/>
              <w:left w:val="single" w:sz="6" w:space="0" w:color="000000"/>
              <w:bottom w:val="single" w:sz="6" w:space="0" w:color="000000"/>
              <w:right w:val="single" w:sz="6" w:space="0" w:color="000000"/>
            </w:tcBorders>
          </w:tcPr>
          <w:p w14:paraId="55D6AC72" w14:textId="5D11AD85" w:rsidR="001A14FA" w:rsidRPr="000B122B" w:rsidRDefault="000B122B" w:rsidP="001A14FA">
            <w:r w:rsidRPr="000B122B">
              <w:rPr>
                <w:rStyle w:val="HMNormal"/>
                <w:b/>
              </w:rPr>
              <w:t xml:space="preserve">Plusieurs impacts sont parfois nécessaires pour embosser sur </w:t>
            </w:r>
            <w:r>
              <w:rPr>
                <w:rStyle w:val="HMNormal"/>
                <w:b/>
              </w:rPr>
              <w:t>des étiquettes ou d'autres matériaux épais</w:t>
            </w:r>
            <w:r w:rsidR="001A14FA" w:rsidRPr="000B122B">
              <w:rPr>
                <w:rStyle w:val="HMNormal"/>
                <w:b/>
              </w:rPr>
              <w:t>.</w:t>
            </w:r>
          </w:p>
        </w:tc>
      </w:tr>
      <w:tr w:rsidR="001A14FA" w:rsidRPr="007F11C9" w14:paraId="77C509D3" w14:textId="77777777" w:rsidTr="00A6343B">
        <w:tc>
          <w:tcPr>
            <w:tcW w:w="1617" w:type="dxa"/>
            <w:gridSpan w:val="2"/>
            <w:tcBorders>
              <w:top w:val="single" w:sz="6" w:space="0" w:color="000000"/>
              <w:left w:val="single" w:sz="6" w:space="0" w:color="000000"/>
              <w:bottom w:val="single" w:sz="6" w:space="0" w:color="000000"/>
              <w:right w:val="single" w:sz="6" w:space="0" w:color="000000"/>
            </w:tcBorders>
          </w:tcPr>
          <w:p w14:paraId="1CC2D0BF" w14:textId="129B3740" w:rsidR="001A14FA" w:rsidRDefault="0073153A" w:rsidP="001A14FA">
            <w:r>
              <w:rPr>
                <w:rStyle w:val="HMNormal"/>
                <w:sz w:val="16"/>
              </w:rPr>
              <w:t>Assistant terminé</w:t>
            </w:r>
          </w:p>
        </w:tc>
        <w:tc>
          <w:tcPr>
            <w:tcW w:w="3399" w:type="dxa"/>
            <w:tcBorders>
              <w:top w:val="single" w:sz="6" w:space="0" w:color="000000"/>
              <w:left w:val="single" w:sz="6" w:space="0" w:color="000000"/>
              <w:bottom w:val="single" w:sz="6" w:space="0" w:color="000000"/>
              <w:right w:val="single" w:sz="6" w:space="0" w:color="000000"/>
            </w:tcBorders>
          </w:tcPr>
          <w:p w14:paraId="78CEE3FC" w14:textId="77AF1087" w:rsidR="001A14FA" w:rsidRPr="007F11C9" w:rsidRDefault="007F11C9" w:rsidP="001A14FA">
            <w:r w:rsidRPr="007F11C9">
              <w:rPr>
                <w:rStyle w:val="HMNormal"/>
                <w:sz w:val="16"/>
              </w:rPr>
              <w:t xml:space="preserve">Assistant terminé. Appuyez sur </w:t>
            </w:r>
            <w:r w:rsidR="001A14FA" w:rsidRPr="007F11C9">
              <w:rPr>
                <w:rStyle w:val="HMNormal"/>
                <w:sz w:val="16"/>
              </w:rPr>
              <w:t>OK</w:t>
            </w:r>
            <w:r w:rsidRPr="007F11C9">
              <w:rPr>
                <w:rStyle w:val="HMNormal"/>
                <w:sz w:val="16"/>
              </w:rPr>
              <w:t xml:space="preserve"> pour enregistrer</w:t>
            </w:r>
            <w:r w:rsidR="001A14FA" w:rsidRPr="007F11C9">
              <w:rPr>
                <w:rStyle w:val="HMNormal"/>
                <w:sz w:val="16"/>
              </w:rPr>
              <w:t>.</w:t>
            </w:r>
          </w:p>
        </w:tc>
        <w:tc>
          <w:tcPr>
            <w:tcW w:w="4040" w:type="dxa"/>
            <w:tcBorders>
              <w:top w:val="single" w:sz="6" w:space="0" w:color="000000"/>
              <w:left w:val="single" w:sz="6" w:space="0" w:color="000000"/>
              <w:bottom w:val="single" w:sz="6" w:space="0" w:color="000000"/>
              <w:right w:val="single" w:sz="6" w:space="0" w:color="000000"/>
            </w:tcBorders>
          </w:tcPr>
          <w:p w14:paraId="340D2805" w14:textId="77777777" w:rsidR="001A14FA" w:rsidRPr="007F11C9" w:rsidRDefault="001A14FA" w:rsidP="001A14FA"/>
        </w:tc>
      </w:tr>
    </w:tbl>
    <w:p w14:paraId="2E57FE09" w14:textId="00587DB7" w:rsidR="00F73338" w:rsidRDefault="00F73338" w:rsidP="008E2DB0">
      <w:pPr>
        <w:pStyle w:val="Heading3"/>
      </w:pPr>
      <w:bookmarkStart w:id="61" w:name="_Ref38381656"/>
      <w:bookmarkStart w:id="62" w:name="_Toc38467106"/>
      <w:r>
        <w:t>Assistant de création de papier personnalisé</w:t>
      </w:r>
      <w:bookmarkEnd w:id="61"/>
      <w:bookmarkEnd w:id="62"/>
    </w:p>
    <w:p w14:paraId="5DDB96AB" w14:textId="2FF711A2" w:rsidR="008E2DB0" w:rsidRDefault="00E63705" w:rsidP="006D4488">
      <w:r>
        <w:t xml:space="preserve">Les embosseuses qui prennent en charge les tailles de papier personnalisées sont les </w:t>
      </w:r>
      <w:r w:rsidR="008622A0">
        <w:t>Basic-D, les Everest-D et les FanFold.</w:t>
      </w:r>
    </w:p>
    <w:p w14:paraId="346C5170" w14:textId="44D6D854" w:rsidR="008622A0" w:rsidRDefault="00FD4D20" w:rsidP="00FD4D20">
      <w:pPr>
        <w:pStyle w:val="Caption"/>
      </w:pPr>
      <w:r>
        <w:t xml:space="preserve">Tableau </w:t>
      </w:r>
      <w:fldSimple w:instr=" SEQ Tableau \* ARABIC ">
        <w:r w:rsidR="005B63C1">
          <w:rPr>
            <w:noProof/>
          </w:rPr>
          <w:t>15</w:t>
        </w:r>
      </w:fldSimple>
      <w:r>
        <w:t> : Papier personnalisé</w:t>
      </w:r>
    </w:p>
    <w:tbl>
      <w:tblPr>
        <w:tblW w:w="5000" w:type="pct"/>
        <w:tblLayout w:type="fixed"/>
        <w:tblCellMar>
          <w:left w:w="0" w:type="dxa"/>
          <w:right w:w="0" w:type="dxa"/>
        </w:tblCellMar>
        <w:tblLook w:val="04A0" w:firstRow="1" w:lastRow="0" w:firstColumn="1" w:lastColumn="0" w:noHBand="0" w:noVBand="1"/>
      </w:tblPr>
      <w:tblGrid>
        <w:gridCol w:w="1502"/>
        <w:gridCol w:w="3588"/>
        <w:gridCol w:w="3966"/>
      </w:tblGrid>
      <w:tr w:rsidR="000B51F4" w:rsidRPr="009B6A7D" w14:paraId="7D646D4B"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54CBDD08" w14:textId="7280E7DA" w:rsidR="000B51F4" w:rsidRDefault="009F2767" w:rsidP="00A912FE">
            <w:r>
              <w:rPr>
                <w:rStyle w:val="HMNormal"/>
                <w:b/>
              </w:rPr>
              <w:t>Papier personnalisé</w:t>
            </w:r>
          </w:p>
        </w:tc>
        <w:tc>
          <w:tcPr>
            <w:tcW w:w="5400" w:type="dxa"/>
            <w:tcBorders>
              <w:top w:val="single" w:sz="6" w:space="0" w:color="000000"/>
              <w:left w:val="single" w:sz="6" w:space="0" w:color="000000"/>
              <w:bottom w:val="single" w:sz="6" w:space="0" w:color="000000"/>
              <w:right w:val="single" w:sz="6" w:space="0" w:color="000000"/>
            </w:tcBorders>
          </w:tcPr>
          <w:p w14:paraId="2BEB5AEB" w14:textId="6C06E31C" w:rsidR="000B51F4" w:rsidRPr="00B551A1" w:rsidRDefault="009F2767" w:rsidP="00A912FE">
            <w:r w:rsidRPr="00B551A1">
              <w:rPr>
                <w:rStyle w:val="HMNormal"/>
              </w:rPr>
              <w:t xml:space="preserve">Allez dans </w:t>
            </w:r>
            <w:r w:rsidR="000B51F4" w:rsidRPr="00B551A1">
              <w:rPr>
                <w:rStyle w:val="HMNormal"/>
              </w:rPr>
              <w:t>Menu</w:t>
            </w:r>
            <w:r w:rsidRPr="00B551A1">
              <w:rPr>
                <w:rStyle w:val="HMNormal"/>
              </w:rPr>
              <w:t xml:space="preserve">, </w:t>
            </w:r>
            <w:r w:rsidR="00B551A1" w:rsidRPr="00B551A1">
              <w:rPr>
                <w:rStyle w:val="HMNormal"/>
              </w:rPr>
              <w:t xml:space="preserve">Mise en page </w:t>
            </w:r>
            <w:proofErr w:type="gramStart"/>
            <w:r w:rsidR="00B551A1" w:rsidRPr="00B551A1">
              <w:rPr>
                <w:rStyle w:val="HMNormal"/>
              </w:rPr>
              <w:t>b</w:t>
            </w:r>
            <w:r w:rsidR="000B51F4" w:rsidRPr="00B551A1">
              <w:rPr>
                <w:rStyle w:val="HMNormal"/>
              </w:rPr>
              <w:t xml:space="preserve">raille </w:t>
            </w:r>
            <w:r w:rsidR="00B551A1" w:rsidRPr="00B551A1">
              <w:rPr>
                <w:rStyle w:val="HMNormal"/>
              </w:rPr>
              <w:t>,</w:t>
            </w:r>
            <w:proofErr w:type="gramEnd"/>
            <w:r w:rsidR="00B551A1" w:rsidRPr="00B551A1">
              <w:rPr>
                <w:rStyle w:val="HMNormal"/>
              </w:rPr>
              <w:t xml:space="preserve"> Papier personnalisé, </w:t>
            </w:r>
            <w:r w:rsidR="00C92084">
              <w:rPr>
                <w:rStyle w:val="HMNormal"/>
              </w:rPr>
              <w:t>Assistant de création de papier personnalisé</w:t>
            </w:r>
            <w:r w:rsidR="000B51F4" w:rsidRPr="00B551A1">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7F0BA922" w14:textId="7EE32D78" w:rsidR="000B51F4" w:rsidRPr="009B6A7D" w:rsidRDefault="00D85F67" w:rsidP="00A912FE">
            <w:r w:rsidRPr="009B6A7D">
              <w:rPr>
                <w:rStyle w:val="HMNormal"/>
              </w:rPr>
              <w:t xml:space="preserve">Flèches Gauche et Droite pour </w:t>
            </w:r>
            <w:r w:rsidR="009B6A7D" w:rsidRPr="009B6A7D">
              <w:rPr>
                <w:rStyle w:val="HMNormal"/>
              </w:rPr>
              <w:t>parcourir l'as</w:t>
            </w:r>
            <w:r w:rsidR="009B6A7D">
              <w:rPr>
                <w:rStyle w:val="HMNormal"/>
              </w:rPr>
              <w:t>sistant</w:t>
            </w:r>
            <w:r w:rsidR="000B51F4" w:rsidRPr="009B6A7D">
              <w:rPr>
                <w:rStyle w:val="HMNormal"/>
              </w:rPr>
              <w:t xml:space="preserve">. </w:t>
            </w:r>
            <w:r w:rsidR="009B6A7D">
              <w:rPr>
                <w:rStyle w:val="HMNormal"/>
              </w:rPr>
              <w:t xml:space="preserve">Appuyez sur </w:t>
            </w:r>
            <w:r w:rsidR="000B51F4" w:rsidRPr="009B6A7D">
              <w:rPr>
                <w:rStyle w:val="HMNormal"/>
              </w:rPr>
              <w:t xml:space="preserve">OK </w:t>
            </w:r>
            <w:r w:rsidR="009B6A7D" w:rsidRPr="009B6A7D">
              <w:rPr>
                <w:rStyle w:val="HMNormal"/>
              </w:rPr>
              <w:t>pour modifier une valeur</w:t>
            </w:r>
            <w:r w:rsidR="009B6A7D">
              <w:rPr>
                <w:rStyle w:val="HMNormal"/>
              </w:rPr>
              <w:t>.</w:t>
            </w:r>
          </w:p>
        </w:tc>
      </w:tr>
      <w:tr w:rsidR="000B51F4" w:rsidRPr="00450138" w14:paraId="0D2B6D01"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10C1BE79" w14:textId="1A7489CB" w:rsidR="000B51F4" w:rsidRDefault="00D277FA" w:rsidP="00A912FE">
            <w:r>
              <w:rPr>
                <w:rStyle w:val="HMNormal"/>
              </w:rPr>
              <w:t xml:space="preserve">Prochain papier vide </w:t>
            </w:r>
            <w:r w:rsidR="00B3664F">
              <w:rPr>
                <w:rStyle w:val="HMNormal"/>
              </w:rPr>
              <w:t xml:space="preserve">numéro entre </w:t>
            </w:r>
            <w:r w:rsidR="000B51F4">
              <w:rPr>
                <w:rStyle w:val="HMNormal"/>
              </w:rPr>
              <w:t>1</w:t>
            </w:r>
            <w:r w:rsidR="00B3664F">
              <w:rPr>
                <w:rStyle w:val="HMNormal"/>
              </w:rPr>
              <w:t xml:space="preserve"> et </w:t>
            </w:r>
            <w:r w:rsidR="000B51F4">
              <w:rPr>
                <w:rStyle w:val="HMNormal"/>
              </w:rPr>
              <w:t>9</w:t>
            </w:r>
          </w:p>
        </w:tc>
        <w:tc>
          <w:tcPr>
            <w:tcW w:w="5400" w:type="dxa"/>
            <w:tcBorders>
              <w:top w:val="single" w:sz="6" w:space="0" w:color="000000"/>
              <w:left w:val="single" w:sz="6" w:space="0" w:color="000000"/>
              <w:bottom w:val="single" w:sz="6" w:space="0" w:color="000000"/>
              <w:right w:val="single" w:sz="6" w:space="0" w:color="000000"/>
            </w:tcBorders>
          </w:tcPr>
          <w:p w14:paraId="73B4F4E8" w14:textId="154A68F3" w:rsidR="000B51F4" w:rsidRPr="00FE2536" w:rsidRDefault="00B3664F" w:rsidP="00A912FE">
            <w:r w:rsidRPr="00FE2536">
              <w:rPr>
                <w:rStyle w:val="HMNormal"/>
              </w:rPr>
              <w:t xml:space="preserve">Papier personnalisé </w:t>
            </w:r>
            <w:r w:rsidR="00FE2536" w:rsidRPr="00FE2536">
              <w:rPr>
                <w:rStyle w:val="HMNormal"/>
              </w:rPr>
              <w:t>de 1 à 9</w:t>
            </w:r>
            <w:r w:rsidR="000B51F4" w:rsidRPr="00FE2536">
              <w:rPr>
                <w:rStyle w:val="HMNormal"/>
              </w:rPr>
              <w:t xml:space="preserve">, </w:t>
            </w:r>
            <w:r w:rsidR="00A24299">
              <w:rPr>
                <w:rStyle w:val="HMNormal"/>
              </w:rPr>
              <w:t>unités de taille de papier</w:t>
            </w:r>
          </w:p>
        </w:tc>
        <w:tc>
          <w:tcPr>
            <w:tcW w:w="5970" w:type="dxa"/>
            <w:tcBorders>
              <w:top w:val="single" w:sz="6" w:space="0" w:color="000000"/>
              <w:left w:val="single" w:sz="6" w:space="0" w:color="000000"/>
              <w:bottom w:val="single" w:sz="6" w:space="0" w:color="000000"/>
              <w:right w:val="single" w:sz="6" w:space="0" w:color="000000"/>
            </w:tcBorders>
          </w:tcPr>
          <w:p w14:paraId="00245708" w14:textId="5BC747DE" w:rsidR="000B51F4" w:rsidRPr="00450138" w:rsidRDefault="00874114" w:rsidP="00A912FE">
            <w:r w:rsidRPr="00450138">
              <w:rPr>
                <w:rStyle w:val="HMNormal"/>
              </w:rPr>
              <w:t>Parcourez les étapes de l'assistant avec la fl</w:t>
            </w:r>
            <w:r w:rsidR="00450138" w:rsidRPr="00450138">
              <w:rPr>
                <w:rStyle w:val="HMNormal"/>
              </w:rPr>
              <w:t>è</w:t>
            </w:r>
            <w:r w:rsidRPr="00450138">
              <w:rPr>
                <w:rStyle w:val="HMNormal"/>
              </w:rPr>
              <w:t xml:space="preserve">che Droite </w:t>
            </w:r>
            <w:r w:rsidR="000B51F4" w:rsidRPr="00450138">
              <w:rPr>
                <w:rStyle w:val="HMNormal"/>
              </w:rPr>
              <w:t>(</w:t>
            </w:r>
            <w:r w:rsidR="00450138" w:rsidRPr="00450138">
              <w:rPr>
                <w:rStyle w:val="HMNormal"/>
              </w:rPr>
              <w:t>é</w:t>
            </w:r>
            <w:r w:rsidR="00450138">
              <w:rPr>
                <w:rStyle w:val="HMNormal"/>
              </w:rPr>
              <w:t>tape suivante</w:t>
            </w:r>
            <w:r w:rsidR="000B51F4" w:rsidRPr="00450138">
              <w:rPr>
                <w:rStyle w:val="HMNormal"/>
              </w:rPr>
              <w:t>) o</w:t>
            </w:r>
            <w:r w:rsidR="00450138">
              <w:rPr>
                <w:rStyle w:val="HMNormal"/>
              </w:rPr>
              <w:t>u</w:t>
            </w:r>
            <w:r w:rsidR="000B51F4" w:rsidRPr="00450138">
              <w:rPr>
                <w:rStyle w:val="HMNormal"/>
              </w:rPr>
              <w:t xml:space="preserve"> </w:t>
            </w:r>
            <w:r w:rsidR="00450138">
              <w:rPr>
                <w:rStyle w:val="HMNormal"/>
              </w:rPr>
              <w:t xml:space="preserve">la flèche Gauche </w:t>
            </w:r>
            <w:r w:rsidR="000B51F4" w:rsidRPr="00450138">
              <w:rPr>
                <w:rStyle w:val="HMNormal"/>
              </w:rPr>
              <w:t>(</w:t>
            </w:r>
            <w:r w:rsidR="00450138">
              <w:rPr>
                <w:rStyle w:val="HMNormal"/>
              </w:rPr>
              <w:t>étape précédente</w:t>
            </w:r>
            <w:r w:rsidR="000B51F4" w:rsidRPr="00450138">
              <w:rPr>
                <w:rStyle w:val="HMNormal"/>
              </w:rPr>
              <w:t>)</w:t>
            </w:r>
            <w:r w:rsidR="00450138">
              <w:rPr>
                <w:rStyle w:val="HMNormal"/>
              </w:rPr>
              <w:t>.</w:t>
            </w:r>
          </w:p>
        </w:tc>
      </w:tr>
      <w:tr w:rsidR="000B51F4" w:rsidRPr="00F3083E" w14:paraId="0B481329"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56018173" w14:textId="6C977F9A" w:rsidR="000B51F4" w:rsidRDefault="00436565" w:rsidP="00A912FE">
            <w:r>
              <w:rPr>
                <w:rStyle w:val="HMNormal"/>
              </w:rPr>
              <w:t xml:space="preserve">Unité de </w:t>
            </w:r>
            <w:r w:rsidR="001A12D9">
              <w:rPr>
                <w:rStyle w:val="HMNormal"/>
              </w:rPr>
              <w:t>m</w:t>
            </w:r>
            <w:r>
              <w:rPr>
                <w:rStyle w:val="HMNormal"/>
              </w:rPr>
              <w:t>e</w:t>
            </w:r>
            <w:r w:rsidR="001A12D9">
              <w:rPr>
                <w:rStyle w:val="HMNormal"/>
              </w:rPr>
              <w:t>sure</w:t>
            </w:r>
          </w:p>
        </w:tc>
        <w:tc>
          <w:tcPr>
            <w:tcW w:w="5400" w:type="dxa"/>
            <w:tcBorders>
              <w:top w:val="single" w:sz="6" w:space="0" w:color="000000"/>
              <w:left w:val="single" w:sz="6" w:space="0" w:color="000000"/>
              <w:bottom w:val="single" w:sz="6" w:space="0" w:color="000000"/>
              <w:right w:val="single" w:sz="6" w:space="0" w:color="000000"/>
            </w:tcBorders>
          </w:tcPr>
          <w:p w14:paraId="12D008F0" w14:textId="387C0A46" w:rsidR="000B51F4" w:rsidRPr="00414E26" w:rsidRDefault="000B51F4" w:rsidP="00A912FE">
            <w:r w:rsidRPr="00414E26">
              <w:rPr>
                <w:rStyle w:val="HMNormal"/>
              </w:rPr>
              <w:t>S</w:t>
            </w:r>
            <w:r w:rsidR="00436565" w:rsidRPr="00414E26">
              <w:rPr>
                <w:rStyle w:val="HMNormal"/>
              </w:rPr>
              <w:t>é</w:t>
            </w:r>
            <w:r w:rsidRPr="00414E26">
              <w:rPr>
                <w:rStyle w:val="HMNormal"/>
              </w:rPr>
              <w:t>lect</w:t>
            </w:r>
            <w:r w:rsidR="00436565" w:rsidRPr="00414E26">
              <w:rPr>
                <w:rStyle w:val="HMNormal"/>
              </w:rPr>
              <w:t>ionnez</w:t>
            </w:r>
            <w:r w:rsidRPr="00414E26">
              <w:rPr>
                <w:rStyle w:val="HMNormal"/>
              </w:rPr>
              <w:t xml:space="preserve"> mm o</w:t>
            </w:r>
            <w:r w:rsidR="0018265B" w:rsidRPr="00414E26">
              <w:rPr>
                <w:rStyle w:val="HMNormal"/>
              </w:rPr>
              <w:t>u</w:t>
            </w:r>
            <w:r w:rsidRPr="00414E26">
              <w:rPr>
                <w:rStyle w:val="HMNormal"/>
              </w:rPr>
              <w:t xml:space="preserve"> </w:t>
            </w:r>
            <w:r w:rsidR="0018265B" w:rsidRPr="00414E26">
              <w:rPr>
                <w:rStyle w:val="HMNormal"/>
              </w:rPr>
              <w:t>pouce</w:t>
            </w:r>
            <w:r w:rsidRPr="00414E26">
              <w:rPr>
                <w:rStyle w:val="HMNormal"/>
              </w:rPr>
              <w:t xml:space="preserve"> (Basic-D </w:t>
            </w:r>
            <w:r w:rsidR="00414E26" w:rsidRPr="00414E26">
              <w:rPr>
                <w:rStyle w:val="HMNormal"/>
              </w:rPr>
              <w:t xml:space="preserve">et </w:t>
            </w:r>
            <w:r w:rsidRPr="00414E26">
              <w:rPr>
                <w:rStyle w:val="HMNormal"/>
              </w:rPr>
              <w:t xml:space="preserve">FanFold-D </w:t>
            </w:r>
            <w:r w:rsidR="00414E26" w:rsidRPr="00414E26">
              <w:rPr>
                <w:rStyle w:val="HMNormal"/>
              </w:rPr>
              <w:t>n'accept</w:t>
            </w:r>
            <w:r w:rsidR="00414E26">
              <w:rPr>
                <w:rStyle w:val="HMNormal"/>
              </w:rPr>
              <w:t>ent que les pouces</w:t>
            </w:r>
            <w:r w:rsidRPr="00414E26">
              <w:rPr>
                <w:rStyle w:val="HMNormal"/>
              </w:rPr>
              <w:t>)</w:t>
            </w:r>
            <w:r w:rsidR="00414E26">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51F3A685" w14:textId="4CA4686D" w:rsidR="000B51F4" w:rsidRPr="00F3083E" w:rsidRDefault="00F3083E" w:rsidP="00A912FE">
            <w:r w:rsidRPr="00F3083E">
              <w:rPr>
                <w:rStyle w:val="HMNormal"/>
              </w:rPr>
              <w:t>Appuyez sur la flèche Droite pour aller à l'étape suiv</w:t>
            </w:r>
            <w:r>
              <w:rPr>
                <w:rStyle w:val="HMNormal"/>
              </w:rPr>
              <w:t>ante.</w:t>
            </w:r>
          </w:p>
        </w:tc>
      </w:tr>
      <w:tr w:rsidR="000B51F4" w:rsidRPr="00BE14AB" w14:paraId="66F6D698"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6713D360" w14:textId="2707E75D" w:rsidR="000B51F4" w:rsidRDefault="002F7B26" w:rsidP="00A912FE">
            <w:r>
              <w:rPr>
                <w:rStyle w:val="HMNormal"/>
              </w:rPr>
              <w:t>Largeur du papier</w:t>
            </w:r>
          </w:p>
        </w:tc>
        <w:tc>
          <w:tcPr>
            <w:tcW w:w="5400" w:type="dxa"/>
            <w:tcBorders>
              <w:top w:val="single" w:sz="6" w:space="0" w:color="000000"/>
              <w:left w:val="single" w:sz="6" w:space="0" w:color="000000"/>
              <w:bottom w:val="single" w:sz="6" w:space="0" w:color="000000"/>
              <w:right w:val="single" w:sz="6" w:space="0" w:color="000000"/>
            </w:tcBorders>
          </w:tcPr>
          <w:p w14:paraId="7EA0EEA6" w14:textId="66D899A6" w:rsidR="000B51F4" w:rsidRDefault="00BE14AB" w:rsidP="00A912FE">
            <w:r>
              <w:rPr>
                <w:rStyle w:val="HMNormal"/>
              </w:rPr>
              <w:t>Modifiez la largeur du papier.</w:t>
            </w:r>
          </w:p>
        </w:tc>
        <w:tc>
          <w:tcPr>
            <w:tcW w:w="5970" w:type="dxa"/>
            <w:tcBorders>
              <w:top w:val="single" w:sz="6" w:space="0" w:color="000000"/>
              <w:left w:val="single" w:sz="6" w:space="0" w:color="000000"/>
              <w:bottom w:val="single" w:sz="6" w:space="0" w:color="000000"/>
              <w:right w:val="single" w:sz="6" w:space="0" w:color="000000"/>
            </w:tcBorders>
          </w:tcPr>
          <w:p w14:paraId="7EF06244" w14:textId="4AD9C5C0" w:rsidR="000B51F4" w:rsidRPr="00BE14AB" w:rsidRDefault="00077F59" w:rsidP="00A912FE">
            <w:pPr>
              <w:rPr>
                <w:lang w:val="en-GB"/>
              </w:rPr>
            </w:pPr>
            <w:r w:rsidRPr="00D55419">
              <w:rPr>
                <w:rStyle w:val="HMNormal"/>
              </w:rPr>
              <w:t>Modifiez :</w:t>
            </w:r>
            <w:r w:rsidR="000B51F4" w:rsidRPr="00D55419">
              <w:br/>
            </w:r>
            <w:r w:rsidRPr="00D55419">
              <w:rPr>
                <w:rStyle w:val="HMNormal"/>
              </w:rPr>
              <w:t xml:space="preserve">flèches Haut/Bas </w:t>
            </w:r>
            <w:r w:rsidR="000B51F4" w:rsidRPr="00D55419">
              <w:rPr>
                <w:rStyle w:val="HMNormal"/>
              </w:rPr>
              <w:t>= 50 mm o</w:t>
            </w:r>
            <w:r w:rsidR="003D723F" w:rsidRPr="00D55419">
              <w:rPr>
                <w:rStyle w:val="HMNormal"/>
              </w:rPr>
              <w:t>u</w:t>
            </w:r>
            <w:r w:rsidR="000B51F4" w:rsidRPr="00D55419">
              <w:rPr>
                <w:rStyle w:val="HMNormal"/>
              </w:rPr>
              <w:t xml:space="preserve"> 1</w:t>
            </w:r>
            <w:r w:rsidR="003D723F" w:rsidRPr="00D55419">
              <w:rPr>
                <w:rStyle w:val="HMNormal"/>
              </w:rPr>
              <w:t xml:space="preserve"> pouce</w:t>
            </w:r>
            <w:r w:rsidR="000B51F4" w:rsidRPr="00D55419">
              <w:rPr>
                <w:rStyle w:val="HMNormal"/>
              </w:rPr>
              <w:t>,</w:t>
            </w:r>
            <w:r w:rsidR="000B51F4" w:rsidRPr="00D55419">
              <w:br/>
            </w:r>
            <w:r w:rsidR="000B51F4" w:rsidRPr="00D55419">
              <w:rPr>
                <w:rStyle w:val="HMNormal"/>
              </w:rPr>
              <w:t>10 = 10 mm o</w:t>
            </w:r>
            <w:r w:rsidR="003D723F" w:rsidRPr="00D55419">
              <w:rPr>
                <w:rStyle w:val="HMNormal"/>
              </w:rPr>
              <w:t>u</w:t>
            </w:r>
            <w:r w:rsidR="000B51F4" w:rsidRPr="00D55419">
              <w:rPr>
                <w:rStyle w:val="HMNormal"/>
              </w:rPr>
              <w:t xml:space="preserve"> </w:t>
            </w:r>
            <w:r w:rsidR="003D723F" w:rsidRPr="00D55419">
              <w:rPr>
                <w:rStyle w:val="HMNormal"/>
              </w:rPr>
              <w:t>½</w:t>
            </w:r>
            <w:r w:rsidR="000B51F4" w:rsidRPr="00D55419">
              <w:rPr>
                <w:rStyle w:val="HMNormal"/>
              </w:rPr>
              <w:t xml:space="preserve"> </w:t>
            </w:r>
            <w:r w:rsidR="00D55419" w:rsidRPr="00D55419">
              <w:rPr>
                <w:rStyle w:val="HMNormal"/>
              </w:rPr>
              <w:t>pouce</w:t>
            </w:r>
            <w:r w:rsidR="000B51F4" w:rsidRPr="00D55419">
              <w:rPr>
                <w:rStyle w:val="HMNormal"/>
              </w:rPr>
              <w:t>,</w:t>
            </w:r>
            <w:r w:rsidR="000B51F4" w:rsidRPr="00D55419">
              <w:br/>
            </w:r>
            <w:r w:rsidR="000B51F4" w:rsidRPr="00D55419">
              <w:rPr>
                <w:rStyle w:val="HMNormal"/>
              </w:rPr>
              <w:lastRenderedPageBreak/>
              <w:t>1 = 1 mm o</w:t>
            </w:r>
            <w:r w:rsidR="00D55419">
              <w:rPr>
                <w:rStyle w:val="HMNormal"/>
              </w:rPr>
              <w:t>u une fraction d'un pouce</w:t>
            </w:r>
            <w:r w:rsidR="000B51F4" w:rsidRPr="00D55419">
              <w:rPr>
                <w:rStyle w:val="HMNormal"/>
              </w:rPr>
              <w:t>.</w:t>
            </w:r>
            <w:r w:rsidR="000B51F4" w:rsidRPr="00D55419">
              <w:br/>
            </w:r>
            <w:r w:rsidR="000B51F4" w:rsidRPr="00BE14AB">
              <w:rPr>
                <w:rStyle w:val="HMNormal"/>
                <w:lang w:val="en-GB"/>
              </w:rPr>
              <w:t xml:space="preserve">CHS= </w:t>
            </w:r>
            <w:proofErr w:type="spellStart"/>
            <w:r w:rsidR="000F56F5">
              <w:rPr>
                <w:rStyle w:val="HMNormal"/>
                <w:lang w:val="en-GB"/>
              </w:rPr>
              <w:t>basculer</w:t>
            </w:r>
            <w:proofErr w:type="spellEnd"/>
            <w:r w:rsidR="000F56F5">
              <w:rPr>
                <w:rStyle w:val="HMNormal"/>
                <w:lang w:val="en-GB"/>
              </w:rPr>
              <w:t xml:space="preserve"> entre </w:t>
            </w:r>
            <w:r w:rsidR="000B51F4" w:rsidRPr="00BE14AB">
              <w:rPr>
                <w:rStyle w:val="HMNormal"/>
                <w:lang w:val="en-GB"/>
              </w:rPr>
              <w:t xml:space="preserve">plus </w:t>
            </w:r>
            <w:r w:rsidR="000F56F5">
              <w:rPr>
                <w:rStyle w:val="HMNormal"/>
                <w:lang w:val="en-GB"/>
              </w:rPr>
              <w:t>et</w:t>
            </w:r>
            <w:r w:rsidR="000B51F4" w:rsidRPr="00BE14AB">
              <w:rPr>
                <w:rStyle w:val="HMNormal"/>
                <w:lang w:val="en-GB"/>
              </w:rPr>
              <w:t xml:space="preserve"> </w:t>
            </w:r>
            <w:proofErr w:type="spellStart"/>
            <w:r w:rsidR="000B51F4" w:rsidRPr="00BE14AB">
              <w:rPr>
                <w:rStyle w:val="HMNormal"/>
                <w:lang w:val="en-GB"/>
              </w:rPr>
              <w:t>m</w:t>
            </w:r>
            <w:r w:rsidR="000F56F5">
              <w:rPr>
                <w:rStyle w:val="HMNormal"/>
                <w:lang w:val="en-GB"/>
              </w:rPr>
              <w:t>o</w:t>
            </w:r>
            <w:r w:rsidR="000B51F4" w:rsidRPr="00BE14AB">
              <w:rPr>
                <w:rStyle w:val="HMNormal"/>
                <w:lang w:val="en-GB"/>
              </w:rPr>
              <w:t>i</w:t>
            </w:r>
            <w:r w:rsidR="000F56F5">
              <w:rPr>
                <w:rStyle w:val="HMNormal"/>
                <w:lang w:val="en-GB"/>
              </w:rPr>
              <w:t>n</w:t>
            </w:r>
            <w:r w:rsidR="000B51F4" w:rsidRPr="00BE14AB">
              <w:rPr>
                <w:rStyle w:val="HMNormal"/>
                <w:lang w:val="en-GB"/>
              </w:rPr>
              <w:t>s</w:t>
            </w:r>
            <w:proofErr w:type="spellEnd"/>
            <w:r w:rsidR="000F56F5">
              <w:rPr>
                <w:rStyle w:val="HMNormal"/>
                <w:lang w:val="en-GB"/>
              </w:rPr>
              <w:t>.</w:t>
            </w:r>
          </w:p>
        </w:tc>
      </w:tr>
      <w:tr w:rsidR="000B51F4" w14:paraId="19C2DBF3"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269363DB" w14:textId="3BF90911" w:rsidR="000B51F4" w:rsidRDefault="002F7B26" w:rsidP="00A912FE">
            <w:r>
              <w:rPr>
                <w:rStyle w:val="HMNormal"/>
              </w:rPr>
              <w:lastRenderedPageBreak/>
              <w:t>Longueur du papier</w:t>
            </w:r>
          </w:p>
        </w:tc>
        <w:tc>
          <w:tcPr>
            <w:tcW w:w="5400" w:type="dxa"/>
            <w:tcBorders>
              <w:top w:val="single" w:sz="6" w:space="0" w:color="000000"/>
              <w:left w:val="single" w:sz="6" w:space="0" w:color="000000"/>
              <w:bottom w:val="single" w:sz="6" w:space="0" w:color="000000"/>
              <w:right w:val="single" w:sz="6" w:space="0" w:color="000000"/>
            </w:tcBorders>
          </w:tcPr>
          <w:p w14:paraId="7F6A8BD7" w14:textId="4EB6D06A" w:rsidR="000B51F4" w:rsidRDefault="00D07C8B" w:rsidP="00A912FE">
            <w:r>
              <w:rPr>
                <w:rStyle w:val="HMNormal"/>
              </w:rPr>
              <w:t>Modifiez la longueur du papier.</w:t>
            </w:r>
          </w:p>
        </w:tc>
        <w:tc>
          <w:tcPr>
            <w:tcW w:w="5970" w:type="dxa"/>
            <w:tcBorders>
              <w:top w:val="single" w:sz="6" w:space="0" w:color="000000"/>
              <w:left w:val="single" w:sz="6" w:space="0" w:color="000000"/>
              <w:bottom w:val="single" w:sz="6" w:space="0" w:color="000000"/>
              <w:right w:val="single" w:sz="6" w:space="0" w:color="000000"/>
            </w:tcBorders>
          </w:tcPr>
          <w:p w14:paraId="3583BBA8" w14:textId="77777777" w:rsidR="000B51F4" w:rsidRDefault="000B51F4" w:rsidP="00A912FE"/>
        </w:tc>
      </w:tr>
      <w:tr w:rsidR="000B51F4" w:rsidRPr="00FE4051" w14:paraId="3768AD16"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637CAA6E" w14:textId="5BA1080B" w:rsidR="000B51F4" w:rsidRDefault="00BE14AB" w:rsidP="00A912FE">
            <w:r>
              <w:rPr>
                <w:rStyle w:val="HMNormal"/>
              </w:rPr>
              <w:t>Assistant terminé</w:t>
            </w:r>
          </w:p>
        </w:tc>
        <w:tc>
          <w:tcPr>
            <w:tcW w:w="5400" w:type="dxa"/>
            <w:tcBorders>
              <w:top w:val="single" w:sz="6" w:space="0" w:color="000000"/>
              <w:left w:val="single" w:sz="6" w:space="0" w:color="000000"/>
              <w:bottom w:val="single" w:sz="6" w:space="0" w:color="000000"/>
              <w:right w:val="single" w:sz="6" w:space="0" w:color="000000"/>
            </w:tcBorders>
          </w:tcPr>
          <w:p w14:paraId="40A31DCB" w14:textId="30E10347" w:rsidR="000B51F4" w:rsidRPr="00FE4051" w:rsidRDefault="00FE4051" w:rsidP="00A912FE">
            <w:r w:rsidRPr="00FE4051">
              <w:rPr>
                <w:rStyle w:val="HMNormal"/>
              </w:rPr>
              <w:t xml:space="preserve">Appuyez sur </w:t>
            </w:r>
            <w:r w:rsidR="000B51F4" w:rsidRPr="00FE4051">
              <w:rPr>
                <w:rStyle w:val="HMNormal"/>
              </w:rPr>
              <w:t xml:space="preserve">OK </w:t>
            </w:r>
            <w:r w:rsidRPr="00FE4051">
              <w:rPr>
                <w:rStyle w:val="HMNormal"/>
              </w:rPr>
              <w:t>pour enregistrer votre p</w:t>
            </w:r>
            <w:r>
              <w:rPr>
                <w:rStyle w:val="HMNormal"/>
              </w:rPr>
              <w:t>apier personnalisé.</w:t>
            </w:r>
          </w:p>
        </w:tc>
        <w:tc>
          <w:tcPr>
            <w:tcW w:w="5970" w:type="dxa"/>
            <w:tcBorders>
              <w:top w:val="single" w:sz="6" w:space="0" w:color="000000"/>
              <w:left w:val="single" w:sz="6" w:space="0" w:color="000000"/>
              <w:bottom w:val="single" w:sz="6" w:space="0" w:color="000000"/>
              <w:right w:val="single" w:sz="6" w:space="0" w:color="000000"/>
            </w:tcBorders>
          </w:tcPr>
          <w:p w14:paraId="4CBADACC" w14:textId="77777777" w:rsidR="000B51F4" w:rsidRPr="00FE4051" w:rsidRDefault="000B51F4" w:rsidP="00A912FE"/>
        </w:tc>
      </w:tr>
    </w:tbl>
    <w:p w14:paraId="4D252A6B" w14:textId="5750C3F2" w:rsidR="00920009" w:rsidRDefault="00920009" w:rsidP="00920009">
      <w:pPr>
        <w:pStyle w:val="Heading3"/>
      </w:pPr>
      <w:bookmarkStart w:id="63" w:name="_Toc38467107"/>
      <w:r>
        <w:t>Assistant de service utilisateur</w:t>
      </w:r>
      <w:bookmarkEnd w:id="63"/>
    </w:p>
    <w:p w14:paraId="4EBA00E9" w14:textId="2D4CE4C9" w:rsidR="00C607A7" w:rsidRDefault="00C607A7" w:rsidP="00C607A7">
      <w:pPr>
        <w:pStyle w:val="Heading4"/>
      </w:pPr>
      <w:r>
        <w:t>Assistant de préparation du papier</w:t>
      </w:r>
    </w:p>
    <w:p w14:paraId="712AC337" w14:textId="7D60FC57" w:rsidR="00964C4A" w:rsidRDefault="004A5666" w:rsidP="004A5666">
      <w:pPr>
        <w:pStyle w:val="Caption"/>
      </w:pPr>
      <w:r>
        <w:t xml:space="preserve">Tableau </w:t>
      </w:r>
      <w:fldSimple w:instr=" SEQ Tableau \* ARABIC ">
        <w:r w:rsidR="005B63C1">
          <w:rPr>
            <w:noProof/>
          </w:rPr>
          <w:t>16</w:t>
        </w:r>
      </w:fldSimple>
      <w:r>
        <w:t> : Assistant de préparation du papier</w:t>
      </w:r>
    </w:p>
    <w:tbl>
      <w:tblPr>
        <w:tblW w:w="5000" w:type="pct"/>
        <w:tblLayout w:type="fixed"/>
        <w:tblCellMar>
          <w:left w:w="0" w:type="dxa"/>
          <w:right w:w="0" w:type="dxa"/>
        </w:tblCellMar>
        <w:tblLook w:val="04A0" w:firstRow="1" w:lastRow="0" w:firstColumn="1" w:lastColumn="0" w:noHBand="0" w:noVBand="1"/>
      </w:tblPr>
      <w:tblGrid>
        <w:gridCol w:w="1505"/>
        <w:gridCol w:w="3576"/>
        <w:gridCol w:w="3975"/>
      </w:tblGrid>
      <w:tr w:rsidR="00964C4A" w:rsidRPr="000801BD" w14:paraId="59BD491B"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108FFE1C" w14:textId="5EC25F21" w:rsidR="00964C4A" w:rsidRDefault="00551811" w:rsidP="00A912FE">
            <w:r>
              <w:rPr>
                <w:rStyle w:val="HMNormal"/>
              </w:rPr>
              <w:t>Étapes de l'assistant</w:t>
            </w:r>
          </w:p>
        </w:tc>
        <w:tc>
          <w:tcPr>
            <w:tcW w:w="5370" w:type="dxa"/>
            <w:tcBorders>
              <w:top w:val="single" w:sz="6" w:space="0" w:color="000000"/>
              <w:left w:val="single" w:sz="6" w:space="0" w:color="000000"/>
              <w:bottom w:val="single" w:sz="6" w:space="0" w:color="000000"/>
              <w:right w:val="single" w:sz="6" w:space="0" w:color="000000"/>
            </w:tcBorders>
          </w:tcPr>
          <w:p w14:paraId="7F1425A6" w14:textId="6DEC612E" w:rsidR="00964C4A" w:rsidRPr="004B701D" w:rsidRDefault="00964C4A" w:rsidP="00A912FE">
            <w:r w:rsidRPr="004B701D">
              <w:rPr>
                <w:rStyle w:val="HMNormal"/>
                <w:b/>
              </w:rPr>
              <w:t>Menu</w:t>
            </w:r>
            <w:r w:rsidR="004B701D" w:rsidRPr="004B701D">
              <w:rPr>
                <w:rStyle w:val="HMNormal"/>
                <w:b/>
              </w:rPr>
              <w:t>,</w:t>
            </w:r>
            <w:r w:rsidRPr="004B701D">
              <w:rPr>
                <w:rStyle w:val="HMNormal"/>
                <w:b/>
              </w:rPr>
              <w:t xml:space="preserve"> </w:t>
            </w:r>
            <w:r w:rsidR="004B701D" w:rsidRPr="004B701D">
              <w:rPr>
                <w:rStyle w:val="HMNormal"/>
                <w:b/>
              </w:rPr>
              <w:t xml:space="preserve">Service </w:t>
            </w:r>
            <w:proofErr w:type="gramStart"/>
            <w:r w:rsidR="004B701D" w:rsidRPr="004B701D">
              <w:rPr>
                <w:rStyle w:val="HMNormal"/>
                <w:b/>
              </w:rPr>
              <w:t xml:space="preserve">utilisateur, </w:t>
            </w:r>
            <w:r w:rsidRPr="004B701D">
              <w:rPr>
                <w:rStyle w:val="HMNormal"/>
                <w:b/>
              </w:rPr>
              <w:t xml:space="preserve"> </w:t>
            </w:r>
            <w:r w:rsidR="004B701D" w:rsidRPr="004B701D">
              <w:rPr>
                <w:rStyle w:val="HMNormal"/>
                <w:b/>
              </w:rPr>
              <w:t>Réglages</w:t>
            </w:r>
            <w:proofErr w:type="gramEnd"/>
            <w:r w:rsidR="004B701D" w:rsidRPr="004B701D">
              <w:rPr>
                <w:rStyle w:val="HMNormal"/>
                <w:b/>
              </w:rPr>
              <w:t xml:space="preserve"> de sortie du papier, </w:t>
            </w:r>
            <w:r w:rsidR="000946FA">
              <w:rPr>
                <w:rStyle w:val="HMNormal"/>
                <w:b/>
              </w:rPr>
              <w:t xml:space="preserve">Assistant de réglage de la </w:t>
            </w:r>
            <w:r w:rsidRPr="004B701D">
              <w:rPr>
                <w:rStyle w:val="HMNormal"/>
                <w:b/>
              </w:rPr>
              <w:t xml:space="preserve">position </w:t>
            </w:r>
            <w:r w:rsidR="000946FA">
              <w:rPr>
                <w:rStyle w:val="HMNormal"/>
                <w:b/>
              </w:rPr>
              <w:t>de coupe</w:t>
            </w:r>
          </w:p>
        </w:tc>
        <w:tc>
          <w:tcPr>
            <w:tcW w:w="5970" w:type="dxa"/>
            <w:tcBorders>
              <w:top w:val="single" w:sz="6" w:space="0" w:color="000000"/>
              <w:left w:val="single" w:sz="6" w:space="0" w:color="000000"/>
              <w:bottom w:val="single" w:sz="6" w:space="0" w:color="000000"/>
              <w:right w:val="single" w:sz="6" w:space="0" w:color="000000"/>
            </w:tcBorders>
          </w:tcPr>
          <w:p w14:paraId="42F55B53" w14:textId="6C52CC89" w:rsidR="00964C4A" w:rsidRPr="000801BD" w:rsidRDefault="004318A6" w:rsidP="00A912FE">
            <w:r w:rsidRPr="000801BD">
              <w:rPr>
                <w:rStyle w:val="HMNormal"/>
              </w:rPr>
              <w:t xml:space="preserve">Pour une </w:t>
            </w:r>
            <w:r w:rsidR="00964C4A" w:rsidRPr="000801BD">
              <w:rPr>
                <w:rStyle w:val="HMNormal"/>
              </w:rPr>
              <w:t xml:space="preserve">Basic-D </w:t>
            </w:r>
            <w:r w:rsidRPr="000801BD">
              <w:rPr>
                <w:rStyle w:val="HMNormal"/>
              </w:rPr>
              <w:t xml:space="preserve">utilisée avec le capot acoustique d'Index </w:t>
            </w:r>
            <w:r w:rsidR="000801BD" w:rsidRPr="000801BD">
              <w:rPr>
                <w:rStyle w:val="HMNormal"/>
              </w:rPr>
              <w:t>m</w:t>
            </w:r>
            <w:r w:rsidR="000801BD">
              <w:rPr>
                <w:rStyle w:val="HMNormal"/>
              </w:rPr>
              <w:t>uni d'un mécanisme de coupe.</w:t>
            </w:r>
          </w:p>
        </w:tc>
      </w:tr>
      <w:tr w:rsidR="00964C4A" w:rsidRPr="00626FC5" w14:paraId="0445CDD8"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4DAA755D" w14:textId="32BDA8A3" w:rsidR="00964C4A" w:rsidRDefault="000801BD" w:rsidP="00A912FE">
            <w:r>
              <w:rPr>
                <w:rStyle w:val="HMNormal"/>
              </w:rPr>
              <w:t>Chargez une page vierge</w:t>
            </w:r>
          </w:p>
        </w:tc>
        <w:tc>
          <w:tcPr>
            <w:tcW w:w="5370" w:type="dxa"/>
            <w:tcBorders>
              <w:top w:val="single" w:sz="6" w:space="0" w:color="000000"/>
              <w:left w:val="single" w:sz="6" w:space="0" w:color="000000"/>
              <w:bottom w:val="single" w:sz="6" w:space="0" w:color="000000"/>
              <w:right w:val="single" w:sz="6" w:space="0" w:color="000000"/>
            </w:tcBorders>
          </w:tcPr>
          <w:p w14:paraId="1F65417C" w14:textId="6F267E06" w:rsidR="00964C4A" w:rsidRPr="00626FC5" w:rsidRDefault="00626FC5" w:rsidP="00A912FE">
            <w:r w:rsidRPr="00626FC5">
              <w:rPr>
                <w:rStyle w:val="HMNormal"/>
              </w:rPr>
              <w:t>Chargez une feuille vierge et appuyez sur OK pour continuer</w:t>
            </w:r>
            <w:r>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0A8DFD94" w14:textId="77777777" w:rsidR="00964C4A" w:rsidRPr="00626FC5" w:rsidRDefault="00964C4A" w:rsidP="00A912FE"/>
        </w:tc>
      </w:tr>
      <w:tr w:rsidR="00964C4A" w:rsidRPr="00AB10D0" w14:paraId="59102FB7"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04F677FE" w14:textId="28B492F9" w:rsidR="00964C4A" w:rsidRPr="00A05F01" w:rsidRDefault="00A05F01" w:rsidP="00A912FE">
            <w:r w:rsidRPr="00A05F01">
              <w:rPr>
                <w:rStyle w:val="HMNormal"/>
              </w:rPr>
              <w:t>Aller en position de coupe puis coupez le papie</w:t>
            </w:r>
            <w:r>
              <w:rPr>
                <w:rStyle w:val="HMNormal"/>
              </w:rPr>
              <w:t>r</w:t>
            </w:r>
          </w:p>
        </w:tc>
        <w:tc>
          <w:tcPr>
            <w:tcW w:w="5370" w:type="dxa"/>
            <w:tcBorders>
              <w:top w:val="single" w:sz="6" w:space="0" w:color="000000"/>
              <w:left w:val="single" w:sz="6" w:space="0" w:color="000000"/>
              <w:bottom w:val="single" w:sz="6" w:space="0" w:color="000000"/>
              <w:right w:val="single" w:sz="6" w:space="0" w:color="000000"/>
            </w:tcBorders>
          </w:tcPr>
          <w:p w14:paraId="7E65F84D" w14:textId="6485E596" w:rsidR="00964C4A" w:rsidRPr="00AD5D68" w:rsidRDefault="00AD5D68" w:rsidP="00A912FE">
            <w:r w:rsidRPr="00AD5D68">
              <w:rPr>
                <w:rStyle w:val="HMNormal"/>
              </w:rPr>
              <w:t xml:space="preserve">Coupez le papier et appuyez sur </w:t>
            </w:r>
            <w:r w:rsidR="00964C4A" w:rsidRPr="00AD5D68">
              <w:rPr>
                <w:rStyle w:val="HMNormal"/>
              </w:rPr>
              <w:t xml:space="preserve">OK </w:t>
            </w:r>
            <w:r w:rsidRPr="00AD5D68">
              <w:rPr>
                <w:rStyle w:val="HMNormal"/>
              </w:rPr>
              <w:t xml:space="preserve">pour </w:t>
            </w:r>
            <w:r w:rsidR="00964C4A" w:rsidRPr="00AD5D68">
              <w:rPr>
                <w:rStyle w:val="HMNormal"/>
              </w:rPr>
              <w:t>continue</w:t>
            </w:r>
            <w:r w:rsidRPr="00AD5D68">
              <w:rPr>
                <w:rStyle w:val="HMNormal"/>
              </w:rPr>
              <w:t>r.</w:t>
            </w:r>
          </w:p>
          <w:p w14:paraId="28F3A88C" w14:textId="77777777" w:rsidR="00964C4A" w:rsidRPr="00AD5D68" w:rsidRDefault="00964C4A" w:rsidP="00A912FE">
            <w:r w:rsidRPr="00AD5D68">
              <w:rPr>
                <w:rStyle w:val="HMNormal"/>
              </w:rPr>
              <w:t xml:space="preserve"> </w:t>
            </w:r>
          </w:p>
        </w:tc>
        <w:tc>
          <w:tcPr>
            <w:tcW w:w="5970" w:type="dxa"/>
            <w:tcBorders>
              <w:top w:val="single" w:sz="6" w:space="0" w:color="000000"/>
              <w:left w:val="single" w:sz="6" w:space="0" w:color="000000"/>
              <w:bottom w:val="single" w:sz="6" w:space="0" w:color="000000"/>
              <w:right w:val="single" w:sz="6" w:space="0" w:color="000000"/>
            </w:tcBorders>
          </w:tcPr>
          <w:p w14:paraId="2695BF07" w14:textId="5D1B84A6" w:rsidR="00964C4A" w:rsidRPr="005B63C1" w:rsidRDefault="00AB10D0" w:rsidP="00A912FE">
            <w:r w:rsidRPr="00AB10D0">
              <w:rPr>
                <w:rStyle w:val="HMNormal"/>
              </w:rPr>
              <w:t xml:space="preserve">L'imprimante amène le papier à la position de </w:t>
            </w:r>
            <w:r>
              <w:rPr>
                <w:rStyle w:val="HMNormal"/>
              </w:rPr>
              <w:t>coupe.</w:t>
            </w:r>
          </w:p>
          <w:p w14:paraId="59CE43E9" w14:textId="663D2DB0" w:rsidR="00964C4A" w:rsidRPr="00AB10D0" w:rsidRDefault="00964C4A" w:rsidP="00A912FE">
            <w:r w:rsidRPr="00AB10D0">
              <w:rPr>
                <w:rStyle w:val="HMNormal"/>
              </w:rPr>
              <w:t>C</w:t>
            </w:r>
            <w:r w:rsidR="00AB10D0" w:rsidRPr="00AB10D0">
              <w:rPr>
                <w:rStyle w:val="HMNormal"/>
              </w:rPr>
              <w:t>o</w:t>
            </w:r>
            <w:r w:rsidRPr="00AB10D0">
              <w:rPr>
                <w:rStyle w:val="HMNormal"/>
              </w:rPr>
              <w:t>u</w:t>
            </w:r>
            <w:r w:rsidR="00AB10D0" w:rsidRPr="00AB10D0">
              <w:rPr>
                <w:rStyle w:val="HMNormal"/>
              </w:rPr>
              <w:t>pez</w:t>
            </w:r>
            <w:r w:rsidRPr="00AB10D0">
              <w:rPr>
                <w:rStyle w:val="HMNormal"/>
              </w:rPr>
              <w:t xml:space="preserve"> </w:t>
            </w:r>
            <w:r w:rsidR="00AB10D0" w:rsidRPr="00AB10D0">
              <w:rPr>
                <w:rStyle w:val="HMNormal"/>
              </w:rPr>
              <w:t xml:space="preserve">le </w:t>
            </w:r>
            <w:r w:rsidRPr="00AB10D0">
              <w:rPr>
                <w:rStyle w:val="HMNormal"/>
              </w:rPr>
              <w:t>pap</w:t>
            </w:r>
            <w:r w:rsidR="00AB10D0" w:rsidRPr="00AB10D0">
              <w:rPr>
                <w:rStyle w:val="HMNormal"/>
              </w:rPr>
              <w:t>i</w:t>
            </w:r>
            <w:r w:rsidRPr="00AB10D0">
              <w:rPr>
                <w:rStyle w:val="HMNormal"/>
              </w:rPr>
              <w:t xml:space="preserve">er </w:t>
            </w:r>
            <w:r w:rsidR="00AB10D0" w:rsidRPr="00AB10D0">
              <w:rPr>
                <w:rStyle w:val="HMNormal"/>
              </w:rPr>
              <w:t xml:space="preserve">à l'aide du mécanisme de </w:t>
            </w:r>
            <w:r w:rsidR="00AB10D0">
              <w:rPr>
                <w:rStyle w:val="HMNormal"/>
              </w:rPr>
              <w:t>coupe.</w:t>
            </w:r>
          </w:p>
        </w:tc>
      </w:tr>
      <w:tr w:rsidR="00964C4A" w:rsidRPr="009A6C18" w14:paraId="5C09210F"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638C5BB6" w14:textId="30E072EA" w:rsidR="00964C4A" w:rsidRPr="00A05F01" w:rsidRDefault="00A05F01" w:rsidP="00A05F01">
            <w:r w:rsidRPr="00A05F01">
              <w:t>Mesurez et affinez le ré</w:t>
            </w:r>
            <w:r>
              <w:t>glage.</w:t>
            </w:r>
          </w:p>
        </w:tc>
        <w:tc>
          <w:tcPr>
            <w:tcW w:w="5370" w:type="dxa"/>
            <w:tcBorders>
              <w:top w:val="single" w:sz="6" w:space="0" w:color="000000"/>
              <w:left w:val="single" w:sz="6" w:space="0" w:color="000000"/>
              <w:bottom w:val="single" w:sz="6" w:space="0" w:color="000000"/>
              <w:right w:val="single" w:sz="6" w:space="0" w:color="000000"/>
            </w:tcBorders>
          </w:tcPr>
          <w:p w14:paraId="1AA73BC6" w14:textId="2CABF47A" w:rsidR="00964C4A" w:rsidRPr="0001439E" w:rsidRDefault="00964C4A" w:rsidP="00A912FE">
            <w:r w:rsidRPr="0001439E">
              <w:rPr>
                <w:rStyle w:val="HMNormal"/>
              </w:rPr>
              <w:t>Mesure</w:t>
            </w:r>
            <w:r w:rsidR="0001439E" w:rsidRPr="0001439E">
              <w:rPr>
                <w:rStyle w:val="HMNormal"/>
              </w:rPr>
              <w:t>z</w:t>
            </w:r>
            <w:r w:rsidRPr="0001439E">
              <w:rPr>
                <w:rStyle w:val="HMNormal"/>
              </w:rPr>
              <w:t xml:space="preserve"> </w:t>
            </w:r>
            <w:r w:rsidR="0001439E" w:rsidRPr="0001439E">
              <w:rPr>
                <w:rStyle w:val="HMNormal"/>
              </w:rPr>
              <w:t xml:space="preserve">la </w:t>
            </w:r>
            <w:r w:rsidRPr="0001439E">
              <w:rPr>
                <w:rStyle w:val="HMNormal"/>
              </w:rPr>
              <w:t>d</w:t>
            </w:r>
            <w:r w:rsidR="0001439E" w:rsidRPr="0001439E">
              <w:rPr>
                <w:rStyle w:val="HMNormal"/>
              </w:rPr>
              <w:t>é</w:t>
            </w:r>
            <w:r w:rsidRPr="0001439E">
              <w:rPr>
                <w:rStyle w:val="HMNormal"/>
              </w:rPr>
              <w:t xml:space="preserve">viation </w:t>
            </w:r>
            <w:r w:rsidR="0001439E" w:rsidRPr="0001439E">
              <w:rPr>
                <w:rStyle w:val="HMNormal"/>
              </w:rPr>
              <w:t>entre la position de coupe et</w:t>
            </w:r>
            <w:r w:rsidR="0001439E">
              <w:rPr>
                <w:rStyle w:val="HMNormal"/>
              </w:rPr>
              <w:t xml:space="preserve"> la perforation du papier</w:t>
            </w:r>
            <w:r w:rsidRPr="0001439E">
              <w:rPr>
                <w:rStyle w:val="HMNormal"/>
              </w:rPr>
              <w:t xml:space="preserve">, </w:t>
            </w:r>
            <w:r w:rsidR="00865FA7">
              <w:rPr>
                <w:rStyle w:val="HMNormal"/>
              </w:rPr>
              <w:t xml:space="preserve">appuyez sur </w:t>
            </w:r>
            <w:r w:rsidRPr="0001439E">
              <w:rPr>
                <w:rStyle w:val="HMNormal"/>
              </w:rPr>
              <w:t xml:space="preserve">OK </w:t>
            </w:r>
            <w:r w:rsidR="00865FA7">
              <w:rPr>
                <w:rStyle w:val="HMNormal"/>
              </w:rPr>
              <w:t>pour régler</w:t>
            </w:r>
            <w:r w:rsidRPr="0001439E">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1CACC890" w14:textId="76D0AE6C" w:rsidR="00964C4A" w:rsidRPr="006B2841" w:rsidRDefault="006B2841" w:rsidP="00A912FE">
            <w:r w:rsidRPr="006B2841">
              <w:rPr>
                <w:rStyle w:val="HMNormal"/>
              </w:rPr>
              <w:t>Flèche Haut pour augmenter, fl</w:t>
            </w:r>
            <w:r w:rsidR="009A6C18">
              <w:rPr>
                <w:rStyle w:val="HMNormal"/>
              </w:rPr>
              <w:t>è</w:t>
            </w:r>
            <w:r w:rsidRPr="006B2841">
              <w:rPr>
                <w:rStyle w:val="HMNormal"/>
              </w:rPr>
              <w:t>che Bas pour diminu</w:t>
            </w:r>
            <w:r>
              <w:rPr>
                <w:rStyle w:val="HMNormal"/>
              </w:rPr>
              <w:t>er.</w:t>
            </w:r>
          </w:p>
          <w:p w14:paraId="2B97078B" w14:textId="14B34B88" w:rsidR="00964C4A" w:rsidRPr="009A6C18" w:rsidRDefault="006B2841" w:rsidP="00A912FE">
            <w:r w:rsidRPr="009A6C18">
              <w:rPr>
                <w:rStyle w:val="HMNormal"/>
              </w:rPr>
              <w:t xml:space="preserve">L'amplitude du réglage dans les deux sens est de </w:t>
            </w:r>
            <w:r w:rsidR="00964C4A" w:rsidRPr="009A6C18">
              <w:rPr>
                <w:rStyle w:val="HMNormal"/>
              </w:rPr>
              <w:t xml:space="preserve">0,1 </w:t>
            </w:r>
            <w:proofErr w:type="spellStart"/>
            <w:r w:rsidR="00964C4A" w:rsidRPr="009A6C18">
              <w:rPr>
                <w:rStyle w:val="HMNormal"/>
              </w:rPr>
              <w:t>mm</w:t>
            </w:r>
            <w:r w:rsidR="009A6C18" w:rsidRPr="009A6C18">
              <w:rPr>
                <w:rStyle w:val="HMNormal"/>
              </w:rPr>
              <w:t>.</w:t>
            </w:r>
            <w:proofErr w:type="spellEnd"/>
          </w:p>
        </w:tc>
      </w:tr>
      <w:tr w:rsidR="00964C4A" w14:paraId="7C1D245A"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654613D0" w14:textId="218760F1" w:rsidR="00964C4A" w:rsidRDefault="00C832F9" w:rsidP="00A912FE">
            <w:r>
              <w:rPr>
                <w:rStyle w:val="HMNormal"/>
              </w:rPr>
              <w:t>Fin de l'assistant</w:t>
            </w:r>
          </w:p>
        </w:tc>
        <w:tc>
          <w:tcPr>
            <w:tcW w:w="5370" w:type="dxa"/>
            <w:tcBorders>
              <w:top w:val="single" w:sz="6" w:space="0" w:color="000000"/>
              <w:left w:val="single" w:sz="6" w:space="0" w:color="000000"/>
              <w:bottom w:val="single" w:sz="6" w:space="0" w:color="000000"/>
              <w:right w:val="single" w:sz="6" w:space="0" w:color="000000"/>
            </w:tcBorders>
          </w:tcPr>
          <w:p w14:paraId="4C730AD2" w14:textId="600F1B50" w:rsidR="00964C4A" w:rsidRDefault="009A6C18" w:rsidP="00A912FE">
            <w:r>
              <w:rPr>
                <w:rStyle w:val="HMNormal"/>
              </w:rPr>
              <w:t xml:space="preserve">Appuyez sur </w:t>
            </w:r>
            <w:r w:rsidR="00964C4A">
              <w:rPr>
                <w:rStyle w:val="HMNormal"/>
              </w:rPr>
              <w:t xml:space="preserve">OK </w:t>
            </w:r>
            <w:r>
              <w:rPr>
                <w:rStyle w:val="HMNormal"/>
              </w:rPr>
              <w:t>pour enregistrer.</w:t>
            </w:r>
          </w:p>
        </w:tc>
        <w:tc>
          <w:tcPr>
            <w:tcW w:w="5970" w:type="dxa"/>
            <w:tcBorders>
              <w:top w:val="single" w:sz="6" w:space="0" w:color="000000"/>
              <w:left w:val="single" w:sz="6" w:space="0" w:color="000000"/>
              <w:bottom w:val="single" w:sz="6" w:space="0" w:color="000000"/>
              <w:right w:val="single" w:sz="6" w:space="0" w:color="000000"/>
            </w:tcBorders>
          </w:tcPr>
          <w:p w14:paraId="74730895" w14:textId="77777777" w:rsidR="00964C4A" w:rsidRDefault="00964C4A" w:rsidP="00A912FE"/>
        </w:tc>
      </w:tr>
    </w:tbl>
    <w:p w14:paraId="13AABF23" w14:textId="0F69ACAB" w:rsidR="00C607A7" w:rsidRDefault="00C607A7" w:rsidP="00B9419E">
      <w:pPr>
        <w:pStyle w:val="Heading4"/>
      </w:pPr>
      <w:r>
        <w:t>Calibra</w:t>
      </w:r>
      <w:r w:rsidR="006C3046">
        <w:t>ge</w:t>
      </w:r>
      <w:r>
        <w:t xml:space="preserve"> de la longueur du papier sur FanFold</w:t>
      </w:r>
    </w:p>
    <w:p w14:paraId="7A7EF754" w14:textId="3A3F7731" w:rsidR="00C607A7" w:rsidRDefault="00382172" w:rsidP="006D4488">
      <w:r>
        <w:t>Cette fonction calibre les mouvements du papier</w:t>
      </w:r>
      <w:r w:rsidR="00402F88">
        <w:t>,</w:t>
      </w:r>
      <w:r>
        <w:t xml:space="preserve"> </w:t>
      </w:r>
      <w:r w:rsidR="00402F88">
        <w:t>opérés par quatre pair</w:t>
      </w:r>
      <w:r w:rsidR="00C877A6">
        <w:t>e</w:t>
      </w:r>
      <w:r w:rsidR="00402F88">
        <w:t>s</w:t>
      </w:r>
      <w:r w:rsidR="007F5342">
        <w:t xml:space="preserve"> de rouleaux </w:t>
      </w:r>
      <w:r w:rsidR="00426D1F">
        <w:t xml:space="preserve">souples </w:t>
      </w:r>
      <w:r w:rsidR="00DB3D24">
        <w:t xml:space="preserve">afin de </w:t>
      </w:r>
      <w:r w:rsidR="001F2581">
        <w:t>s'adapter aux m</w:t>
      </w:r>
      <w:r w:rsidR="00DB3D24">
        <w:t>o</w:t>
      </w:r>
      <w:r w:rsidR="001F2581">
        <w:t xml:space="preserve">uvements </w:t>
      </w:r>
      <w:r w:rsidR="00DB3D24">
        <w:t>des tracteurs.</w:t>
      </w:r>
    </w:p>
    <w:p w14:paraId="3EB1D81E" w14:textId="681C785C" w:rsidR="00DC5ED0" w:rsidRDefault="002E1333" w:rsidP="002E1333">
      <w:pPr>
        <w:pStyle w:val="Caption"/>
      </w:pPr>
      <w:r>
        <w:t xml:space="preserve">Tableau </w:t>
      </w:r>
      <w:fldSimple w:instr=" SEQ Tableau \* ARABIC ">
        <w:r w:rsidR="005B63C1">
          <w:rPr>
            <w:noProof/>
          </w:rPr>
          <w:t>17</w:t>
        </w:r>
      </w:fldSimple>
      <w:r w:rsidR="00F152E0">
        <w:rPr>
          <w:noProof/>
        </w:rPr>
        <w:t xml:space="preserve"> : </w:t>
      </w:r>
      <w:r>
        <w:t>Assistant de</w:t>
      </w:r>
      <w:r w:rsidR="00B24800">
        <w:t xml:space="preserve"> calibra</w:t>
      </w:r>
      <w:r w:rsidR="00F152E0">
        <w:t>ge</w:t>
      </w:r>
      <w:r w:rsidR="00B24800">
        <w:t xml:space="preserve"> du papier sur FanFold</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85"/>
        <w:gridCol w:w="3596"/>
        <w:gridCol w:w="3975"/>
      </w:tblGrid>
      <w:tr w:rsidR="00DC5ED0" w:rsidRPr="002E29E8" w14:paraId="4ED6BA7B"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47BCC02E" w14:textId="65FBFEBA" w:rsidR="00DC5ED0" w:rsidRDefault="0006616D" w:rsidP="00A912FE">
            <w:r>
              <w:rPr>
                <w:rStyle w:val="HMNormal"/>
              </w:rPr>
              <w:lastRenderedPageBreak/>
              <w:t>P</w:t>
            </w:r>
            <w:r w:rsidR="00DC5ED0">
              <w:rPr>
                <w:rStyle w:val="HMNormal"/>
              </w:rPr>
              <w:t>osition</w:t>
            </w:r>
            <w:r>
              <w:rPr>
                <w:rStyle w:val="HMNormal"/>
              </w:rPr>
              <w:t xml:space="preserve"> dans le menu</w:t>
            </w:r>
          </w:p>
        </w:tc>
        <w:tc>
          <w:tcPr>
            <w:tcW w:w="5400" w:type="dxa"/>
            <w:tcBorders>
              <w:top w:val="single" w:sz="6" w:space="0" w:color="000000"/>
              <w:left w:val="single" w:sz="6" w:space="0" w:color="000000"/>
              <w:bottom w:val="single" w:sz="6" w:space="0" w:color="000000"/>
              <w:right w:val="single" w:sz="6" w:space="0" w:color="000000"/>
            </w:tcBorders>
          </w:tcPr>
          <w:p w14:paraId="2F2570EA" w14:textId="081308A7" w:rsidR="00DC5ED0" w:rsidRPr="002E29E8" w:rsidRDefault="00DC5ED0" w:rsidP="00A912FE">
            <w:r w:rsidRPr="002E29E8">
              <w:rPr>
                <w:rStyle w:val="HMNormal"/>
                <w:b/>
              </w:rPr>
              <w:t>Menu</w:t>
            </w:r>
            <w:r w:rsidR="0006616D" w:rsidRPr="002E29E8">
              <w:rPr>
                <w:rStyle w:val="HMNormal"/>
                <w:b/>
              </w:rPr>
              <w:t xml:space="preserve">, Service utilisateur, </w:t>
            </w:r>
            <w:r w:rsidR="002E29E8" w:rsidRPr="002E29E8">
              <w:rPr>
                <w:rStyle w:val="HMNormal"/>
                <w:b/>
              </w:rPr>
              <w:t>Calibra</w:t>
            </w:r>
            <w:r w:rsidR="00F152E0">
              <w:rPr>
                <w:rStyle w:val="HMNormal"/>
                <w:b/>
              </w:rPr>
              <w:t>ge</w:t>
            </w:r>
            <w:r w:rsidR="002E29E8" w:rsidRPr="002E29E8">
              <w:rPr>
                <w:rStyle w:val="HMNormal"/>
                <w:b/>
              </w:rPr>
              <w:t xml:space="preserve"> d</w:t>
            </w:r>
            <w:r w:rsidR="002E29E8">
              <w:rPr>
                <w:rStyle w:val="HMNormal"/>
                <w:b/>
              </w:rPr>
              <w:t>e la longueur du papier</w:t>
            </w:r>
          </w:p>
        </w:tc>
        <w:tc>
          <w:tcPr>
            <w:tcW w:w="5970" w:type="dxa"/>
            <w:tcBorders>
              <w:top w:val="single" w:sz="6" w:space="0" w:color="000000"/>
              <w:left w:val="single" w:sz="6" w:space="0" w:color="000000"/>
              <w:bottom w:val="single" w:sz="6" w:space="0" w:color="000000"/>
              <w:right w:val="single" w:sz="6" w:space="0" w:color="000000"/>
            </w:tcBorders>
          </w:tcPr>
          <w:p w14:paraId="4A69906E" w14:textId="77777777" w:rsidR="00DC5ED0" w:rsidRPr="002E29E8" w:rsidRDefault="00DC5ED0" w:rsidP="00A912FE"/>
        </w:tc>
      </w:tr>
      <w:tr w:rsidR="00DC5ED0" w:rsidRPr="00775795" w14:paraId="57CF57E7"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1EBCD774" w14:textId="6D154C37" w:rsidR="00DC5ED0" w:rsidRDefault="00DC5ED0" w:rsidP="00A912FE">
            <w:r>
              <w:rPr>
                <w:rStyle w:val="HMNormal"/>
              </w:rPr>
              <w:t>Pr</w:t>
            </w:r>
            <w:r w:rsidR="00472272">
              <w:rPr>
                <w:rStyle w:val="HMNormal"/>
              </w:rPr>
              <w:t>é</w:t>
            </w:r>
            <w:r>
              <w:rPr>
                <w:rStyle w:val="HMNormal"/>
              </w:rPr>
              <w:t xml:space="preserve">paration </w:t>
            </w:r>
            <w:r w:rsidR="00472272">
              <w:rPr>
                <w:rStyle w:val="HMNormal"/>
              </w:rPr>
              <w:t xml:space="preserve">de </w:t>
            </w:r>
            <w:r>
              <w:rPr>
                <w:rStyle w:val="HMNormal"/>
              </w:rPr>
              <w:t xml:space="preserve">3 </w:t>
            </w:r>
            <w:r w:rsidR="00472272">
              <w:rPr>
                <w:rStyle w:val="HMNormal"/>
              </w:rPr>
              <w:t>page</w:t>
            </w:r>
            <w:r>
              <w:rPr>
                <w:rStyle w:val="HMNormal"/>
              </w:rPr>
              <w:t>s</w:t>
            </w:r>
          </w:p>
        </w:tc>
        <w:tc>
          <w:tcPr>
            <w:tcW w:w="5400" w:type="dxa"/>
            <w:tcBorders>
              <w:top w:val="single" w:sz="6" w:space="0" w:color="000000"/>
              <w:left w:val="single" w:sz="6" w:space="0" w:color="000000"/>
              <w:bottom w:val="single" w:sz="6" w:space="0" w:color="000000"/>
              <w:right w:val="single" w:sz="6" w:space="0" w:color="000000"/>
            </w:tcBorders>
          </w:tcPr>
          <w:p w14:paraId="4DA23DA7" w14:textId="2DC8ADCE" w:rsidR="00DC5ED0" w:rsidRPr="008A120F" w:rsidRDefault="00DC5ED0" w:rsidP="00A912FE">
            <w:r w:rsidRPr="008A120F">
              <w:rPr>
                <w:rStyle w:val="HMNormal"/>
              </w:rPr>
              <w:t>S</w:t>
            </w:r>
            <w:r w:rsidR="00D33748" w:rsidRPr="008A120F">
              <w:rPr>
                <w:rStyle w:val="HMNormal"/>
              </w:rPr>
              <w:t>é</w:t>
            </w:r>
            <w:r w:rsidRPr="008A120F">
              <w:rPr>
                <w:rStyle w:val="HMNormal"/>
              </w:rPr>
              <w:t>pare</w:t>
            </w:r>
            <w:r w:rsidR="00D33748" w:rsidRPr="008A120F">
              <w:rPr>
                <w:rStyle w:val="HMNormal"/>
              </w:rPr>
              <w:t>z</w:t>
            </w:r>
            <w:r w:rsidRPr="008A120F">
              <w:rPr>
                <w:rStyle w:val="HMNormal"/>
              </w:rPr>
              <w:t xml:space="preserve"> </w:t>
            </w:r>
            <w:r w:rsidR="00D33748" w:rsidRPr="008A120F">
              <w:rPr>
                <w:rStyle w:val="HMNormal"/>
              </w:rPr>
              <w:t xml:space="preserve">votre papier en </w:t>
            </w:r>
            <w:r w:rsidRPr="008A120F">
              <w:rPr>
                <w:rStyle w:val="HMNormal"/>
              </w:rPr>
              <w:t>tr</w:t>
            </w:r>
            <w:r w:rsidR="00472272">
              <w:rPr>
                <w:rStyle w:val="HMNormal"/>
              </w:rPr>
              <w:t>ois</w:t>
            </w:r>
            <w:r w:rsidRPr="008A120F">
              <w:rPr>
                <w:rStyle w:val="HMNormal"/>
              </w:rPr>
              <w:t xml:space="preserve"> </w:t>
            </w:r>
            <w:r w:rsidR="008A120F" w:rsidRPr="008A120F">
              <w:rPr>
                <w:rStyle w:val="HMNormal"/>
              </w:rPr>
              <w:t>pages de pa</w:t>
            </w:r>
            <w:r w:rsidR="008A120F">
              <w:rPr>
                <w:rStyle w:val="HMNormal"/>
              </w:rPr>
              <w:t xml:space="preserve">pier </w:t>
            </w:r>
            <w:r w:rsidRPr="008A120F">
              <w:rPr>
                <w:rStyle w:val="HMNormal"/>
              </w:rPr>
              <w:t>contigu</w:t>
            </w:r>
            <w:r w:rsidR="008A120F">
              <w:rPr>
                <w:rStyle w:val="HMNormal"/>
              </w:rPr>
              <w:t>ë</w:t>
            </w:r>
            <w:r w:rsidRPr="008A120F">
              <w:rPr>
                <w:rStyle w:val="HMNormal"/>
              </w:rPr>
              <w:t>s.</w:t>
            </w:r>
          </w:p>
        </w:tc>
        <w:tc>
          <w:tcPr>
            <w:tcW w:w="5970" w:type="dxa"/>
            <w:tcBorders>
              <w:top w:val="single" w:sz="6" w:space="0" w:color="000000"/>
              <w:left w:val="single" w:sz="6" w:space="0" w:color="000000"/>
              <w:bottom w:val="single" w:sz="6" w:space="0" w:color="000000"/>
              <w:right w:val="single" w:sz="6" w:space="0" w:color="000000"/>
            </w:tcBorders>
          </w:tcPr>
          <w:p w14:paraId="64241891" w14:textId="7EA25CA3" w:rsidR="00DC5ED0" w:rsidRPr="00775795" w:rsidRDefault="00775795" w:rsidP="00A912FE">
            <w:r w:rsidRPr="00775795">
              <w:rPr>
                <w:rStyle w:val="HMNormal"/>
              </w:rPr>
              <w:t>Assurez-vous d'avoir choisi la même taille de papier dans la</w:t>
            </w:r>
            <w:r>
              <w:rPr>
                <w:rStyle w:val="HMNormal"/>
              </w:rPr>
              <w:t xml:space="preserve"> mise en page active et dans </w:t>
            </w:r>
            <w:r w:rsidR="00D33748">
              <w:rPr>
                <w:rStyle w:val="HMNormal"/>
              </w:rPr>
              <w:t xml:space="preserve">le </w:t>
            </w:r>
            <w:r w:rsidR="0013691E">
              <w:rPr>
                <w:rStyle w:val="HMNormal"/>
              </w:rPr>
              <w:t xml:space="preserve">calibrage du </w:t>
            </w:r>
            <w:r w:rsidR="00D33748">
              <w:rPr>
                <w:rStyle w:val="HMNormal"/>
              </w:rPr>
              <w:t>papier.</w:t>
            </w:r>
          </w:p>
        </w:tc>
      </w:tr>
      <w:tr w:rsidR="00DC5ED0" w:rsidRPr="001143B5" w14:paraId="5A5AC28D"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486C21F8" w14:textId="31F02F67" w:rsidR="00DC5ED0" w:rsidRDefault="00DC5ED0" w:rsidP="00A912FE">
            <w:r>
              <w:rPr>
                <w:rStyle w:val="HMNormal"/>
              </w:rPr>
              <w:t>Pap</w:t>
            </w:r>
            <w:r w:rsidR="00A02F3B">
              <w:rPr>
                <w:rStyle w:val="HMNormal"/>
              </w:rPr>
              <w:t>i</w:t>
            </w:r>
            <w:r>
              <w:rPr>
                <w:rStyle w:val="HMNormal"/>
              </w:rPr>
              <w:t xml:space="preserve">er </w:t>
            </w:r>
            <w:r w:rsidR="00A02F3B">
              <w:rPr>
                <w:rStyle w:val="HMNormal"/>
              </w:rPr>
              <w:t>dans le</w:t>
            </w:r>
            <w:r w:rsidR="00D32C89">
              <w:rPr>
                <w:rStyle w:val="HMNormal"/>
              </w:rPr>
              <w:t>s</w:t>
            </w:r>
            <w:r w:rsidR="00A02F3B">
              <w:rPr>
                <w:rStyle w:val="HMNormal"/>
              </w:rPr>
              <w:t xml:space="preserve"> </w:t>
            </w:r>
            <w:r>
              <w:rPr>
                <w:rStyle w:val="HMNormal"/>
              </w:rPr>
              <w:t>tract</w:t>
            </w:r>
            <w:r w:rsidR="00A02F3B">
              <w:rPr>
                <w:rStyle w:val="HMNormal"/>
              </w:rPr>
              <w:t>eu</w:t>
            </w:r>
            <w:r>
              <w:rPr>
                <w:rStyle w:val="HMNormal"/>
              </w:rPr>
              <w:t>rs</w:t>
            </w:r>
          </w:p>
        </w:tc>
        <w:tc>
          <w:tcPr>
            <w:tcW w:w="5400" w:type="dxa"/>
            <w:tcBorders>
              <w:top w:val="single" w:sz="6" w:space="0" w:color="000000"/>
              <w:left w:val="single" w:sz="6" w:space="0" w:color="000000"/>
              <w:bottom w:val="single" w:sz="6" w:space="0" w:color="000000"/>
              <w:right w:val="single" w:sz="6" w:space="0" w:color="000000"/>
            </w:tcBorders>
          </w:tcPr>
          <w:p w14:paraId="775FF3E4" w14:textId="59321564" w:rsidR="00DC5ED0" w:rsidRPr="001143B5" w:rsidRDefault="001143B5" w:rsidP="00A912FE">
            <w:r w:rsidRPr="001143B5">
              <w:rPr>
                <w:rStyle w:val="HMNormal"/>
              </w:rPr>
              <w:t>Placez les trois pages contiguës dans le</w:t>
            </w:r>
            <w:r>
              <w:rPr>
                <w:rStyle w:val="HMNormal"/>
              </w:rPr>
              <w:t>s</w:t>
            </w:r>
            <w:r w:rsidRPr="001143B5">
              <w:rPr>
                <w:rStyle w:val="HMNormal"/>
              </w:rPr>
              <w:t xml:space="preserve"> tracteu</w:t>
            </w:r>
            <w:r>
              <w:rPr>
                <w:rStyle w:val="HMNormal"/>
              </w:rPr>
              <w:t>rs</w:t>
            </w:r>
            <w:r w:rsidRPr="001143B5">
              <w:rPr>
                <w:rStyle w:val="HMNormal"/>
              </w:rPr>
              <w:t xml:space="preserve"> </w:t>
            </w:r>
            <w:r>
              <w:rPr>
                <w:rStyle w:val="HMNormal"/>
              </w:rPr>
              <w:t xml:space="preserve">et appuyez sur </w:t>
            </w:r>
            <w:r w:rsidR="00DC5ED0" w:rsidRPr="001143B5">
              <w:rPr>
                <w:rStyle w:val="HMNormal"/>
              </w:rPr>
              <w:t>OK</w:t>
            </w:r>
            <w:r w:rsidR="00974DED">
              <w:rPr>
                <w:rStyle w:val="HMNormal"/>
              </w:rPr>
              <w:t xml:space="preserve"> pour les charger</w:t>
            </w:r>
            <w:r w:rsidR="00DC5ED0" w:rsidRPr="001143B5">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371C7900" w14:textId="77777777" w:rsidR="00DC5ED0" w:rsidRPr="001143B5" w:rsidRDefault="00DC5ED0" w:rsidP="00A912FE">
            <w:r w:rsidRPr="001143B5">
              <w:br/>
            </w:r>
          </w:p>
        </w:tc>
      </w:tr>
      <w:tr w:rsidR="00DC5ED0" w:rsidRPr="00172437" w14:paraId="1D05B4B6"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66E674FC" w14:textId="78AE7165" w:rsidR="00DC5ED0" w:rsidRPr="00A061E7" w:rsidRDefault="00DC5ED0" w:rsidP="00A912FE">
            <w:r w:rsidRPr="00A061E7">
              <w:rPr>
                <w:rStyle w:val="HMNormal"/>
              </w:rPr>
              <w:t>Pap</w:t>
            </w:r>
            <w:r w:rsidR="00A061E7" w:rsidRPr="00A061E7">
              <w:rPr>
                <w:rStyle w:val="HMNormal"/>
              </w:rPr>
              <w:t>i</w:t>
            </w:r>
            <w:r w:rsidRPr="00A061E7">
              <w:rPr>
                <w:rStyle w:val="HMNormal"/>
              </w:rPr>
              <w:t xml:space="preserve">er </w:t>
            </w:r>
            <w:r w:rsidR="00A061E7" w:rsidRPr="00A061E7">
              <w:rPr>
                <w:rStyle w:val="HMNormal"/>
              </w:rPr>
              <w:t xml:space="preserve">en haut des </w:t>
            </w:r>
            <w:r w:rsidRPr="00A061E7">
              <w:rPr>
                <w:rStyle w:val="HMNormal"/>
              </w:rPr>
              <w:t>tract</w:t>
            </w:r>
            <w:r w:rsidR="00A061E7" w:rsidRPr="00A061E7">
              <w:rPr>
                <w:rStyle w:val="HMNormal"/>
              </w:rPr>
              <w:t>eu</w:t>
            </w:r>
            <w:r w:rsidRPr="00A061E7">
              <w:rPr>
                <w:rStyle w:val="HMNormal"/>
              </w:rPr>
              <w:t>rs</w:t>
            </w:r>
          </w:p>
        </w:tc>
        <w:tc>
          <w:tcPr>
            <w:tcW w:w="5400" w:type="dxa"/>
            <w:tcBorders>
              <w:top w:val="single" w:sz="6" w:space="0" w:color="000000"/>
              <w:left w:val="single" w:sz="6" w:space="0" w:color="000000"/>
              <w:bottom w:val="single" w:sz="6" w:space="0" w:color="000000"/>
              <w:right w:val="single" w:sz="6" w:space="0" w:color="000000"/>
            </w:tcBorders>
          </w:tcPr>
          <w:p w14:paraId="3222D89D" w14:textId="7A7089C2" w:rsidR="00DC5ED0" w:rsidRPr="00172437" w:rsidRDefault="00DC5ED0" w:rsidP="00A912FE">
            <w:r w:rsidRPr="004A216E">
              <w:rPr>
                <w:rStyle w:val="HMNormal"/>
              </w:rPr>
              <w:t>O</w:t>
            </w:r>
            <w:r w:rsidR="004A216E" w:rsidRPr="004A216E">
              <w:rPr>
                <w:rStyle w:val="HMNormal"/>
              </w:rPr>
              <w:t>uvrez les tracteurs</w:t>
            </w:r>
            <w:r w:rsidR="00EA3A57">
              <w:rPr>
                <w:rStyle w:val="HMNormal"/>
              </w:rPr>
              <w:t>,</w:t>
            </w:r>
            <w:r w:rsidR="004A216E" w:rsidRPr="004A216E">
              <w:rPr>
                <w:rStyle w:val="HMNormal"/>
              </w:rPr>
              <w:t xml:space="preserve"> retirez le pa</w:t>
            </w:r>
            <w:r w:rsidR="004A216E">
              <w:rPr>
                <w:rStyle w:val="HMNormal"/>
              </w:rPr>
              <w:t>pier</w:t>
            </w:r>
            <w:r w:rsidR="00EA3A57">
              <w:rPr>
                <w:rStyle w:val="HMNormal"/>
              </w:rPr>
              <w:t xml:space="preserve"> et refermez les tracteurs</w:t>
            </w:r>
            <w:r w:rsidRPr="00EA3A57">
              <w:rPr>
                <w:rStyle w:val="HMNormal"/>
              </w:rPr>
              <w:t xml:space="preserve">. </w:t>
            </w:r>
            <w:r w:rsidRPr="00172437">
              <w:rPr>
                <w:rStyle w:val="HMNormal"/>
              </w:rPr>
              <w:t>P</w:t>
            </w:r>
            <w:r w:rsidR="00EA3A57" w:rsidRPr="00172437">
              <w:rPr>
                <w:rStyle w:val="HMNormal"/>
              </w:rPr>
              <w:t>lacez le papier au-dessus des tracteurs</w:t>
            </w:r>
            <w:r w:rsidRPr="00172437">
              <w:rPr>
                <w:rStyle w:val="HMNormal"/>
              </w:rPr>
              <w:t xml:space="preserve">. </w:t>
            </w:r>
            <w:r w:rsidR="00EA3A57" w:rsidRPr="00172437">
              <w:rPr>
                <w:rStyle w:val="HMNormal"/>
              </w:rPr>
              <w:t xml:space="preserve">Appuyez sur </w:t>
            </w:r>
            <w:r w:rsidRPr="00172437">
              <w:rPr>
                <w:rStyle w:val="HMNormal"/>
              </w:rPr>
              <w:t xml:space="preserve">OK </w:t>
            </w:r>
            <w:r w:rsidR="00EA3A57" w:rsidRPr="00172437">
              <w:rPr>
                <w:rStyle w:val="HMNormal"/>
              </w:rPr>
              <w:t>pour</w:t>
            </w:r>
            <w:r w:rsidR="00172437" w:rsidRPr="00172437">
              <w:rPr>
                <w:rStyle w:val="HMNormal"/>
              </w:rPr>
              <w:t xml:space="preserve"> calibrer</w:t>
            </w:r>
            <w:r w:rsidRPr="00172437">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7DDCDC8B" w14:textId="77777777" w:rsidR="00DC5ED0" w:rsidRPr="00172437" w:rsidRDefault="00DC5ED0" w:rsidP="00A912FE"/>
        </w:tc>
      </w:tr>
      <w:tr w:rsidR="00DC5ED0" w:rsidRPr="00FA57FF" w14:paraId="393A1ABD"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7EF27976" w14:textId="03809CAC" w:rsidR="00DC5ED0" w:rsidRDefault="00172437" w:rsidP="00A912FE">
            <w:r>
              <w:rPr>
                <w:rStyle w:val="HMNormal"/>
              </w:rPr>
              <w:t>Déchargez le papier</w:t>
            </w:r>
          </w:p>
        </w:tc>
        <w:tc>
          <w:tcPr>
            <w:tcW w:w="5400" w:type="dxa"/>
            <w:tcBorders>
              <w:top w:val="single" w:sz="6" w:space="0" w:color="000000"/>
              <w:left w:val="single" w:sz="6" w:space="0" w:color="000000"/>
              <w:bottom w:val="single" w:sz="6" w:space="0" w:color="000000"/>
              <w:right w:val="single" w:sz="6" w:space="0" w:color="000000"/>
            </w:tcBorders>
          </w:tcPr>
          <w:p w14:paraId="372AB1C8" w14:textId="33ABC6C3" w:rsidR="00DC5ED0" w:rsidRPr="00FA57FF" w:rsidRDefault="00FA57FF" w:rsidP="00A912FE">
            <w:r w:rsidRPr="00FA57FF">
              <w:rPr>
                <w:rStyle w:val="HMNormal"/>
              </w:rPr>
              <w:t xml:space="preserve">Appuyez sur </w:t>
            </w:r>
            <w:r w:rsidR="00DC5ED0" w:rsidRPr="00FA57FF">
              <w:rPr>
                <w:rStyle w:val="HMNormal"/>
              </w:rPr>
              <w:t xml:space="preserve">OK </w:t>
            </w:r>
            <w:r w:rsidRPr="00FA57FF">
              <w:rPr>
                <w:rStyle w:val="HMNormal"/>
              </w:rPr>
              <w:t xml:space="preserve">pour décharger le </w:t>
            </w:r>
            <w:r w:rsidR="00DC5ED0" w:rsidRPr="00FA57FF">
              <w:rPr>
                <w:rStyle w:val="HMNormal"/>
              </w:rPr>
              <w:t>pap</w:t>
            </w:r>
            <w:r w:rsidRPr="00FA57FF">
              <w:rPr>
                <w:rStyle w:val="HMNormal"/>
              </w:rPr>
              <w:t>i</w:t>
            </w:r>
            <w:r w:rsidR="00DC5ED0" w:rsidRPr="00FA57FF">
              <w:rPr>
                <w:rStyle w:val="HMNormal"/>
              </w:rPr>
              <w:t>er</w:t>
            </w:r>
            <w:r w:rsidRPr="00FA57FF">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7BF320B1" w14:textId="77777777" w:rsidR="00DC5ED0" w:rsidRPr="00FA57FF" w:rsidRDefault="00DC5ED0" w:rsidP="00A912FE"/>
        </w:tc>
      </w:tr>
      <w:tr w:rsidR="00DC5ED0" w:rsidRPr="0034758E" w14:paraId="5CE0307C" w14:textId="77777777" w:rsidTr="00A912FE">
        <w:tc>
          <w:tcPr>
            <w:tcW w:w="2220" w:type="dxa"/>
            <w:tcBorders>
              <w:top w:val="single" w:sz="6" w:space="0" w:color="000000"/>
              <w:left w:val="single" w:sz="6" w:space="0" w:color="000000"/>
              <w:bottom w:val="single" w:sz="6" w:space="0" w:color="000000"/>
              <w:right w:val="single" w:sz="6" w:space="0" w:color="000000"/>
            </w:tcBorders>
          </w:tcPr>
          <w:p w14:paraId="0520A8FE" w14:textId="229649D1" w:rsidR="00DC5ED0" w:rsidRDefault="00FA57FF" w:rsidP="00A912FE">
            <w:r>
              <w:rPr>
                <w:rStyle w:val="HMNormal"/>
              </w:rPr>
              <w:t>Assistant terminé</w:t>
            </w:r>
          </w:p>
        </w:tc>
        <w:tc>
          <w:tcPr>
            <w:tcW w:w="5400" w:type="dxa"/>
            <w:tcBorders>
              <w:top w:val="single" w:sz="6" w:space="0" w:color="000000"/>
              <w:left w:val="single" w:sz="6" w:space="0" w:color="000000"/>
              <w:bottom w:val="single" w:sz="6" w:space="0" w:color="000000"/>
              <w:right w:val="single" w:sz="6" w:space="0" w:color="000000"/>
            </w:tcBorders>
          </w:tcPr>
          <w:p w14:paraId="50FFD411" w14:textId="57A68E7C" w:rsidR="00DC5ED0" w:rsidRPr="0034758E" w:rsidRDefault="00FA57FF" w:rsidP="00A912FE">
            <w:r w:rsidRPr="0034758E">
              <w:rPr>
                <w:rStyle w:val="HMNormal"/>
              </w:rPr>
              <w:t xml:space="preserve">Assistant terminé. Appuyez sur </w:t>
            </w:r>
            <w:r w:rsidR="00DC5ED0" w:rsidRPr="0034758E">
              <w:rPr>
                <w:rStyle w:val="HMNormal"/>
              </w:rPr>
              <w:t xml:space="preserve">OK </w:t>
            </w:r>
            <w:r w:rsidR="0034758E" w:rsidRPr="0034758E">
              <w:rPr>
                <w:rStyle w:val="HMNormal"/>
              </w:rPr>
              <w:t>pour enregistrer</w:t>
            </w:r>
            <w:r w:rsidR="00DC5ED0" w:rsidRPr="0034758E">
              <w:rPr>
                <w:rStyle w:val="HMNormal"/>
              </w:rPr>
              <w:t>.</w:t>
            </w:r>
          </w:p>
        </w:tc>
        <w:tc>
          <w:tcPr>
            <w:tcW w:w="5970" w:type="dxa"/>
            <w:tcBorders>
              <w:top w:val="single" w:sz="6" w:space="0" w:color="000000"/>
              <w:left w:val="single" w:sz="6" w:space="0" w:color="000000"/>
              <w:bottom w:val="single" w:sz="6" w:space="0" w:color="000000"/>
              <w:right w:val="single" w:sz="6" w:space="0" w:color="000000"/>
            </w:tcBorders>
          </w:tcPr>
          <w:p w14:paraId="01776812" w14:textId="77777777" w:rsidR="00DC5ED0" w:rsidRPr="0034758E" w:rsidRDefault="00DC5ED0" w:rsidP="00A912FE"/>
        </w:tc>
      </w:tr>
    </w:tbl>
    <w:p w14:paraId="18F8E293" w14:textId="0EAD1E6F" w:rsidR="00506722" w:rsidRDefault="00506722" w:rsidP="00506722">
      <w:pPr>
        <w:pStyle w:val="Heading4"/>
      </w:pPr>
      <w:r>
        <w:t>Calibration de la longueur du papier sur Everest-D et BrailleBox</w:t>
      </w:r>
    </w:p>
    <w:p w14:paraId="3A3CD8BB" w14:textId="7F23C62E" w:rsidR="00194893" w:rsidRDefault="00260D8E" w:rsidP="00260D8E">
      <w:pPr>
        <w:pStyle w:val="Caption"/>
      </w:pPr>
      <w:r>
        <w:t xml:space="preserve">Tableau </w:t>
      </w:r>
      <w:fldSimple w:instr=" SEQ Tableau \* ARABIC ">
        <w:r w:rsidR="005B63C1">
          <w:rPr>
            <w:noProof/>
          </w:rPr>
          <w:t>18</w:t>
        </w:r>
      </w:fldSimple>
      <w:r>
        <w:t xml:space="preserve"> : Assistant de </w:t>
      </w:r>
      <w:r w:rsidR="00D476F2">
        <w:t>calibra</w:t>
      </w:r>
      <w:r w:rsidR="00611A33">
        <w:t>ge</w:t>
      </w:r>
      <w:r>
        <w:t xml:space="preserve"> du papier sur </w:t>
      </w:r>
      <w:r w:rsidR="008E54C6">
        <w:t>Everest-D</w:t>
      </w:r>
      <w:r>
        <w:t xml:space="preserve"> et BrailleBox</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85"/>
        <w:gridCol w:w="3596"/>
        <w:gridCol w:w="3975"/>
      </w:tblGrid>
      <w:tr w:rsidR="00194893" w:rsidRPr="00290807" w14:paraId="601257EC"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4B5353E0" w14:textId="77777777" w:rsidR="00194893" w:rsidRDefault="00194893" w:rsidP="00A912FE">
            <w:r>
              <w:rPr>
                <w:rStyle w:val="HMNormal"/>
              </w:rPr>
              <w:t>Menu position</w:t>
            </w:r>
          </w:p>
        </w:tc>
        <w:tc>
          <w:tcPr>
            <w:tcW w:w="3596" w:type="dxa"/>
            <w:tcBorders>
              <w:top w:val="single" w:sz="6" w:space="0" w:color="000000"/>
              <w:left w:val="single" w:sz="6" w:space="0" w:color="000000"/>
              <w:bottom w:val="single" w:sz="6" w:space="0" w:color="000000"/>
              <w:right w:val="single" w:sz="6" w:space="0" w:color="000000"/>
            </w:tcBorders>
          </w:tcPr>
          <w:p w14:paraId="56C59F53" w14:textId="216F60BB" w:rsidR="00194893" w:rsidRPr="00290807" w:rsidRDefault="00194893" w:rsidP="00A912FE">
            <w:r w:rsidRPr="00290807">
              <w:rPr>
                <w:rStyle w:val="HMNormal"/>
                <w:b/>
              </w:rPr>
              <w:t>Menu</w:t>
            </w:r>
            <w:r w:rsidR="008E54C6" w:rsidRPr="00290807">
              <w:rPr>
                <w:rStyle w:val="HMNormal"/>
                <w:b/>
              </w:rPr>
              <w:t xml:space="preserve">, </w:t>
            </w:r>
            <w:r w:rsidR="00EF1C02" w:rsidRPr="00290807">
              <w:rPr>
                <w:rStyle w:val="HMNormal"/>
                <w:b/>
              </w:rPr>
              <w:t>Service utili</w:t>
            </w:r>
            <w:r w:rsidRPr="00290807">
              <w:rPr>
                <w:rStyle w:val="HMNormal"/>
                <w:b/>
              </w:rPr>
              <w:t>s</w:t>
            </w:r>
            <w:r w:rsidR="00EF1C02" w:rsidRPr="00290807">
              <w:rPr>
                <w:rStyle w:val="HMNormal"/>
                <w:b/>
              </w:rPr>
              <w:t>at</w:t>
            </w:r>
            <w:r w:rsidRPr="00290807">
              <w:rPr>
                <w:rStyle w:val="HMNormal"/>
                <w:b/>
              </w:rPr>
              <w:t>e</w:t>
            </w:r>
            <w:r w:rsidR="00EF1C02" w:rsidRPr="00290807">
              <w:rPr>
                <w:rStyle w:val="HMNormal"/>
                <w:b/>
              </w:rPr>
              <w:t>u</w:t>
            </w:r>
            <w:r w:rsidRPr="00290807">
              <w:rPr>
                <w:rStyle w:val="HMNormal"/>
                <w:b/>
              </w:rPr>
              <w:t>r</w:t>
            </w:r>
            <w:r w:rsidR="00290807" w:rsidRPr="00290807">
              <w:rPr>
                <w:rStyle w:val="HMNormal"/>
                <w:b/>
              </w:rPr>
              <w:t>,</w:t>
            </w:r>
            <w:r w:rsidRPr="00290807">
              <w:rPr>
                <w:rStyle w:val="HMNormal"/>
                <w:b/>
              </w:rPr>
              <w:t xml:space="preserve"> </w:t>
            </w:r>
            <w:r w:rsidR="00290807" w:rsidRPr="00290807">
              <w:rPr>
                <w:rStyle w:val="HMNormal"/>
                <w:b/>
              </w:rPr>
              <w:t>Calibra</w:t>
            </w:r>
            <w:r w:rsidR="00611A33">
              <w:rPr>
                <w:rStyle w:val="HMNormal"/>
                <w:b/>
              </w:rPr>
              <w:t>ge</w:t>
            </w:r>
            <w:r w:rsidR="00290807" w:rsidRPr="00290807">
              <w:rPr>
                <w:rStyle w:val="HMNormal"/>
                <w:b/>
              </w:rPr>
              <w:t xml:space="preserve"> de la lo</w:t>
            </w:r>
            <w:r w:rsidR="00290807">
              <w:rPr>
                <w:rStyle w:val="HMNormal"/>
                <w:b/>
              </w:rPr>
              <w:t>ngueur du p</w:t>
            </w:r>
            <w:r w:rsidRPr="00290807">
              <w:rPr>
                <w:rStyle w:val="HMNormal"/>
                <w:b/>
              </w:rPr>
              <w:t>ap</w:t>
            </w:r>
            <w:r w:rsidR="00290807">
              <w:rPr>
                <w:rStyle w:val="HMNormal"/>
                <w:b/>
              </w:rPr>
              <w:t>i</w:t>
            </w:r>
            <w:r w:rsidRPr="00290807">
              <w:rPr>
                <w:rStyle w:val="HMNormal"/>
                <w:b/>
              </w:rPr>
              <w:t>er</w:t>
            </w:r>
          </w:p>
        </w:tc>
        <w:tc>
          <w:tcPr>
            <w:tcW w:w="3975" w:type="dxa"/>
            <w:tcBorders>
              <w:top w:val="single" w:sz="6" w:space="0" w:color="000000"/>
              <w:left w:val="single" w:sz="6" w:space="0" w:color="000000"/>
              <w:bottom w:val="single" w:sz="6" w:space="0" w:color="000000"/>
              <w:right w:val="single" w:sz="6" w:space="0" w:color="000000"/>
            </w:tcBorders>
          </w:tcPr>
          <w:p w14:paraId="767E2304" w14:textId="77777777" w:rsidR="00194893" w:rsidRPr="00290807" w:rsidRDefault="00194893" w:rsidP="00A912FE"/>
        </w:tc>
      </w:tr>
      <w:tr w:rsidR="00194893" w:rsidRPr="005F6E98" w14:paraId="19AD5AA6"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3AC3E229" w14:textId="19218B6A" w:rsidR="00194893" w:rsidRDefault="00194893" w:rsidP="00A912FE">
            <w:r>
              <w:rPr>
                <w:rStyle w:val="HMNormal"/>
              </w:rPr>
              <w:t>Ins</w:t>
            </w:r>
            <w:r w:rsidR="006B32F2">
              <w:rPr>
                <w:rStyle w:val="HMNormal"/>
              </w:rPr>
              <w:t>é</w:t>
            </w:r>
            <w:r>
              <w:rPr>
                <w:rStyle w:val="HMNormal"/>
              </w:rPr>
              <w:t>r</w:t>
            </w:r>
            <w:r w:rsidR="006B32F2">
              <w:rPr>
                <w:rStyle w:val="HMNormal"/>
              </w:rPr>
              <w:t>er</w:t>
            </w:r>
            <w:r>
              <w:rPr>
                <w:rStyle w:val="HMNormal"/>
              </w:rPr>
              <w:t xml:space="preserve"> </w:t>
            </w:r>
            <w:r w:rsidR="006B32F2">
              <w:rPr>
                <w:rStyle w:val="HMNormal"/>
              </w:rPr>
              <w:t xml:space="preserve">du </w:t>
            </w:r>
            <w:r>
              <w:rPr>
                <w:rStyle w:val="HMNormal"/>
              </w:rPr>
              <w:t>pap</w:t>
            </w:r>
            <w:r w:rsidR="006B32F2">
              <w:rPr>
                <w:rStyle w:val="HMNormal"/>
              </w:rPr>
              <w:t>i</w:t>
            </w:r>
            <w:r>
              <w:rPr>
                <w:rStyle w:val="HMNormal"/>
              </w:rPr>
              <w:t>er</w:t>
            </w:r>
          </w:p>
        </w:tc>
        <w:tc>
          <w:tcPr>
            <w:tcW w:w="3596" w:type="dxa"/>
            <w:tcBorders>
              <w:top w:val="single" w:sz="6" w:space="0" w:color="000000"/>
              <w:left w:val="single" w:sz="6" w:space="0" w:color="000000"/>
              <w:bottom w:val="single" w:sz="6" w:space="0" w:color="000000"/>
              <w:right w:val="single" w:sz="6" w:space="0" w:color="000000"/>
            </w:tcBorders>
          </w:tcPr>
          <w:p w14:paraId="07C8082E" w14:textId="41554052" w:rsidR="00194893" w:rsidRPr="006B32F2" w:rsidRDefault="00194893" w:rsidP="00A912FE">
            <w:r w:rsidRPr="006B32F2">
              <w:rPr>
                <w:rStyle w:val="HMNormal"/>
              </w:rPr>
              <w:t>Ins</w:t>
            </w:r>
            <w:r w:rsidR="006B32F2" w:rsidRPr="006B32F2">
              <w:rPr>
                <w:rStyle w:val="HMNormal"/>
              </w:rPr>
              <w:t>é</w:t>
            </w:r>
            <w:r w:rsidRPr="006B32F2">
              <w:rPr>
                <w:rStyle w:val="HMNormal"/>
              </w:rPr>
              <w:t>r</w:t>
            </w:r>
            <w:r w:rsidR="006B32F2" w:rsidRPr="006B32F2">
              <w:rPr>
                <w:rStyle w:val="HMNormal"/>
              </w:rPr>
              <w:t>er</w:t>
            </w:r>
            <w:r w:rsidRPr="006B32F2">
              <w:rPr>
                <w:rStyle w:val="HMNormal"/>
              </w:rPr>
              <w:t xml:space="preserve"> </w:t>
            </w:r>
            <w:r w:rsidR="006B32F2" w:rsidRPr="006B32F2">
              <w:rPr>
                <w:rStyle w:val="HMNormal"/>
              </w:rPr>
              <w:t xml:space="preserve">du </w:t>
            </w:r>
            <w:r w:rsidRPr="006B32F2">
              <w:rPr>
                <w:rStyle w:val="HMNormal"/>
              </w:rPr>
              <w:t>pap</w:t>
            </w:r>
            <w:r w:rsidR="006B32F2" w:rsidRPr="006B32F2">
              <w:rPr>
                <w:rStyle w:val="HMNormal"/>
              </w:rPr>
              <w:t>i</w:t>
            </w:r>
            <w:r w:rsidRPr="006B32F2">
              <w:rPr>
                <w:rStyle w:val="HMNormal"/>
              </w:rPr>
              <w:t xml:space="preserve">er </w:t>
            </w:r>
            <w:r w:rsidR="006B32F2" w:rsidRPr="006B32F2">
              <w:rPr>
                <w:rStyle w:val="HMNormal"/>
              </w:rPr>
              <w:t>dans le chargeur de feuille</w:t>
            </w:r>
            <w:r w:rsidR="006B32F2">
              <w:rPr>
                <w:rStyle w:val="HMNormal"/>
              </w:rPr>
              <w:t>s</w:t>
            </w:r>
          </w:p>
        </w:tc>
        <w:tc>
          <w:tcPr>
            <w:tcW w:w="3975" w:type="dxa"/>
            <w:tcBorders>
              <w:top w:val="single" w:sz="6" w:space="0" w:color="000000"/>
              <w:left w:val="single" w:sz="6" w:space="0" w:color="000000"/>
              <w:bottom w:val="single" w:sz="6" w:space="0" w:color="000000"/>
              <w:right w:val="single" w:sz="6" w:space="0" w:color="000000"/>
            </w:tcBorders>
          </w:tcPr>
          <w:p w14:paraId="1FEE728D" w14:textId="3C3D6344" w:rsidR="00194893" w:rsidRPr="005F6E98" w:rsidRDefault="006C5019" w:rsidP="00A912FE">
            <w:r w:rsidRPr="005F6E98">
              <w:rPr>
                <w:rStyle w:val="HMNormal"/>
              </w:rPr>
              <w:t xml:space="preserve">Assurez-vous que </w:t>
            </w:r>
            <w:r w:rsidR="005F6E98" w:rsidRPr="005F6E98">
              <w:rPr>
                <w:rStyle w:val="HMNormal"/>
              </w:rPr>
              <w:t>la même taille de pa</w:t>
            </w:r>
            <w:r w:rsidR="005F6E98">
              <w:rPr>
                <w:rStyle w:val="HMNormal"/>
              </w:rPr>
              <w:t xml:space="preserve">pier est utilisée dans la mise en page active et dans le </w:t>
            </w:r>
            <w:r w:rsidR="00AD4B45">
              <w:rPr>
                <w:rStyle w:val="HMNormal"/>
              </w:rPr>
              <w:t xml:space="preserve">calibrage du </w:t>
            </w:r>
            <w:r w:rsidR="005F6E98">
              <w:rPr>
                <w:rStyle w:val="HMNormal"/>
              </w:rPr>
              <w:t>papier.</w:t>
            </w:r>
          </w:p>
        </w:tc>
      </w:tr>
      <w:tr w:rsidR="00194893" w:rsidRPr="0033608D" w14:paraId="6B385078"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2A7B5A76" w14:textId="7ED67B85" w:rsidR="00194893" w:rsidRDefault="00194893" w:rsidP="00A912FE">
            <w:r>
              <w:rPr>
                <w:rStyle w:val="HMNormal"/>
              </w:rPr>
              <w:t>Confirm</w:t>
            </w:r>
            <w:r w:rsidR="0033608D">
              <w:rPr>
                <w:rStyle w:val="HMNormal"/>
              </w:rPr>
              <w:t>ez</w:t>
            </w:r>
            <w:r>
              <w:rPr>
                <w:rStyle w:val="HMNormal"/>
              </w:rPr>
              <w:t xml:space="preserve"> </w:t>
            </w:r>
            <w:r w:rsidR="0033608D">
              <w:rPr>
                <w:rStyle w:val="HMNormal"/>
              </w:rPr>
              <w:t xml:space="preserve">la taille du </w:t>
            </w:r>
            <w:r>
              <w:rPr>
                <w:rStyle w:val="HMNormal"/>
              </w:rPr>
              <w:t>pap</w:t>
            </w:r>
            <w:r w:rsidR="0033608D">
              <w:rPr>
                <w:rStyle w:val="HMNormal"/>
              </w:rPr>
              <w:t>i</w:t>
            </w:r>
            <w:r>
              <w:rPr>
                <w:rStyle w:val="HMNormal"/>
              </w:rPr>
              <w:t>er</w:t>
            </w:r>
          </w:p>
        </w:tc>
        <w:tc>
          <w:tcPr>
            <w:tcW w:w="3596" w:type="dxa"/>
            <w:tcBorders>
              <w:top w:val="single" w:sz="6" w:space="0" w:color="000000"/>
              <w:left w:val="single" w:sz="6" w:space="0" w:color="000000"/>
              <w:bottom w:val="single" w:sz="6" w:space="0" w:color="000000"/>
              <w:right w:val="single" w:sz="6" w:space="0" w:color="000000"/>
            </w:tcBorders>
          </w:tcPr>
          <w:p w14:paraId="594A37A2" w14:textId="5FAA5455" w:rsidR="00194893" w:rsidRPr="0033608D" w:rsidRDefault="0033608D" w:rsidP="00A912FE">
            <w:r w:rsidRPr="0033608D">
              <w:rPr>
                <w:rStyle w:val="HMNormal"/>
              </w:rPr>
              <w:t xml:space="preserve">Appuyez sur </w:t>
            </w:r>
            <w:r w:rsidR="00194893" w:rsidRPr="0033608D">
              <w:rPr>
                <w:rStyle w:val="HMNormal"/>
              </w:rPr>
              <w:t xml:space="preserve">OK </w:t>
            </w:r>
            <w:r w:rsidRPr="0033608D">
              <w:rPr>
                <w:rStyle w:val="HMNormal"/>
              </w:rPr>
              <w:t>pour confirmer que la taille du</w:t>
            </w:r>
            <w:r>
              <w:rPr>
                <w:rStyle w:val="HMNormal"/>
              </w:rPr>
              <w:t xml:space="preserve"> papier est correcte et commencer l</w:t>
            </w:r>
            <w:r w:rsidR="00F2407B">
              <w:rPr>
                <w:rStyle w:val="HMNormal"/>
              </w:rPr>
              <w:t>e</w:t>
            </w:r>
            <w:r>
              <w:rPr>
                <w:rStyle w:val="HMNormal"/>
              </w:rPr>
              <w:t xml:space="preserve"> calibra</w:t>
            </w:r>
            <w:r w:rsidR="00F2407B">
              <w:rPr>
                <w:rStyle w:val="HMNormal"/>
              </w:rPr>
              <w:t>ge</w:t>
            </w:r>
            <w:r>
              <w:rPr>
                <w:rStyle w:val="HMNormal"/>
              </w:rPr>
              <w:t>.</w:t>
            </w:r>
          </w:p>
        </w:tc>
        <w:tc>
          <w:tcPr>
            <w:tcW w:w="3975" w:type="dxa"/>
            <w:tcBorders>
              <w:top w:val="single" w:sz="6" w:space="0" w:color="000000"/>
              <w:left w:val="single" w:sz="6" w:space="0" w:color="000000"/>
              <w:bottom w:val="single" w:sz="6" w:space="0" w:color="000000"/>
              <w:right w:val="single" w:sz="6" w:space="0" w:color="000000"/>
            </w:tcBorders>
          </w:tcPr>
          <w:p w14:paraId="0F4528BB" w14:textId="77777777" w:rsidR="00194893" w:rsidRPr="0033608D" w:rsidRDefault="00194893" w:rsidP="00A912FE">
            <w:r w:rsidRPr="0033608D">
              <w:br/>
            </w:r>
          </w:p>
        </w:tc>
      </w:tr>
      <w:tr w:rsidR="00194893" w:rsidRPr="000D3BAB" w14:paraId="71645BB6"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6A743759" w14:textId="56D14269" w:rsidR="00194893" w:rsidRDefault="00194893" w:rsidP="00A912FE">
            <w:r>
              <w:rPr>
                <w:rStyle w:val="HMNormal"/>
              </w:rPr>
              <w:lastRenderedPageBreak/>
              <w:t>Mesure</w:t>
            </w:r>
            <w:r w:rsidR="00B74954">
              <w:rPr>
                <w:rStyle w:val="HMNormal"/>
              </w:rPr>
              <w:t>r</w:t>
            </w:r>
            <w:r>
              <w:rPr>
                <w:rStyle w:val="HMNormal"/>
              </w:rPr>
              <w:t xml:space="preserve"> </w:t>
            </w:r>
            <w:r w:rsidR="008E2E3A">
              <w:rPr>
                <w:rStyle w:val="HMNormal"/>
              </w:rPr>
              <w:t>un</w:t>
            </w:r>
            <w:r>
              <w:rPr>
                <w:rStyle w:val="HMNormal"/>
              </w:rPr>
              <w:t xml:space="preserve"> pap</w:t>
            </w:r>
            <w:r w:rsidR="00B74954">
              <w:rPr>
                <w:rStyle w:val="HMNormal"/>
              </w:rPr>
              <w:t>i</w:t>
            </w:r>
            <w:r>
              <w:rPr>
                <w:rStyle w:val="HMNormal"/>
              </w:rPr>
              <w:t>er</w:t>
            </w:r>
          </w:p>
        </w:tc>
        <w:tc>
          <w:tcPr>
            <w:tcW w:w="3596" w:type="dxa"/>
            <w:tcBorders>
              <w:top w:val="single" w:sz="6" w:space="0" w:color="000000"/>
              <w:left w:val="single" w:sz="6" w:space="0" w:color="000000"/>
              <w:bottom w:val="single" w:sz="6" w:space="0" w:color="000000"/>
              <w:right w:val="single" w:sz="6" w:space="0" w:color="000000"/>
            </w:tcBorders>
          </w:tcPr>
          <w:p w14:paraId="077C45B3" w14:textId="522D0FBD" w:rsidR="00194893" w:rsidRPr="000D3BAB" w:rsidRDefault="000D3BAB" w:rsidP="00A912FE">
            <w:r w:rsidRPr="000D3BAB">
              <w:rPr>
                <w:rStyle w:val="HMNormal"/>
              </w:rPr>
              <w:t>La page se déplace maintenant dans l'imprimant</w:t>
            </w:r>
            <w:r>
              <w:rPr>
                <w:rStyle w:val="HMNormal"/>
              </w:rPr>
              <w:t xml:space="preserve">e et </w:t>
            </w:r>
            <w:r w:rsidR="00585C11">
              <w:rPr>
                <w:rStyle w:val="HMNormal"/>
              </w:rPr>
              <w:t>sa longueur est mesurée.</w:t>
            </w:r>
          </w:p>
        </w:tc>
        <w:tc>
          <w:tcPr>
            <w:tcW w:w="3975" w:type="dxa"/>
            <w:tcBorders>
              <w:top w:val="single" w:sz="6" w:space="0" w:color="000000"/>
              <w:left w:val="single" w:sz="6" w:space="0" w:color="000000"/>
              <w:bottom w:val="single" w:sz="6" w:space="0" w:color="000000"/>
              <w:right w:val="single" w:sz="6" w:space="0" w:color="000000"/>
            </w:tcBorders>
          </w:tcPr>
          <w:p w14:paraId="458A9AE0" w14:textId="77777777" w:rsidR="00194893" w:rsidRPr="000D3BAB" w:rsidRDefault="00194893" w:rsidP="00A912FE"/>
        </w:tc>
      </w:tr>
      <w:tr w:rsidR="00194893" w:rsidRPr="00A12296" w14:paraId="57218A26"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321F5B3D" w14:textId="77777777" w:rsidR="00194893" w:rsidRPr="000D3BAB" w:rsidRDefault="00194893" w:rsidP="00A912FE"/>
        </w:tc>
        <w:tc>
          <w:tcPr>
            <w:tcW w:w="3596" w:type="dxa"/>
            <w:tcBorders>
              <w:top w:val="single" w:sz="6" w:space="0" w:color="000000"/>
              <w:left w:val="single" w:sz="6" w:space="0" w:color="000000"/>
              <w:bottom w:val="single" w:sz="6" w:space="0" w:color="000000"/>
              <w:right w:val="single" w:sz="6" w:space="0" w:color="000000"/>
            </w:tcBorders>
          </w:tcPr>
          <w:p w14:paraId="77FC1264" w14:textId="393DF449" w:rsidR="00194893" w:rsidRDefault="00233008" w:rsidP="00A912FE">
            <w:r>
              <w:rPr>
                <w:rStyle w:val="HMNormal"/>
              </w:rPr>
              <w:t>Imprimer</w:t>
            </w:r>
            <w:r w:rsidR="00194893">
              <w:rPr>
                <w:rStyle w:val="HMNormal"/>
              </w:rPr>
              <w:t xml:space="preserve">, </w:t>
            </w:r>
            <w:r>
              <w:rPr>
                <w:rStyle w:val="HMNormal"/>
              </w:rPr>
              <w:t>Mise en page b</w:t>
            </w:r>
            <w:r w:rsidR="00194893">
              <w:rPr>
                <w:rStyle w:val="HMNormal"/>
              </w:rPr>
              <w:t>raille</w:t>
            </w:r>
          </w:p>
        </w:tc>
        <w:tc>
          <w:tcPr>
            <w:tcW w:w="3975" w:type="dxa"/>
            <w:tcBorders>
              <w:top w:val="single" w:sz="6" w:space="0" w:color="000000"/>
              <w:left w:val="single" w:sz="6" w:space="0" w:color="000000"/>
              <w:bottom w:val="single" w:sz="6" w:space="0" w:color="000000"/>
              <w:right w:val="single" w:sz="6" w:space="0" w:color="000000"/>
            </w:tcBorders>
          </w:tcPr>
          <w:p w14:paraId="1C5A815D" w14:textId="47007EC8" w:rsidR="00194893" w:rsidRPr="00A12296" w:rsidRDefault="00957518" w:rsidP="00A912FE">
            <w:r>
              <w:rPr>
                <w:rStyle w:val="HMNormal"/>
              </w:rPr>
              <w:t>(</w:t>
            </w:r>
            <w:r w:rsidR="00A12296" w:rsidRPr="00A12296">
              <w:rPr>
                <w:rStyle w:val="HMNormal"/>
              </w:rPr>
              <w:t>Une page avec la mise en pa</w:t>
            </w:r>
            <w:r w:rsidR="00A12296">
              <w:rPr>
                <w:rStyle w:val="HMNormal"/>
              </w:rPr>
              <w:t>ge actuelle est imprimée</w:t>
            </w:r>
            <w:r w:rsidR="00194893" w:rsidRPr="00A12296">
              <w:rPr>
                <w:rStyle w:val="HMNormal"/>
              </w:rPr>
              <w:t>)</w:t>
            </w:r>
            <w:r>
              <w:rPr>
                <w:rStyle w:val="HMNormal"/>
              </w:rPr>
              <w:t>.</w:t>
            </w:r>
          </w:p>
        </w:tc>
      </w:tr>
      <w:tr w:rsidR="00194893" w14:paraId="1A18071B"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3CBDCAF1" w14:textId="77777777" w:rsidR="00194893" w:rsidRPr="00A12296" w:rsidRDefault="00194893" w:rsidP="00A912FE"/>
        </w:tc>
        <w:tc>
          <w:tcPr>
            <w:tcW w:w="3596" w:type="dxa"/>
            <w:tcBorders>
              <w:top w:val="single" w:sz="6" w:space="0" w:color="000000"/>
              <w:left w:val="single" w:sz="6" w:space="0" w:color="000000"/>
              <w:bottom w:val="single" w:sz="6" w:space="0" w:color="000000"/>
              <w:right w:val="single" w:sz="6" w:space="0" w:color="000000"/>
            </w:tcBorders>
          </w:tcPr>
          <w:p w14:paraId="581F520C" w14:textId="3CAFCD34" w:rsidR="00194893" w:rsidRPr="00957518" w:rsidRDefault="00957518" w:rsidP="00A912FE">
            <w:r w:rsidRPr="00957518">
              <w:rPr>
                <w:rStyle w:val="HMNormal"/>
              </w:rPr>
              <w:t xml:space="preserve">Appuyez sur </w:t>
            </w:r>
            <w:r w:rsidR="00194893" w:rsidRPr="00957518">
              <w:rPr>
                <w:rStyle w:val="HMNormal"/>
              </w:rPr>
              <w:t xml:space="preserve">OK </w:t>
            </w:r>
            <w:r w:rsidRPr="00957518">
              <w:rPr>
                <w:rStyle w:val="HMNormal"/>
              </w:rPr>
              <w:t>pour fermer la porte</w:t>
            </w:r>
            <w:r>
              <w:rPr>
                <w:rStyle w:val="HMNormal"/>
              </w:rPr>
              <w:t>.</w:t>
            </w:r>
          </w:p>
        </w:tc>
        <w:tc>
          <w:tcPr>
            <w:tcW w:w="3975" w:type="dxa"/>
            <w:tcBorders>
              <w:top w:val="single" w:sz="6" w:space="0" w:color="000000"/>
              <w:left w:val="single" w:sz="6" w:space="0" w:color="000000"/>
              <w:bottom w:val="single" w:sz="6" w:space="0" w:color="000000"/>
              <w:right w:val="single" w:sz="6" w:space="0" w:color="000000"/>
            </w:tcBorders>
          </w:tcPr>
          <w:p w14:paraId="449B6FAD" w14:textId="18BCD56E" w:rsidR="00194893" w:rsidRDefault="00757D19" w:rsidP="00A912FE">
            <w:r>
              <w:rPr>
                <w:rStyle w:val="HMNormal"/>
              </w:rPr>
              <w:t xml:space="preserve">Seulement </w:t>
            </w:r>
            <w:r w:rsidR="00194893">
              <w:rPr>
                <w:rStyle w:val="HMNormal"/>
              </w:rPr>
              <w:t>BrailleBox</w:t>
            </w:r>
          </w:p>
        </w:tc>
      </w:tr>
      <w:tr w:rsidR="00194893" w:rsidRPr="00CA2A02" w14:paraId="428673E0" w14:textId="77777777" w:rsidTr="008E2E3A">
        <w:tc>
          <w:tcPr>
            <w:tcW w:w="1485" w:type="dxa"/>
            <w:tcBorders>
              <w:top w:val="single" w:sz="6" w:space="0" w:color="000000"/>
              <w:left w:val="single" w:sz="6" w:space="0" w:color="000000"/>
              <w:bottom w:val="single" w:sz="6" w:space="0" w:color="000000"/>
              <w:right w:val="single" w:sz="6" w:space="0" w:color="000000"/>
            </w:tcBorders>
          </w:tcPr>
          <w:p w14:paraId="26D566AF" w14:textId="491DD139" w:rsidR="00194893" w:rsidRDefault="00757D19" w:rsidP="00A912FE">
            <w:r>
              <w:rPr>
                <w:rStyle w:val="HMNormal"/>
              </w:rPr>
              <w:t>Terminé</w:t>
            </w:r>
          </w:p>
        </w:tc>
        <w:tc>
          <w:tcPr>
            <w:tcW w:w="3596" w:type="dxa"/>
            <w:tcBorders>
              <w:top w:val="single" w:sz="6" w:space="0" w:color="000000"/>
              <w:left w:val="single" w:sz="6" w:space="0" w:color="000000"/>
              <w:bottom w:val="single" w:sz="6" w:space="0" w:color="000000"/>
              <w:right w:val="single" w:sz="6" w:space="0" w:color="000000"/>
            </w:tcBorders>
          </w:tcPr>
          <w:p w14:paraId="63D1132D" w14:textId="10EF3625" w:rsidR="00194893" w:rsidRPr="00CA2A02" w:rsidRDefault="00757D19" w:rsidP="00A912FE">
            <w:r w:rsidRPr="005B63C1">
              <w:rPr>
                <w:rStyle w:val="HMNormal"/>
              </w:rPr>
              <w:t xml:space="preserve">Assistant terminé. </w:t>
            </w:r>
            <w:r w:rsidRPr="00CA2A02">
              <w:rPr>
                <w:rStyle w:val="HMNormal"/>
              </w:rPr>
              <w:t>Appuyez sur</w:t>
            </w:r>
            <w:r w:rsidR="00194893" w:rsidRPr="00CA2A02">
              <w:rPr>
                <w:rStyle w:val="HMNormal"/>
              </w:rPr>
              <w:t xml:space="preserve"> OK </w:t>
            </w:r>
            <w:r w:rsidR="00CA2A02" w:rsidRPr="00CA2A02">
              <w:rPr>
                <w:rStyle w:val="HMNormal"/>
              </w:rPr>
              <w:t>pour enregistrer ou sur ACTIVÉ</w:t>
            </w:r>
            <w:r w:rsidR="00194893" w:rsidRPr="00CA2A02">
              <w:rPr>
                <w:rStyle w:val="HMNormal"/>
              </w:rPr>
              <w:t xml:space="preserve"> </w:t>
            </w:r>
            <w:r w:rsidR="00CA2A02">
              <w:rPr>
                <w:rStyle w:val="HMNormal"/>
              </w:rPr>
              <w:t>pour annuler.</w:t>
            </w:r>
          </w:p>
        </w:tc>
        <w:tc>
          <w:tcPr>
            <w:tcW w:w="3975" w:type="dxa"/>
            <w:tcBorders>
              <w:top w:val="single" w:sz="6" w:space="0" w:color="000000"/>
              <w:left w:val="single" w:sz="6" w:space="0" w:color="000000"/>
              <w:bottom w:val="single" w:sz="6" w:space="0" w:color="000000"/>
              <w:right w:val="single" w:sz="6" w:space="0" w:color="000000"/>
            </w:tcBorders>
          </w:tcPr>
          <w:p w14:paraId="66D989C0" w14:textId="77777777" w:rsidR="00194893" w:rsidRPr="00CA2A02" w:rsidRDefault="00194893" w:rsidP="00A912FE"/>
        </w:tc>
      </w:tr>
    </w:tbl>
    <w:p w14:paraId="06A0B7DB" w14:textId="6107DA45" w:rsidR="00506722" w:rsidRDefault="004B536E" w:rsidP="00FF3F5B">
      <w:pPr>
        <w:pStyle w:val="Heading4"/>
      </w:pPr>
      <w:r>
        <w:t>Distance du détecteur d</w:t>
      </w:r>
      <w:r w:rsidR="00FF3F5B">
        <w:t>e</w:t>
      </w:r>
      <w:r>
        <w:t xml:space="preserve"> papier au bord du papier</w:t>
      </w:r>
    </w:p>
    <w:p w14:paraId="2CD4ACC7" w14:textId="71388924" w:rsidR="00A912FE" w:rsidRDefault="00F97A67" w:rsidP="00A912FE">
      <w:pPr>
        <w:rPr>
          <w:rStyle w:val="HMNormal"/>
        </w:rPr>
      </w:pPr>
      <w:r>
        <w:rPr>
          <w:rStyle w:val="HMNormal"/>
        </w:rPr>
        <w:t>P</w:t>
      </w:r>
      <w:r w:rsidR="00A912FE">
        <w:rPr>
          <w:rStyle w:val="HMNormal"/>
        </w:rPr>
        <w:t>o</w:t>
      </w:r>
      <w:r>
        <w:rPr>
          <w:rStyle w:val="HMNormal"/>
        </w:rPr>
        <w:t>u</w:t>
      </w:r>
      <w:r w:rsidR="00A912FE">
        <w:rPr>
          <w:rStyle w:val="HMNormal"/>
        </w:rPr>
        <w:t xml:space="preserve">r </w:t>
      </w:r>
      <w:r>
        <w:rPr>
          <w:rStyle w:val="HMNormal"/>
        </w:rPr>
        <w:t>l'</w:t>
      </w:r>
      <w:r w:rsidR="00A912FE">
        <w:rPr>
          <w:rStyle w:val="HMNormal"/>
        </w:rPr>
        <w:t xml:space="preserve">Everest-D </w:t>
      </w:r>
      <w:r>
        <w:rPr>
          <w:rStyle w:val="HMNormal"/>
        </w:rPr>
        <w:t xml:space="preserve">et la </w:t>
      </w:r>
      <w:r w:rsidR="00A912FE">
        <w:rPr>
          <w:rStyle w:val="HMNormal"/>
        </w:rPr>
        <w:t>BrailleBox</w:t>
      </w:r>
      <w:r>
        <w:rPr>
          <w:rStyle w:val="HMNormal"/>
        </w:rPr>
        <w:t>.</w:t>
      </w:r>
    </w:p>
    <w:p w14:paraId="20F2221E" w14:textId="4E65CA92" w:rsidR="00F97A67" w:rsidRDefault="00431478" w:rsidP="00431478">
      <w:pPr>
        <w:pStyle w:val="Caption"/>
      </w:pPr>
      <w:r>
        <w:t xml:space="preserve">Tableau </w:t>
      </w:r>
      <w:fldSimple w:instr=" SEQ Tableau \* ARABIC ">
        <w:r w:rsidR="005B63C1">
          <w:rPr>
            <w:noProof/>
          </w:rPr>
          <w:t>19</w:t>
        </w:r>
      </w:fldSimple>
      <w:r>
        <w:t> : Assistant d</w:t>
      </w:r>
      <w:r w:rsidR="00FA068C">
        <w:t xml:space="preserve">'écartement entre </w:t>
      </w:r>
      <w:r w:rsidR="00B341B9">
        <w:t xml:space="preserve">le </w:t>
      </w:r>
      <w:r w:rsidRPr="00A22241">
        <w:t xml:space="preserve">détecteur de papier </w:t>
      </w:r>
      <w:r w:rsidR="00B341B9">
        <w:t xml:space="preserve">et le </w:t>
      </w:r>
      <w:r w:rsidRPr="00A22241">
        <w:t>bord du papier</w:t>
      </w:r>
    </w:p>
    <w:tbl>
      <w:tblPr>
        <w:tblW w:w="5000" w:type="pct"/>
        <w:tblLayout w:type="fixed"/>
        <w:tblCellMar>
          <w:left w:w="0" w:type="dxa"/>
          <w:right w:w="0" w:type="dxa"/>
        </w:tblCellMar>
        <w:tblLook w:val="04A0" w:firstRow="1" w:lastRow="0" w:firstColumn="1" w:lastColumn="0" w:noHBand="0" w:noVBand="1"/>
      </w:tblPr>
      <w:tblGrid>
        <w:gridCol w:w="1505"/>
        <w:gridCol w:w="3576"/>
        <w:gridCol w:w="3975"/>
      </w:tblGrid>
      <w:tr w:rsidR="00A912FE" w:rsidRPr="005435E6" w14:paraId="518D444D"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75F51C5E" w14:textId="6E318461" w:rsidR="00A912FE" w:rsidRDefault="00690EEE" w:rsidP="00A912FE">
            <w:r>
              <w:rPr>
                <w:rStyle w:val="HMNormal"/>
              </w:rPr>
              <w:t>Démarrer l'assistant</w:t>
            </w:r>
          </w:p>
        </w:tc>
        <w:tc>
          <w:tcPr>
            <w:tcW w:w="5370" w:type="dxa"/>
            <w:tcBorders>
              <w:top w:val="single" w:sz="6" w:space="0" w:color="000000"/>
              <w:left w:val="single" w:sz="6" w:space="0" w:color="000000"/>
              <w:bottom w:val="single" w:sz="6" w:space="0" w:color="000000"/>
              <w:right w:val="single" w:sz="6" w:space="0" w:color="000000"/>
            </w:tcBorders>
          </w:tcPr>
          <w:p w14:paraId="574E2654" w14:textId="3CBF9043" w:rsidR="00A912FE" w:rsidRPr="005435E6" w:rsidRDefault="00A912FE" w:rsidP="00A912FE">
            <w:r w:rsidRPr="005435E6">
              <w:rPr>
                <w:rStyle w:val="HMNormal"/>
                <w:b/>
              </w:rPr>
              <w:t>Menu</w:t>
            </w:r>
            <w:r w:rsidR="00690EEE" w:rsidRPr="005435E6">
              <w:rPr>
                <w:rStyle w:val="HMNormal"/>
                <w:b/>
              </w:rPr>
              <w:t xml:space="preserve">, Service </w:t>
            </w:r>
            <w:r w:rsidRPr="005435E6">
              <w:rPr>
                <w:rStyle w:val="HMNormal"/>
                <w:b/>
              </w:rPr>
              <w:t>u</w:t>
            </w:r>
            <w:r w:rsidR="00690EEE" w:rsidRPr="005435E6">
              <w:rPr>
                <w:rStyle w:val="HMNormal"/>
                <w:b/>
              </w:rPr>
              <w:t>tili</w:t>
            </w:r>
            <w:r w:rsidRPr="005435E6">
              <w:rPr>
                <w:rStyle w:val="HMNormal"/>
                <w:b/>
              </w:rPr>
              <w:t>s</w:t>
            </w:r>
            <w:r w:rsidR="00690EEE" w:rsidRPr="005435E6">
              <w:rPr>
                <w:rStyle w:val="HMNormal"/>
                <w:b/>
              </w:rPr>
              <w:t>at</w:t>
            </w:r>
            <w:r w:rsidRPr="005435E6">
              <w:rPr>
                <w:rStyle w:val="HMNormal"/>
                <w:b/>
              </w:rPr>
              <w:t>e</w:t>
            </w:r>
            <w:r w:rsidR="00690EEE" w:rsidRPr="005435E6">
              <w:rPr>
                <w:rStyle w:val="HMNormal"/>
                <w:b/>
              </w:rPr>
              <w:t>u</w:t>
            </w:r>
            <w:r w:rsidRPr="005435E6">
              <w:rPr>
                <w:rStyle w:val="HMNormal"/>
                <w:b/>
              </w:rPr>
              <w:t>r</w:t>
            </w:r>
            <w:r w:rsidR="00690EEE" w:rsidRPr="005435E6">
              <w:rPr>
                <w:rStyle w:val="HMNormal"/>
                <w:b/>
              </w:rPr>
              <w:t>,</w:t>
            </w:r>
            <w:r w:rsidRPr="005435E6">
              <w:rPr>
                <w:rStyle w:val="HMNormal"/>
                <w:b/>
              </w:rPr>
              <w:t xml:space="preserve"> </w:t>
            </w:r>
            <w:r w:rsidR="005435E6" w:rsidRPr="005435E6">
              <w:rPr>
                <w:rStyle w:val="HMNormal"/>
                <w:b/>
              </w:rPr>
              <w:t>Réglages b</w:t>
            </w:r>
            <w:r w:rsidRPr="005435E6">
              <w:rPr>
                <w:rStyle w:val="HMNormal"/>
                <w:b/>
              </w:rPr>
              <w:t>raille</w:t>
            </w:r>
            <w:r w:rsidR="005435E6" w:rsidRPr="005435E6">
              <w:rPr>
                <w:rStyle w:val="HMNormal"/>
                <w:b/>
              </w:rPr>
              <w:t>,</w:t>
            </w:r>
            <w:r w:rsidRPr="005435E6">
              <w:rPr>
                <w:rStyle w:val="HMNormal"/>
                <w:b/>
              </w:rPr>
              <w:t xml:space="preserve"> </w:t>
            </w:r>
            <w:r w:rsidR="005435E6" w:rsidRPr="005435E6">
              <w:rPr>
                <w:rStyle w:val="HMNormal"/>
                <w:b/>
              </w:rPr>
              <w:t>Assistant d</w:t>
            </w:r>
            <w:r w:rsidR="006170C9">
              <w:rPr>
                <w:rStyle w:val="HMNormal"/>
                <w:b/>
              </w:rPr>
              <w:t xml:space="preserve">'écartement entre </w:t>
            </w:r>
            <w:r w:rsidR="00BB2AAD">
              <w:rPr>
                <w:rStyle w:val="HMNormal"/>
                <w:b/>
              </w:rPr>
              <w:t>le détecteur et le bord du papier</w:t>
            </w:r>
          </w:p>
        </w:tc>
        <w:tc>
          <w:tcPr>
            <w:tcW w:w="5970" w:type="dxa"/>
            <w:tcBorders>
              <w:top w:val="single" w:sz="6" w:space="0" w:color="000000"/>
              <w:left w:val="single" w:sz="6" w:space="0" w:color="000000"/>
              <w:bottom w:val="single" w:sz="6" w:space="0" w:color="000000"/>
              <w:right w:val="single" w:sz="6" w:space="0" w:color="000000"/>
            </w:tcBorders>
          </w:tcPr>
          <w:p w14:paraId="6C2138CF" w14:textId="77777777" w:rsidR="00A912FE" w:rsidRPr="005435E6" w:rsidRDefault="00A912FE" w:rsidP="00A912FE"/>
        </w:tc>
      </w:tr>
      <w:tr w:rsidR="00A912FE" w:rsidRPr="005F0A88" w14:paraId="71382C2C"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3382156A" w14:textId="24794620" w:rsidR="00A912FE" w:rsidRPr="003778EB" w:rsidRDefault="00BB2AAD" w:rsidP="00A912FE">
            <w:r w:rsidRPr="003778EB">
              <w:rPr>
                <w:rStyle w:val="HMNormal"/>
              </w:rPr>
              <w:t>Imprimer</w:t>
            </w:r>
            <w:r w:rsidR="00A912FE" w:rsidRPr="003778EB">
              <w:rPr>
                <w:rStyle w:val="HMNormal"/>
              </w:rPr>
              <w:t xml:space="preserve">, </w:t>
            </w:r>
            <w:r w:rsidR="003778EB">
              <w:rPr>
                <w:rStyle w:val="HMNormal"/>
              </w:rPr>
              <w:t xml:space="preserve">test de la </w:t>
            </w:r>
            <w:r w:rsidR="00A912FE" w:rsidRPr="003778EB">
              <w:rPr>
                <w:rStyle w:val="HMNormal"/>
              </w:rPr>
              <w:t xml:space="preserve">distance </w:t>
            </w:r>
            <w:r w:rsidR="003778EB" w:rsidRPr="003778EB">
              <w:rPr>
                <w:rStyle w:val="HMNormal"/>
              </w:rPr>
              <w:t>du détecteur au bord du papi</w:t>
            </w:r>
            <w:r w:rsidR="003778EB">
              <w:rPr>
                <w:rStyle w:val="HMNormal"/>
              </w:rPr>
              <w:t>er</w:t>
            </w:r>
          </w:p>
        </w:tc>
        <w:tc>
          <w:tcPr>
            <w:tcW w:w="5370" w:type="dxa"/>
            <w:tcBorders>
              <w:top w:val="single" w:sz="6" w:space="0" w:color="000000"/>
              <w:left w:val="single" w:sz="6" w:space="0" w:color="000000"/>
              <w:bottom w:val="single" w:sz="6" w:space="0" w:color="000000"/>
              <w:right w:val="single" w:sz="6" w:space="0" w:color="000000"/>
            </w:tcBorders>
          </w:tcPr>
          <w:p w14:paraId="207C5C60" w14:textId="362C9DBA" w:rsidR="00A912FE" w:rsidRPr="005F0A88" w:rsidRDefault="003778EB" w:rsidP="00A912FE">
            <w:r w:rsidRPr="005F0A88">
              <w:rPr>
                <w:rStyle w:val="HMNormal"/>
              </w:rPr>
              <w:t xml:space="preserve">Imprime un ensemble de </w:t>
            </w:r>
            <w:r w:rsidR="005F0A88" w:rsidRPr="005F0A88">
              <w:rPr>
                <w:rStyle w:val="HMNormal"/>
              </w:rPr>
              <w:t>p</w:t>
            </w:r>
            <w:r w:rsidR="00A912FE" w:rsidRPr="005F0A88">
              <w:rPr>
                <w:rStyle w:val="HMNormal"/>
              </w:rPr>
              <w:t>o</w:t>
            </w:r>
            <w:r w:rsidR="005F0A88" w:rsidRPr="005F0A88">
              <w:rPr>
                <w:rStyle w:val="HMNormal"/>
              </w:rPr>
              <w:t>in</w:t>
            </w:r>
            <w:r w:rsidR="00A912FE" w:rsidRPr="005F0A88">
              <w:rPr>
                <w:rStyle w:val="HMNormal"/>
              </w:rPr>
              <w:t xml:space="preserve">ts </w:t>
            </w:r>
            <w:proofErr w:type="spellStart"/>
            <w:r w:rsidR="005F0A88" w:rsidRPr="005F0A88">
              <w:rPr>
                <w:rStyle w:val="HMNormal"/>
              </w:rPr>
              <w:t>don’t</w:t>
            </w:r>
            <w:proofErr w:type="spellEnd"/>
            <w:r w:rsidR="005F0A88" w:rsidRPr="005F0A88">
              <w:rPr>
                <w:rStyle w:val="HMNormal"/>
              </w:rPr>
              <w:t xml:space="preserve"> la </w:t>
            </w:r>
            <w:proofErr w:type="spellStart"/>
            <w:r w:rsidR="005F0A88" w:rsidRPr="005F0A88">
              <w:rPr>
                <w:rStyle w:val="HMNormal"/>
              </w:rPr>
              <w:t>litne</w:t>
            </w:r>
            <w:proofErr w:type="spellEnd"/>
            <w:r w:rsidR="005F0A88" w:rsidRPr="005F0A88">
              <w:rPr>
                <w:rStyle w:val="HMNormal"/>
              </w:rPr>
              <w:t xml:space="preserve"> de points isolés d</w:t>
            </w:r>
            <w:r w:rsidR="005F0A88">
              <w:rPr>
                <w:rStyle w:val="HMNormal"/>
              </w:rPr>
              <w:t>evrait se trouver au bord du papier.</w:t>
            </w:r>
          </w:p>
        </w:tc>
        <w:tc>
          <w:tcPr>
            <w:tcW w:w="5970" w:type="dxa"/>
            <w:tcBorders>
              <w:top w:val="single" w:sz="6" w:space="0" w:color="000000"/>
              <w:left w:val="single" w:sz="6" w:space="0" w:color="000000"/>
              <w:bottom w:val="single" w:sz="6" w:space="0" w:color="000000"/>
              <w:right w:val="single" w:sz="6" w:space="0" w:color="000000"/>
            </w:tcBorders>
          </w:tcPr>
          <w:p w14:paraId="5DF092AF" w14:textId="77777777" w:rsidR="00A912FE" w:rsidRPr="005F0A88" w:rsidRDefault="00A912FE" w:rsidP="00A912FE"/>
        </w:tc>
      </w:tr>
      <w:tr w:rsidR="00A912FE" w:rsidRPr="00A52DFA" w14:paraId="05F2D4EA"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130383B5" w14:textId="311E530B" w:rsidR="00A912FE" w:rsidRPr="008F4E2E" w:rsidRDefault="008F4E2E" w:rsidP="00A912FE">
            <w:r w:rsidRPr="008F4E2E">
              <w:rPr>
                <w:rStyle w:val="HMNormal"/>
              </w:rPr>
              <w:t xml:space="preserve">Modifier la distance entre le détecteur et </w:t>
            </w:r>
            <w:r>
              <w:rPr>
                <w:rStyle w:val="HMNormal"/>
              </w:rPr>
              <w:t>le bord du papier</w:t>
            </w:r>
          </w:p>
        </w:tc>
        <w:tc>
          <w:tcPr>
            <w:tcW w:w="5370" w:type="dxa"/>
            <w:tcBorders>
              <w:top w:val="single" w:sz="6" w:space="0" w:color="000000"/>
              <w:left w:val="single" w:sz="6" w:space="0" w:color="000000"/>
              <w:bottom w:val="single" w:sz="6" w:space="0" w:color="000000"/>
              <w:right w:val="single" w:sz="6" w:space="0" w:color="000000"/>
            </w:tcBorders>
          </w:tcPr>
          <w:p w14:paraId="235B367D" w14:textId="130A3323" w:rsidR="00A912FE" w:rsidRPr="008F4E2E" w:rsidRDefault="008F4E2E" w:rsidP="00A912FE">
            <w:r w:rsidRPr="008F4E2E">
              <w:rPr>
                <w:rStyle w:val="HMNormal"/>
              </w:rPr>
              <w:t xml:space="preserve">Appuyez sur </w:t>
            </w:r>
            <w:r w:rsidR="00A912FE" w:rsidRPr="008F4E2E">
              <w:rPr>
                <w:rStyle w:val="HMNormal"/>
              </w:rPr>
              <w:t xml:space="preserve">OK </w:t>
            </w:r>
            <w:r w:rsidRPr="008F4E2E">
              <w:rPr>
                <w:rStyle w:val="HMNormal"/>
              </w:rPr>
              <w:t>pour modifier</w:t>
            </w:r>
            <w:r w:rsidR="00A912FE" w:rsidRPr="008F4E2E">
              <w:rPr>
                <w:rStyle w:val="HMNormal"/>
              </w:rPr>
              <w:t>, 1</w:t>
            </w:r>
            <w:r w:rsidRPr="008F4E2E">
              <w:rPr>
                <w:rStyle w:val="HMNormal"/>
              </w:rPr>
              <w:t xml:space="preserve"> et </w:t>
            </w:r>
            <w:r w:rsidR="00A912FE" w:rsidRPr="008F4E2E">
              <w:rPr>
                <w:rStyle w:val="HMNormal"/>
              </w:rPr>
              <w:t xml:space="preserve">10 </w:t>
            </w:r>
            <w:r w:rsidRPr="008F4E2E">
              <w:rPr>
                <w:rStyle w:val="HMNormal"/>
              </w:rPr>
              <w:t>pour change</w:t>
            </w:r>
            <w:r>
              <w:rPr>
                <w:rStyle w:val="HMNormal"/>
              </w:rPr>
              <w:t xml:space="preserve">r la valeur et </w:t>
            </w:r>
            <w:r w:rsidR="00A912FE" w:rsidRPr="008F4E2E">
              <w:rPr>
                <w:rStyle w:val="HMNormal"/>
              </w:rPr>
              <w:t xml:space="preserve">OK </w:t>
            </w:r>
            <w:r w:rsidR="007E0071">
              <w:rPr>
                <w:rStyle w:val="HMNormal"/>
              </w:rPr>
              <w:t>pour enregistrer le changement.</w:t>
            </w:r>
          </w:p>
        </w:tc>
        <w:tc>
          <w:tcPr>
            <w:tcW w:w="5970" w:type="dxa"/>
            <w:tcBorders>
              <w:top w:val="single" w:sz="6" w:space="0" w:color="000000"/>
              <w:left w:val="single" w:sz="6" w:space="0" w:color="000000"/>
              <w:bottom w:val="single" w:sz="6" w:space="0" w:color="000000"/>
              <w:right w:val="single" w:sz="6" w:space="0" w:color="000000"/>
            </w:tcBorders>
          </w:tcPr>
          <w:p w14:paraId="7D461DD1" w14:textId="5A849AD3" w:rsidR="00A912FE" w:rsidRPr="00A52DFA" w:rsidRDefault="00A912FE" w:rsidP="00A912FE">
            <w:r w:rsidRPr="005B63C1">
              <w:rPr>
                <w:rStyle w:val="HMNormal"/>
              </w:rPr>
              <w:t xml:space="preserve">1=0,1 mm </w:t>
            </w:r>
            <w:r w:rsidR="007E0071" w:rsidRPr="005B63C1">
              <w:rPr>
                <w:rStyle w:val="HMNormal"/>
              </w:rPr>
              <w:t>et</w:t>
            </w:r>
            <w:r w:rsidRPr="005B63C1">
              <w:rPr>
                <w:rStyle w:val="HMNormal"/>
              </w:rPr>
              <w:t xml:space="preserve"> 10=1 mm.</w:t>
            </w:r>
            <w:r w:rsidRPr="005B63C1">
              <w:br/>
            </w:r>
            <w:r w:rsidR="00A52DFA" w:rsidRPr="00A52DFA">
              <w:rPr>
                <w:rStyle w:val="HMNormal"/>
              </w:rPr>
              <w:t>Augmenter la valeur déplace le bloc braille</w:t>
            </w:r>
            <w:r w:rsidR="00A52DFA">
              <w:rPr>
                <w:rStyle w:val="HMNormal"/>
              </w:rPr>
              <w:t xml:space="preserve"> à l'intérieur de la feuille</w:t>
            </w:r>
            <w:r w:rsidRPr="00A52DFA">
              <w:rPr>
                <w:rStyle w:val="HMNormal"/>
              </w:rPr>
              <w:t>.</w:t>
            </w:r>
          </w:p>
        </w:tc>
      </w:tr>
      <w:tr w:rsidR="00A912FE" w:rsidRPr="00A21525" w14:paraId="183DA804"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4FDEBD65" w14:textId="2D2A60F4" w:rsidR="00A912FE" w:rsidRPr="001E2E0C" w:rsidRDefault="001E2E0C" w:rsidP="00A912FE">
            <w:r w:rsidRPr="001E2E0C">
              <w:rPr>
                <w:rStyle w:val="HMNormal"/>
              </w:rPr>
              <w:t xml:space="preserve">Page de test imprimer une </w:t>
            </w:r>
            <w:r w:rsidRPr="001E2E0C">
              <w:rPr>
                <w:rStyle w:val="HMNormal"/>
              </w:rPr>
              <w:lastRenderedPageBreak/>
              <w:t xml:space="preserve">ligne de </w:t>
            </w:r>
            <w:r>
              <w:rPr>
                <w:rStyle w:val="HMNormal"/>
              </w:rPr>
              <w:t>pliage</w:t>
            </w:r>
          </w:p>
        </w:tc>
        <w:tc>
          <w:tcPr>
            <w:tcW w:w="5370" w:type="dxa"/>
            <w:tcBorders>
              <w:top w:val="single" w:sz="6" w:space="0" w:color="000000"/>
              <w:left w:val="single" w:sz="6" w:space="0" w:color="000000"/>
              <w:bottom w:val="single" w:sz="6" w:space="0" w:color="000000"/>
              <w:right w:val="single" w:sz="6" w:space="0" w:color="000000"/>
            </w:tcBorders>
          </w:tcPr>
          <w:p w14:paraId="2F14A1DC" w14:textId="4F92FDAE" w:rsidR="00A912FE" w:rsidRPr="00A21525" w:rsidRDefault="001E2E0C" w:rsidP="00A912FE">
            <w:r w:rsidRPr="00A21525">
              <w:rPr>
                <w:rStyle w:val="HMNormal"/>
              </w:rPr>
              <w:lastRenderedPageBreak/>
              <w:t xml:space="preserve">Vérifiez la position de la </w:t>
            </w:r>
            <w:r w:rsidR="00A21525" w:rsidRPr="00A21525">
              <w:rPr>
                <w:rStyle w:val="HMNormal"/>
              </w:rPr>
              <w:t>ligne de pliage</w:t>
            </w:r>
            <w:r w:rsidR="00A912FE" w:rsidRPr="00A21525">
              <w:rPr>
                <w:rStyle w:val="HMNormal"/>
              </w:rPr>
              <w:t xml:space="preserve">. </w:t>
            </w:r>
            <w:r w:rsidR="00A21525">
              <w:rPr>
                <w:rStyle w:val="HMNormal"/>
              </w:rPr>
              <w:t>Si elle est bien placée, appuyez sur la flèche Droite.</w:t>
            </w:r>
          </w:p>
        </w:tc>
        <w:tc>
          <w:tcPr>
            <w:tcW w:w="5970" w:type="dxa"/>
            <w:tcBorders>
              <w:top w:val="single" w:sz="6" w:space="0" w:color="000000"/>
              <w:left w:val="single" w:sz="6" w:space="0" w:color="000000"/>
              <w:bottom w:val="single" w:sz="6" w:space="0" w:color="000000"/>
              <w:right w:val="single" w:sz="6" w:space="0" w:color="000000"/>
            </w:tcBorders>
          </w:tcPr>
          <w:p w14:paraId="45924A6A" w14:textId="77777777" w:rsidR="00A912FE" w:rsidRPr="00A21525" w:rsidRDefault="00A912FE" w:rsidP="00A912FE"/>
        </w:tc>
      </w:tr>
      <w:tr w:rsidR="00A912FE" w14:paraId="5C04EAF5" w14:textId="77777777" w:rsidTr="00A912FE">
        <w:tc>
          <w:tcPr>
            <w:tcW w:w="2250" w:type="dxa"/>
            <w:tcBorders>
              <w:top w:val="single" w:sz="6" w:space="0" w:color="000000"/>
              <w:left w:val="single" w:sz="6" w:space="0" w:color="000000"/>
              <w:bottom w:val="single" w:sz="6" w:space="0" w:color="000000"/>
              <w:right w:val="single" w:sz="6" w:space="0" w:color="000000"/>
            </w:tcBorders>
          </w:tcPr>
          <w:p w14:paraId="10635D53" w14:textId="39491930" w:rsidR="00A912FE" w:rsidRDefault="00B55829" w:rsidP="00A912FE">
            <w:r>
              <w:rPr>
                <w:rStyle w:val="HMNormal"/>
              </w:rPr>
              <w:t>Fin de l'assistant</w:t>
            </w:r>
          </w:p>
        </w:tc>
        <w:tc>
          <w:tcPr>
            <w:tcW w:w="5370" w:type="dxa"/>
            <w:tcBorders>
              <w:top w:val="single" w:sz="6" w:space="0" w:color="000000"/>
              <w:left w:val="single" w:sz="6" w:space="0" w:color="000000"/>
              <w:bottom w:val="single" w:sz="6" w:space="0" w:color="000000"/>
              <w:right w:val="single" w:sz="6" w:space="0" w:color="000000"/>
            </w:tcBorders>
          </w:tcPr>
          <w:p w14:paraId="4EFFF1A6" w14:textId="521F9C48" w:rsidR="00A912FE" w:rsidRDefault="000D036A" w:rsidP="00A912FE">
            <w:r>
              <w:rPr>
                <w:rStyle w:val="HMNormal"/>
              </w:rPr>
              <w:t xml:space="preserve">Appuyez sur </w:t>
            </w:r>
            <w:r w:rsidR="00A912FE">
              <w:rPr>
                <w:rStyle w:val="HMNormal"/>
              </w:rPr>
              <w:t xml:space="preserve">OK </w:t>
            </w:r>
            <w:r>
              <w:rPr>
                <w:rStyle w:val="HMNormal"/>
              </w:rPr>
              <w:t>pour enregistrer.</w:t>
            </w:r>
          </w:p>
        </w:tc>
        <w:tc>
          <w:tcPr>
            <w:tcW w:w="5970" w:type="dxa"/>
            <w:tcBorders>
              <w:top w:val="single" w:sz="6" w:space="0" w:color="000000"/>
              <w:left w:val="single" w:sz="6" w:space="0" w:color="000000"/>
              <w:bottom w:val="single" w:sz="6" w:space="0" w:color="000000"/>
              <w:right w:val="single" w:sz="6" w:space="0" w:color="000000"/>
            </w:tcBorders>
          </w:tcPr>
          <w:p w14:paraId="4BE6457F" w14:textId="77777777" w:rsidR="00A912FE" w:rsidRDefault="00A912FE" w:rsidP="00A912FE"/>
        </w:tc>
      </w:tr>
    </w:tbl>
    <w:p w14:paraId="29626421" w14:textId="77777777" w:rsidR="00194893" w:rsidRPr="00133850" w:rsidRDefault="00194893" w:rsidP="00273E3B"/>
    <w:sectPr w:rsidR="00194893" w:rsidRPr="001338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2FE9D" w14:textId="77777777" w:rsidR="006D1E51" w:rsidRDefault="006D1E51" w:rsidP="006D1E51">
      <w:pPr>
        <w:spacing w:before="0" w:after="0" w:line="240" w:lineRule="auto"/>
      </w:pPr>
      <w:r>
        <w:separator/>
      </w:r>
    </w:p>
  </w:endnote>
  <w:endnote w:type="continuationSeparator" w:id="0">
    <w:p w14:paraId="075EB5AF" w14:textId="77777777" w:rsidR="006D1E51" w:rsidRDefault="006D1E51" w:rsidP="006D1E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F01E4" w14:textId="77777777" w:rsidR="006D1E51" w:rsidRDefault="006D1E51" w:rsidP="006D1E51">
      <w:pPr>
        <w:spacing w:before="0" w:after="0" w:line="240" w:lineRule="auto"/>
      </w:pPr>
      <w:r>
        <w:separator/>
      </w:r>
    </w:p>
  </w:footnote>
  <w:footnote w:type="continuationSeparator" w:id="0">
    <w:p w14:paraId="31102648" w14:textId="77777777" w:rsidR="006D1E51" w:rsidRDefault="006D1E51" w:rsidP="006D1E5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ED5"/>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16A98"/>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CC5A75"/>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B5F20"/>
    <w:multiLevelType w:val="multilevel"/>
    <w:tmpl w:val="1286DE2A"/>
    <w:lvl w:ilvl="0">
      <w:start w:val="1"/>
      <w:numFmt w:val="bullet"/>
      <w:lvlText w:val="·"/>
      <w:lvlJc w:val="left"/>
      <w:pPr>
        <w:ind w:left="195" w:hanging="195"/>
      </w:pPr>
      <w:rPr>
        <w:rFonts w:ascii="Arial" w:hAnsi="Aria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abstractNum w:abstractNumId="4" w15:restartNumberingAfterBreak="0">
    <w:nsid w:val="05054979"/>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D814B4"/>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112D8"/>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8A056A"/>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7F4E39"/>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473CA0"/>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634FBC"/>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E117B9"/>
    <w:multiLevelType w:val="singleLevel"/>
    <w:tmpl w:val="9DE62352"/>
    <w:lvl w:ilvl="0">
      <w:start w:val="1"/>
      <w:numFmt w:val="decimal"/>
      <w:lvlText w:val="%1."/>
      <w:lvlJc w:val="left"/>
      <w:pPr>
        <w:ind w:left="0" w:firstLine="0"/>
      </w:pPr>
      <w:rPr>
        <w:rFonts w:ascii="Arial" w:hAnsi="Arial"/>
        <w:color w:val="auto"/>
        <w:sz w:val="16"/>
      </w:rPr>
    </w:lvl>
  </w:abstractNum>
  <w:abstractNum w:abstractNumId="12" w15:restartNumberingAfterBreak="0">
    <w:nsid w:val="1AC814FA"/>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BE464C"/>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AA0E18"/>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5F508E"/>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A40A71"/>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1F7AA2"/>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5254EF"/>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F812C8"/>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393A35"/>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355E96"/>
    <w:multiLevelType w:val="hybridMultilevel"/>
    <w:tmpl w:val="53CE8F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EBD4ED0"/>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374727"/>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7E03CF"/>
    <w:multiLevelType w:val="singleLevel"/>
    <w:tmpl w:val="AD7AA7EE"/>
    <w:lvl w:ilvl="0">
      <w:start w:val="1"/>
      <w:numFmt w:val="bullet"/>
      <w:lvlText w:val="·"/>
      <w:lvlJc w:val="left"/>
      <w:pPr>
        <w:ind w:left="195" w:hanging="195"/>
      </w:pPr>
      <w:rPr>
        <w:rFonts w:ascii="Symbol" w:hAnsi="Symbol"/>
        <w:color w:val="000000"/>
        <w:sz w:val="24"/>
      </w:rPr>
    </w:lvl>
  </w:abstractNum>
  <w:abstractNum w:abstractNumId="25" w15:restartNumberingAfterBreak="0">
    <w:nsid w:val="39E00C93"/>
    <w:multiLevelType w:val="singleLevel"/>
    <w:tmpl w:val="2690D832"/>
    <w:lvl w:ilvl="0">
      <w:start w:val="1"/>
      <w:numFmt w:val="decimal"/>
      <w:lvlText w:val="%1."/>
      <w:lvlJc w:val="left"/>
      <w:pPr>
        <w:ind w:left="705" w:hanging="300"/>
      </w:pPr>
      <w:rPr>
        <w:rFonts w:ascii="Arial" w:hAnsi="Arial"/>
        <w:color w:val="000000"/>
        <w:sz w:val="24"/>
      </w:rPr>
    </w:lvl>
  </w:abstractNum>
  <w:abstractNum w:abstractNumId="26" w15:restartNumberingAfterBreak="0">
    <w:nsid w:val="3A840C92"/>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F6710D"/>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C360C0"/>
    <w:multiLevelType w:val="singleLevel"/>
    <w:tmpl w:val="C7AE0860"/>
    <w:lvl w:ilvl="0">
      <w:start w:val="1"/>
      <w:numFmt w:val="decimal"/>
      <w:lvlText w:val="%1."/>
      <w:lvlJc w:val="left"/>
      <w:pPr>
        <w:ind w:left="435" w:hanging="300"/>
      </w:pPr>
      <w:rPr>
        <w:rFonts w:ascii="Arial" w:hAnsi="Arial"/>
        <w:color w:val="000000"/>
        <w:sz w:val="24"/>
      </w:rPr>
    </w:lvl>
  </w:abstractNum>
  <w:abstractNum w:abstractNumId="29" w15:restartNumberingAfterBreak="0">
    <w:nsid w:val="50A512BE"/>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A7289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C65EB2"/>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526F14"/>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1C2BF6"/>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8E257C"/>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A14F5E"/>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CA6211"/>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48D2503"/>
    <w:multiLevelType w:val="hybridMultilevel"/>
    <w:tmpl w:val="62248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C354FCA"/>
    <w:multiLevelType w:val="hybridMultilevel"/>
    <w:tmpl w:val="4ECA067A"/>
    <w:lvl w:ilvl="0" w:tplc="6592046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30"/>
  </w:num>
  <w:num w:numId="4">
    <w:abstractNumId w:val="11"/>
    <w:lvlOverride w:ilvl="0">
      <w:startOverride w:val="1"/>
    </w:lvlOverride>
  </w:num>
  <w:num w:numId="5">
    <w:abstractNumId w:val="25"/>
    <w:lvlOverride w:ilvl="0">
      <w:startOverride w:val="1"/>
    </w:lvlOverride>
  </w:num>
  <w:num w:numId="6">
    <w:abstractNumId w:val="21"/>
  </w:num>
  <w:num w:numId="7">
    <w:abstractNumId w:val="28"/>
    <w:lvlOverride w:ilvl="0">
      <w:startOverride w:val="1"/>
    </w:lvlOverride>
  </w:num>
  <w:num w:numId="8">
    <w:abstractNumId w:val="3"/>
  </w:num>
  <w:num w:numId="9">
    <w:abstractNumId w:val="37"/>
  </w:num>
  <w:num w:numId="10">
    <w:abstractNumId w:val="6"/>
  </w:num>
  <w:num w:numId="11">
    <w:abstractNumId w:val="15"/>
  </w:num>
  <w:num w:numId="12">
    <w:abstractNumId w:val="4"/>
  </w:num>
  <w:num w:numId="13">
    <w:abstractNumId w:val="10"/>
  </w:num>
  <w:num w:numId="14">
    <w:abstractNumId w:val="38"/>
  </w:num>
  <w:num w:numId="15">
    <w:abstractNumId w:val="5"/>
  </w:num>
  <w:num w:numId="16">
    <w:abstractNumId w:val="20"/>
  </w:num>
  <w:num w:numId="17">
    <w:abstractNumId w:val="33"/>
  </w:num>
  <w:num w:numId="18">
    <w:abstractNumId w:val="35"/>
  </w:num>
  <w:num w:numId="19">
    <w:abstractNumId w:val="1"/>
  </w:num>
  <w:num w:numId="20">
    <w:abstractNumId w:val="2"/>
  </w:num>
  <w:num w:numId="21">
    <w:abstractNumId w:val="27"/>
  </w:num>
  <w:num w:numId="22">
    <w:abstractNumId w:val="13"/>
  </w:num>
  <w:num w:numId="23">
    <w:abstractNumId w:val="26"/>
  </w:num>
  <w:num w:numId="24">
    <w:abstractNumId w:val="0"/>
  </w:num>
  <w:num w:numId="25">
    <w:abstractNumId w:val="23"/>
  </w:num>
  <w:num w:numId="26">
    <w:abstractNumId w:val="8"/>
  </w:num>
  <w:num w:numId="27">
    <w:abstractNumId w:val="18"/>
  </w:num>
  <w:num w:numId="28">
    <w:abstractNumId w:val="16"/>
  </w:num>
  <w:num w:numId="29">
    <w:abstractNumId w:val="31"/>
  </w:num>
  <w:num w:numId="30">
    <w:abstractNumId w:val="29"/>
  </w:num>
  <w:num w:numId="31">
    <w:abstractNumId w:val="14"/>
  </w:num>
  <w:num w:numId="32">
    <w:abstractNumId w:val="9"/>
  </w:num>
  <w:num w:numId="33">
    <w:abstractNumId w:val="17"/>
  </w:num>
  <w:num w:numId="34">
    <w:abstractNumId w:val="22"/>
  </w:num>
  <w:num w:numId="35">
    <w:abstractNumId w:val="12"/>
  </w:num>
  <w:num w:numId="36">
    <w:abstractNumId w:val="34"/>
  </w:num>
  <w:num w:numId="37">
    <w:abstractNumId w:val="7"/>
  </w:num>
  <w:num w:numId="38">
    <w:abstractNumId w:val="3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B7"/>
    <w:rsid w:val="000028F6"/>
    <w:rsid w:val="000045EC"/>
    <w:rsid w:val="000051AD"/>
    <w:rsid w:val="00006333"/>
    <w:rsid w:val="00006A24"/>
    <w:rsid w:val="00006BA1"/>
    <w:rsid w:val="00011FAC"/>
    <w:rsid w:val="00012152"/>
    <w:rsid w:val="0001257D"/>
    <w:rsid w:val="000127B8"/>
    <w:rsid w:val="00012CBE"/>
    <w:rsid w:val="000130CE"/>
    <w:rsid w:val="0001439E"/>
    <w:rsid w:val="00023E22"/>
    <w:rsid w:val="00024734"/>
    <w:rsid w:val="00024B77"/>
    <w:rsid w:val="000273D0"/>
    <w:rsid w:val="00027E9C"/>
    <w:rsid w:val="000341F6"/>
    <w:rsid w:val="0003679D"/>
    <w:rsid w:val="00036FB6"/>
    <w:rsid w:val="0004478C"/>
    <w:rsid w:val="00044AD1"/>
    <w:rsid w:val="00046522"/>
    <w:rsid w:val="00046924"/>
    <w:rsid w:val="00046B87"/>
    <w:rsid w:val="000470AD"/>
    <w:rsid w:val="000478BA"/>
    <w:rsid w:val="0005001A"/>
    <w:rsid w:val="000505E1"/>
    <w:rsid w:val="000509F1"/>
    <w:rsid w:val="00054219"/>
    <w:rsid w:val="00055CD3"/>
    <w:rsid w:val="00055D6C"/>
    <w:rsid w:val="00065937"/>
    <w:rsid w:val="0006616D"/>
    <w:rsid w:val="000661B4"/>
    <w:rsid w:val="00067F9A"/>
    <w:rsid w:val="00071477"/>
    <w:rsid w:val="00077641"/>
    <w:rsid w:val="00077F59"/>
    <w:rsid w:val="000801BD"/>
    <w:rsid w:val="00080D1F"/>
    <w:rsid w:val="00086621"/>
    <w:rsid w:val="00090579"/>
    <w:rsid w:val="00092B48"/>
    <w:rsid w:val="0009412D"/>
    <w:rsid w:val="000946FA"/>
    <w:rsid w:val="000A030F"/>
    <w:rsid w:val="000A12A5"/>
    <w:rsid w:val="000A3348"/>
    <w:rsid w:val="000A33E0"/>
    <w:rsid w:val="000B07FB"/>
    <w:rsid w:val="000B122B"/>
    <w:rsid w:val="000B29E5"/>
    <w:rsid w:val="000B347E"/>
    <w:rsid w:val="000B4439"/>
    <w:rsid w:val="000B51F4"/>
    <w:rsid w:val="000B5778"/>
    <w:rsid w:val="000B768F"/>
    <w:rsid w:val="000C0AB3"/>
    <w:rsid w:val="000C158E"/>
    <w:rsid w:val="000C29FE"/>
    <w:rsid w:val="000C418D"/>
    <w:rsid w:val="000C42E5"/>
    <w:rsid w:val="000C5F33"/>
    <w:rsid w:val="000C66E7"/>
    <w:rsid w:val="000C7A9D"/>
    <w:rsid w:val="000C7DFB"/>
    <w:rsid w:val="000D036A"/>
    <w:rsid w:val="000D15CF"/>
    <w:rsid w:val="000D24CE"/>
    <w:rsid w:val="000D25BF"/>
    <w:rsid w:val="000D3BAB"/>
    <w:rsid w:val="000D3F18"/>
    <w:rsid w:val="000D5210"/>
    <w:rsid w:val="000E23B5"/>
    <w:rsid w:val="000E34AA"/>
    <w:rsid w:val="000E48CA"/>
    <w:rsid w:val="000E6F84"/>
    <w:rsid w:val="000E72D7"/>
    <w:rsid w:val="000E7956"/>
    <w:rsid w:val="000E79E5"/>
    <w:rsid w:val="000F197E"/>
    <w:rsid w:val="000F256E"/>
    <w:rsid w:val="000F26C4"/>
    <w:rsid w:val="000F427A"/>
    <w:rsid w:val="000F56F5"/>
    <w:rsid w:val="000F7C6F"/>
    <w:rsid w:val="00101096"/>
    <w:rsid w:val="001020C0"/>
    <w:rsid w:val="00106118"/>
    <w:rsid w:val="001079A9"/>
    <w:rsid w:val="00111530"/>
    <w:rsid w:val="00111C58"/>
    <w:rsid w:val="0011202A"/>
    <w:rsid w:val="00112D37"/>
    <w:rsid w:val="001143B5"/>
    <w:rsid w:val="001214A0"/>
    <w:rsid w:val="00121C2B"/>
    <w:rsid w:val="00121C7D"/>
    <w:rsid w:val="00123167"/>
    <w:rsid w:val="00124EBC"/>
    <w:rsid w:val="001271B4"/>
    <w:rsid w:val="00127FFD"/>
    <w:rsid w:val="001305A1"/>
    <w:rsid w:val="00131C0F"/>
    <w:rsid w:val="0013222D"/>
    <w:rsid w:val="00132E37"/>
    <w:rsid w:val="00133041"/>
    <w:rsid w:val="00133850"/>
    <w:rsid w:val="00133AC6"/>
    <w:rsid w:val="0013691E"/>
    <w:rsid w:val="00136CCD"/>
    <w:rsid w:val="001404F7"/>
    <w:rsid w:val="001407BE"/>
    <w:rsid w:val="0014314E"/>
    <w:rsid w:val="0014353F"/>
    <w:rsid w:val="00143B7D"/>
    <w:rsid w:val="001440AE"/>
    <w:rsid w:val="0014416B"/>
    <w:rsid w:val="00145B23"/>
    <w:rsid w:val="0014629A"/>
    <w:rsid w:val="00146E59"/>
    <w:rsid w:val="00147980"/>
    <w:rsid w:val="00147EE2"/>
    <w:rsid w:val="001509E4"/>
    <w:rsid w:val="001515D1"/>
    <w:rsid w:val="00153DC3"/>
    <w:rsid w:val="00154CD3"/>
    <w:rsid w:val="00154EF2"/>
    <w:rsid w:val="0015653A"/>
    <w:rsid w:val="001569BE"/>
    <w:rsid w:val="00157661"/>
    <w:rsid w:val="00162672"/>
    <w:rsid w:val="00165045"/>
    <w:rsid w:val="00166360"/>
    <w:rsid w:val="0016725A"/>
    <w:rsid w:val="00172437"/>
    <w:rsid w:val="00172817"/>
    <w:rsid w:val="00172A7C"/>
    <w:rsid w:val="00172D8C"/>
    <w:rsid w:val="00181F3D"/>
    <w:rsid w:val="0018222F"/>
    <w:rsid w:val="001823B0"/>
    <w:rsid w:val="0018265B"/>
    <w:rsid w:val="00182717"/>
    <w:rsid w:val="001831D5"/>
    <w:rsid w:val="00185345"/>
    <w:rsid w:val="0018716E"/>
    <w:rsid w:val="00190632"/>
    <w:rsid w:val="001919CC"/>
    <w:rsid w:val="00194893"/>
    <w:rsid w:val="00195366"/>
    <w:rsid w:val="001960C0"/>
    <w:rsid w:val="001972E8"/>
    <w:rsid w:val="0019792C"/>
    <w:rsid w:val="001A12D9"/>
    <w:rsid w:val="001A14FA"/>
    <w:rsid w:val="001A1BB1"/>
    <w:rsid w:val="001A3782"/>
    <w:rsid w:val="001A54C4"/>
    <w:rsid w:val="001A7967"/>
    <w:rsid w:val="001B0E1D"/>
    <w:rsid w:val="001B32E1"/>
    <w:rsid w:val="001B42ED"/>
    <w:rsid w:val="001B74A7"/>
    <w:rsid w:val="001B7B31"/>
    <w:rsid w:val="001C0BF3"/>
    <w:rsid w:val="001C14CF"/>
    <w:rsid w:val="001C390B"/>
    <w:rsid w:val="001C48AB"/>
    <w:rsid w:val="001C6114"/>
    <w:rsid w:val="001C631D"/>
    <w:rsid w:val="001C76DD"/>
    <w:rsid w:val="001C7B53"/>
    <w:rsid w:val="001D32CA"/>
    <w:rsid w:val="001D4A97"/>
    <w:rsid w:val="001D62E9"/>
    <w:rsid w:val="001E1A0B"/>
    <w:rsid w:val="001E277F"/>
    <w:rsid w:val="001E2E0C"/>
    <w:rsid w:val="001E312F"/>
    <w:rsid w:val="001E3B3B"/>
    <w:rsid w:val="001E5D9A"/>
    <w:rsid w:val="001E6708"/>
    <w:rsid w:val="001F00BB"/>
    <w:rsid w:val="001F0983"/>
    <w:rsid w:val="001F2581"/>
    <w:rsid w:val="001F32BC"/>
    <w:rsid w:val="0020104A"/>
    <w:rsid w:val="0020246C"/>
    <w:rsid w:val="0020317D"/>
    <w:rsid w:val="002043DF"/>
    <w:rsid w:val="002043E8"/>
    <w:rsid w:val="00205FB2"/>
    <w:rsid w:val="00206149"/>
    <w:rsid w:val="00206899"/>
    <w:rsid w:val="002110B6"/>
    <w:rsid w:val="00213DEA"/>
    <w:rsid w:val="0021609F"/>
    <w:rsid w:val="00216540"/>
    <w:rsid w:val="002174EE"/>
    <w:rsid w:val="002205A9"/>
    <w:rsid w:val="00222027"/>
    <w:rsid w:val="00222D33"/>
    <w:rsid w:val="0022324E"/>
    <w:rsid w:val="00224D80"/>
    <w:rsid w:val="00225948"/>
    <w:rsid w:val="00225DBD"/>
    <w:rsid w:val="002302CF"/>
    <w:rsid w:val="002313F8"/>
    <w:rsid w:val="00231F4D"/>
    <w:rsid w:val="00232816"/>
    <w:rsid w:val="00233008"/>
    <w:rsid w:val="0023599D"/>
    <w:rsid w:val="00237891"/>
    <w:rsid w:val="00240A5C"/>
    <w:rsid w:val="002429E0"/>
    <w:rsid w:val="0024372C"/>
    <w:rsid w:val="00250499"/>
    <w:rsid w:val="00253207"/>
    <w:rsid w:val="00256E4E"/>
    <w:rsid w:val="0025759B"/>
    <w:rsid w:val="00260D8E"/>
    <w:rsid w:val="00261D85"/>
    <w:rsid w:val="00262D8C"/>
    <w:rsid w:val="00262E86"/>
    <w:rsid w:val="00265AFA"/>
    <w:rsid w:val="00266B71"/>
    <w:rsid w:val="002671A4"/>
    <w:rsid w:val="0026759E"/>
    <w:rsid w:val="0027188C"/>
    <w:rsid w:val="00271A8D"/>
    <w:rsid w:val="00273E3B"/>
    <w:rsid w:val="00277376"/>
    <w:rsid w:val="00280AE2"/>
    <w:rsid w:val="002810E5"/>
    <w:rsid w:val="002811B7"/>
    <w:rsid w:val="00290807"/>
    <w:rsid w:val="0029098A"/>
    <w:rsid w:val="002919BB"/>
    <w:rsid w:val="00294BF4"/>
    <w:rsid w:val="0029614A"/>
    <w:rsid w:val="00296C21"/>
    <w:rsid w:val="00297837"/>
    <w:rsid w:val="002A0227"/>
    <w:rsid w:val="002A0C36"/>
    <w:rsid w:val="002A0C81"/>
    <w:rsid w:val="002A1D24"/>
    <w:rsid w:val="002A3AED"/>
    <w:rsid w:val="002B1854"/>
    <w:rsid w:val="002B37DB"/>
    <w:rsid w:val="002B7302"/>
    <w:rsid w:val="002C0A10"/>
    <w:rsid w:val="002C186A"/>
    <w:rsid w:val="002C2038"/>
    <w:rsid w:val="002C25D3"/>
    <w:rsid w:val="002C2B4B"/>
    <w:rsid w:val="002C6230"/>
    <w:rsid w:val="002C6FFA"/>
    <w:rsid w:val="002D2EFC"/>
    <w:rsid w:val="002D468C"/>
    <w:rsid w:val="002D558A"/>
    <w:rsid w:val="002D5EF7"/>
    <w:rsid w:val="002D7346"/>
    <w:rsid w:val="002E0ED9"/>
    <w:rsid w:val="002E1333"/>
    <w:rsid w:val="002E2387"/>
    <w:rsid w:val="002E25FE"/>
    <w:rsid w:val="002E29E8"/>
    <w:rsid w:val="002E3073"/>
    <w:rsid w:val="002E3696"/>
    <w:rsid w:val="002E596C"/>
    <w:rsid w:val="002E663C"/>
    <w:rsid w:val="002F27CC"/>
    <w:rsid w:val="002F2A95"/>
    <w:rsid w:val="002F478A"/>
    <w:rsid w:val="002F5E78"/>
    <w:rsid w:val="002F7B26"/>
    <w:rsid w:val="00303662"/>
    <w:rsid w:val="00303CF5"/>
    <w:rsid w:val="00305418"/>
    <w:rsid w:val="003063C8"/>
    <w:rsid w:val="00307D11"/>
    <w:rsid w:val="003107D2"/>
    <w:rsid w:val="0031193C"/>
    <w:rsid w:val="00315161"/>
    <w:rsid w:val="00316225"/>
    <w:rsid w:val="00317715"/>
    <w:rsid w:val="00317EA2"/>
    <w:rsid w:val="00320B6B"/>
    <w:rsid w:val="003226E1"/>
    <w:rsid w:val="003235C6"/>
    <w:rsid w:val="00325CDB"/>
    <w:rsid w:val="00326298"/>
    <w:rsid w:val="00326A55"/>
    <w:rsid w:val="00330021"/>
    <w:rsid w:val="00330DBA"/>
    <w:rsid w:val="003332DC"/>
    <w:rsid w:val="00334269"/>
    <w:rsid w:val="00335F97"/>
    <w:rsid w:val="0033608D"/>
    <w:rsid w:val="0033610B"/>
    <w:rsid w:val="00337127"/>
    <w:rsid w:val="00337B80"/>
    <w:rsid w:val="00342B5D"/>
    <w:rsid w:val="00342C92"/>
    <w:rsid w:val="00344EA1"/>
    <w:rsid w:val="00346C7A"/>
    <w:rsid w:val="00347565"/>
    <w:rsid w:val="0034758E"/>
    <w:rsid w:val="00347DBE"/>
    <w:rsid w:val="0035137D"/>
    <w:rsid w:val="003519EA"/>
    <w:rsid w:val="00351F7A"/>
    <w:rsid w:val="00352118"/>
    <w:rsid w:val="0035349D"/>
    <w:rsid w:val="00354C78"/>
    <w:rsid w:val="00356C7C"/>
    <w:rsid w:val="003576AF"/>
    <w:rsid w:val="00363CC3"/>
    <w:rsid w:val="00367E77"/>
    <w:rsid w:val="00370A68"/>
    <w:rsid w:val="003725DB"/>
    <w:rsid w:val="003726DE"/>
    <w:rsid w:val="00372B49"/>
    <w:rsid w:val="00374479"/>
    <w:rsid w:val="003751BE"/>
    <w:rsid w:val="003759B7"/>
    <w:rsid w:val="003772A8"/>
    <w:rsid w:val="0037732B"/>
    <w:rsid w:val="003778EB"/>
    <w:rsid w:val="00381454"/>
    <w:rsid w:val="00382172"/>
    <w:rsid w:val="003875A9"/>
    <w:rsid w:val="00387716"/>
    <w:rsid w:val="00393ADB"/>
    <w:rsid w:val="00396346"/>
    <w:rsid w:val="003974F6"/>
    <w:rsid w:val="003A1A73"/>
    <w:rsid w:val="003A304E"/>
    <w:rsid w:val="003A3832"/>
    <w:rsid w:val="003A60E0"/>
    <w:rsid w:val="003A6767"/>
    <w:rsid w:val="003A69F1"/>
    <w:rsid w:val="003B1A14"/>
    <w:rsid w:val="003B358B"/>
    <w:rsid w:val="003B66C9"/>
    <w:rsid w:val="003C145C"/>
    <w:rsid w:val="003C29F5"/>
    <w:rsid w:val="003C2DD3"/>
    <w:rsid w:val="003C38F0"/>
    <w:rsid w:val="003C451A"/>
    <w:rsid w:val="003D14C6"/>
    <w:rsid w:val="003D1F08"/>
    <w:rsid w:val="003D2FFA"/>
    <w:rsid w:val="003D41B6"/>
    <w:rsid w:val="003D4E28"/>
    <w:rsid w:val="003D5A12"/>
    <w:rsid w:val="003D723F"/>
    <w:rsid w:val="003D7959"/>
    <w:rsid w:val="003E0FF2"/>
    <w:rsid w:val="003E30C2"/>
    <w:rsid w:val="003E478A"/>
    <w:rsid w:val="003E4C1D"/>
    <w:rsid w:val="003E5202"/>
    <w:rsid w:val="003E754C"/>
    <w:rsid w:val="003E7592"/>
    <w:rsid w:val="003F4D5C"/>
    <w:rsid w:val="003F6298"/>
    <w:rsid w:val="0040224D"/>
    <w:rsid w:val="00402F88"/>
    <w:rsid w:val="0040571B"/>
    <w:rsid w:val="00407EFE"/>
    <w:rsid w:val="00407F80"/>
    <w:rsid w:val="0041429B"/>
    <w:rsid w:val="004144A9"/>
    <w:rsid w:val="00414A92"/>
    <w:rsid w:val="00414C06"/>
    <w:rsid w:val="00414E26"/>
    <w:rsid w:val="00420F4A"/>
    <w:rsid w:val="004213E7"/>
    <w:rsid w:val="004219F2"/>
    <w:rsid w:val="004244A4"/>
    <w:rsid w:val="00424BC7"/>
    <w:rsid w:val="00426D1F"/>
    <w:rsid w:val="00427DB8"/>
    <w:rsid w:val="00431478"/>
    <w:rsid w:val="004318A6"/>
    <w:rsid w:val="004318FE"/>
    <w:rsid w:val="004322EA"/>
    <w:rsid w:val="00433EAA"/>
    <w:rsid w:val="00433F9C"/>
    <w:rsid w:val="00434177"/>
    <w:rsid w:val="00436565"/>
    <w:rsid w:val="004405F1"/>
    <w:rsid w:val="00442AAE"/>
    <w:rsid w:val="00443508"/>
    <w:rsid w:val="00450138"/>
    <w:rsid w:val="00453215"/>
    <w:rsid w:val="00455355"/>
    <w:rsid w:val="00455B4A"/>
    <w:rsid w:val="0045678B"/>
    <w:rsid w:val="0045798B"/>
    <w:rsid w:val="00457A70"/>
    <w:rsid w:val="00460366"/>
    <w:rsid w:val="00460E8C"/>
    <w:rsid w:val="00465113"/>
    <w:rsid w:val="00466426"/>
    <w:rsid w:val="00466705"/>
    <w:rsid w:val="00467506"/>
    <w:rsid w:val="00472272"/>
    <w:rsid w:val="0047350D"/>
    <w:rsid w:val="00475212"/>
    <w:rsid w:val="00475374"/>
    <w:rsid w:val="0047614F"/>
    <w:rsid w:val="0047657F"/>
    <w:rsid w:val="00480AA2"/>
    <w:rsid w:val="00481308"/>
    <w:rsid w:val="0048130B"/>
    <w:rsid w:val="00481C56"/>
    <w:rsid w:val="004830CC"/>
    <w:rsid w:val="004831AD"/>
    <w:rsid w:val="0048469D"/>
    <w:rsid w:val="00484E63"/>
    <w:rsid w:val="00485BB7"/>
    <w:rsid w:val="004869A6"/>
    <w:rsid w:val="00491778"/>
    <w:rsid w:val="00492C2B"/>
    <w:rsid w:val="00495D4E"/>
    <w:rsid w:val="004A140A"/>
    <w:rsid w:val="004A216E"/>
    <w:rsid w:val="004A298C"/>
    <w:rsid w:val="004A4A87"/>
    <w:rsid w:val="004A5666"/>
    <w:rsid w:val="004A6CC3"/>
    <w:rsid w:val="004B3510"/>
    <w:rsid w:val="004B3716"/>
    <w:rsid w:val="004B46D2"/>
    <w:rsid w:val="004B536E"/>
    <w:rsid w:val="004B55EC"/>
    <w:rsid w:val="004B701D"/>
    <w:rsid w:val="004C1C48"/>
    <w:rsid w:val="004C51BA"/>
    <w:rsid w:val="004C7FB0"/>
    <w:rsid w:val="004D1DEF"/>
    <w:rsid w:val="004D3BF1"/>
    <w:rsid w:val="004D3F31"/>
    <w:rsid w:val="004D4661"/>
    <w:rsid w:val="004D61BD"/>
    <w:rsid w:val="004D6D31"/>
    <w:rsid w:val="004D77E2"/>
    <w:rsid w:val="004E090C"/>
    <w:rsid w:val="004E38E7"/>
    <w:rsid w:val="004E3944"/>
    <w:rsid w:val="004E6606"/>
    <w:rsid w:val="004F0FF7"/>
    <w:rsid w:val="004F3B98"/>
    <w:rsid w:val="004F4877"/>
    <w:rsid w:val="0050291B"/>
    <w:rsid w:val="005036A9"/>
    <w:rsid w:val="00503A2F"/>
    <w:rsid w:val="005040CD"/>
    <w:rsid w:val="005048E3"/>
    <w:rsid w:val="00506722"/>
    <w:rsid w:val="00507B32"/>
    <w:rsid w:val="00510B2E"/>
    <w:rsid w:val="00510E72"/>
    <w:rsid w:val="0051251F"/>
    <w:rsid w:val="00513534"/>
    <w:rsid w:val="00514458"/>
    <w:rsid w:val="00515407"/>
    <w:rsid w:val="00515AF4"/>
    <w:rsid w:val="0051648E"/>
    <w:rsid w:val="00520EB5"/>
    <w:rsid w:val="00522D9B"/>
    <w:rsid w:val="0052322A"/>
    <w:rsid w:val="00527626"/>
    <w:rsid w:val="005301A0"/>
    <w:rsid w:val="00531332"/>
    <w:rsid w:val="00532364"/>
    <w:rsid w:val="00533953"/>
    <w:rsid w:val="0053443C"/>
    <w:rsid w:val="00535292"/>
    <w:rsid w:val="00541002"/>
    <w:rsid w:val="00541375"/>
    <w:rsid w:val="005435E6"/>
    <w:rsid w:val="0054409B"/>
    <w:rsid w:val="00545470"/>
    <w:rsid w:val="00545F6B"/>
    <w:rsid w:val="00551811"/>
    <w:rsid w:val="00551CC5"/>
    <w:rsid w:val="005557E9"/>
    <w:rsid w:val="00560CBF"/>
    <w:rsid w:val="00561AD6"/>
    <w:rsid w:val="005623AB"/>
    <w:rsid w:val="00562B3C"/>
    <w:rsid w:val="005651BC"/>
    <w:rsid w:val="00565BCC"/>
    <w:rsid w:val="005725D8"/>
    <w:rsid w:val="00572E1A"/>
    <w:rsid w:val="0057306C"/>
    <w:rsid w:val="005733D9"/>
    <w:rsid w:val="00577528"/>
    <w:rsid w:val="00577CB5"/>
    <w:rsid w:val="00580157"/>
    <w:rsid w:val="00582695"/>
    <w:rsid w:val="00585C11"/>
    <w:rsid w:val="00587BDA"/>
    <w:rsid w:val="005A1136"/>
    <w:rsid w:val="005A4DA7"/>
    <w:rsid w:val="005A6A9F"/>
    <w:rsid w:val="005B63C1"/>
    <w:rsid w:val="005B676F"/>
    <w:rsid w:val="005C24B7"/>
    <w:rsid w:val="005D05CB"/>
    <w:rsid w:val="005D0637"/>
    <w:rsid w:val="005D17C4"/>
    <w:rsid w:val="005D1AFB"/>
    <w:rsid w:val="005D50FA"/>
    <w:rsid w:val="005D6ED9"/>
    <w:rsid w:val="005D7932"/>
    <w:rsid w:val="005E134E"/>
    <w:rsid w:val="005E159B"/>
    <w:rsid w:val="005E38E2"/>
    <w:rsid w:val="005E390C"/>
    <w:rsid w:val="005E4C25"/>
    <w:rsid w:val="005E64C6"/>
    <w:rsid w:val="005E7F80"/>
    <w:rsid w:val="005F0A88"/>
    <w:rsid w:val="005F1DC2"/>
    <w:rsid w:val="005F2981"/>
    <w:rsid w:val="005F4B01"/>
    <w:rsid w:val="005F5F25"/>
    <w:rsid w:val="005F6E98"/>
    <w:rsid w:val="00600212"/>
    <w:rsid w:val="0060183D"/>
    <w:rsid w:val="006023B2"/>
    <w:rsid w:val="00605170"/>
    <w:rsid w:val="0060532F"/>
    <w:rsid w:val="0060570F"/>
    <w:rsid w:val="00611708"/>
    <w:rsid w:val="00611A33"/>
    <w:rsid w:val="006124AA"/>
    <w:rsid w:val="006170C9"/>
    <w:rsid w:val="00620313"/>
    <w:rsid w:val="00620B3B"/>
    <w:rsid w:val="00622851"/>
    <w:rsid w:val="00626FC5"/>
    <w:rsid w:val="00627A29"/>
    <w:rsid w:val="006328B7"/>
    <w:rsid w:val="00641D82"/>
    <w:rsid w:val="00642796"/>
    <w:rsid w:val="006445EF"/>
    <w:rsid w:val="006460A1"/>
    <w:rsid w:val="00651018"/>
    <w:rsid w:val="00652942"/>
    <w:rsid w:val="00657C2B"/>
    <w:rsid w:val="006704F3"/>
    <w:rsid w:val="00675B3D"/>
    <w:rsid w:val="00676335"/>
    <w:rsid w:val="00680685"/>
    <w:rsid w:val="00684B94"/>
    <w:rsid w:val="00684BE8"/>
    <w:rsid w:val="0069066A"/>
    <w:rsid w:val="00690EEE"/>
    <w:rsid w:val="006920EB"/>
    <w:rsid w:val="00693DBF"/>
    <w:rsid w:val="0069648C"/>
    <w:rsid w:val="006972C4"/>
    <w:rsid w:val="00697B7E"/>
    <w:rsid w:val="006A072E"/>
    <w:rsid w:val="006A539F"/>
    <w:rsid w:val="006A67C4"/>
    <w:rsid w:val="006B1302"/>
    <w:rsid w:val="006B16C1"/>
    <w:rsid w:val="006B1985"/>
    <w:rsid w:val="006B2841"/>
    <w:rsid w:val="006B32F2"/>
    <w:rsid w:val="006B3E34"/>
    <w:rsid w:val="006B5C1C"/>
    <w:rsid w:val="006B6A33"/>
    <w:rsid w:val="006C0AD7"/>
    <w:rsid w:val="006C21ED"/>
    <w:rsid w:val="006C3046"/>
    <w:rsid w:val="006C3803"/>
    <w:rsid w:val="006C5019"/>
    <w:rsid w:val="006D183F"/>
    <w:rsid w:val="006D1ABE"/>
    <w:rsid w:val="006D1E51"/>
    <w:rsid w:val="006D2B6D"/>
    <w:rsid w:val="006D31C2"/>
    <w:rsid w:val="006D4488"/>
    <w:rsid w:val="006D5A95"/>
    <w:rsid w:val="006D67A6"/>
    <w:rsid w:val="006E2199"/>
    <w:rsid w:val="006E2492"/>
    <w:rsid w:val="006E3747"/>
    <w:rsid w:val="006E3DC1"/>
    <w:rsid w:val="006E40CA"/>
    <w:rsid w:val="006E6AB3"/>
    <w:rsid w:val="006E6C22"/>
    <w:rsid w:val="006F5983"/>
    <w:rsid w:val="007015DA"/>
    <w:rsid w:val="007035EF"/>
    <w:rsid w:val="00703C7F"/>
    <w:rsid w:val="007048B8"/>
    <w:rsid w:val="00707D4C"/>
    <w:rsid w:val="007106CB"/>
    <w:rsid w:val="00711D39"/>
    <w:rsid w:val="0071374D"/>
    <w:rsid w:val="007144A8"/>
    <w:rsid w:val="00714F7A"/>
    <w:rsid w:val="00716AD3"/>
    <w:rsid w:val="007179F5"/>
    <w:rsid w:val="00723EA5"/>
    <w:rsid w:val="00724B4D"/>
    <w:rsid w:val="00725289"/>
    <w:rsid w:val="007253BC"/>
    <w:rsid w:val="00725997"/>
    <w:rsid w:val="00726888"/>
    <w:rsid w:val="00727586"/>
    <w:rsid w:val="0073153A"/>
    <w:rsid w:val="007322EB"/>
    <w:rsid w:val="00732EE6"/>
    <w:rsid w:val="00732FC1"/>
    <w:rsid w:val="007348A6"/>
    <w:rsid w:val="007352AE"/>
    <w:rsid w:val="00736AA1"/>
    <w:rsid w:val="007406A5"/>
    <w:rsid w:val="00742038"/>
    <w:rsid w:val="00743A06"/>
    <w:rsid w:val="00744A18"/>
    <w:rsid w:val="0074583C"/>
    <w:rsid w:val="0075093A"/>
    <w:rsid w:val="00751CFE"/>
    <w:rsid w:val="0075309D"/>
    <w:rsid w:val="007572EB"/>
    <w:rsid w:val="007576FE"/>
    <w:rsid w:val="00757D19"/>
    <w:rsid w:val="00757DE7"/>
    <w:rsid w:val="00760A57"/>
    <w:rsid w:val="00760B9B"/>
    <w:rsid w:val="00761BFB"/>
    <w:rsid w:val="007626FE"/>
    <w:rsid w:val="007658FC"/>
    <w:rsid w:val="00765C1A"/>
    <w:rsid w:val="00766ADA"/>
    <w:rsid w:val="00766E7D"/>
    <w:rsid w:val="0076751A"/>
    <w:rsid w:val="00767D3E"/>
    <w:rsid w:val="007715B7"/>
    <w:rsid w:val="007715C0"/>
    <w:rsid w:val="00771909"/>
    <w:rsid w:val="00771B73"/>
    <w:rsid w:val="00773FCE"/>
    <w:rsid w:val="00775795"/>
    <w:rsid w:val="00775D66"/>
    <w:rsid w:val="00776B6B"/>
    <w:rsid w:val="00776D2D"/>
    <w:rsid w:val="007778FD"/>
    <w:rsid w:val="00781FDD"/>
    <w:rsid w:val="00783EA0"/>
    <w:rsid w:val="007863E0"/>
    <w:rsid w:val="00787E89"/>
    <w:rsid w:val="0079149B"/>
    <w:rsid w:val="00793B0D"/>
    <w:rsid w:val="007945EF"/>
    <w:rsid w:val="0079598E"/>
    <w:rsid w:val="00795ACC"/>
    <w:rsid w:val="007A0483"/>
    <w:rsid w:val="007A1112"/>
    <w:rsid w:val="007A39FF"/>
    <w:rsid w:val="007A4956"/>
    <w:rsid w:val="007A544D"/>
    <w:rsid w:val="007B0665"/>
    <w:rsid w:val="007B1A8B"/>
    <w:rsid w:val="007B21CB"/>
    <w:rsid w:val="007B330A"/>
    <w:rsid w:val="007B378A"/>
    <w:rsid w:val="007B3E8D"/>
    <w:rsid w:val="007B56B7"/>
    <w:rsid w:val="007B5DFA"/>
    <w:rsid w:val="007B6E1B"/>
    <w:rsid w:val="007B6E70"/>
    <w:rsid w:val="007C2E4E"/>
    <w:rsid w:val="007C3EBB"/>
    <w:rsid w:val="007C417C"/>
    <w:rsid w:val="007C458B"/>
    <w:rsid w:val="007C495B"/>
    <w:rsid w:val="007C5761"/>
    <w:rsid w:val="007C60B1"/>
    <w:rsid w:val="007C7C28"/>
    <w:rsid w:val="007D04CA"/>
    <w:rsid w:val="007D11E1"/>
    <w:rsid w:val="007D1CDB"/>
    <w:rsid w:val="007D214F"/>
    <w:rsid w:val="007D2CD2"/>
    <w:rsid w:val="007D2ED3"/>
    <w:rsid w:val="007D3481"/>
    <w:rsid w:val="007D3763"/>
    <w:rsid w:val="007D4C29"/>
    <w:rsid w:val="007D77D5"/>
    <w:rsid w:val="007E0071"/>
    <w:rsid w:val="007E1516"/>
    <w:rsid w:val="007E2AFF"/>
    <w:rsid w:val="007E4765"/>
    <w:rsid w:val="007E4EA4"/>
    <w:rsid w:val="007E6BA7"/>
    <w:rsid w:val="007E7F4A"/>
    <w:rsid w:val="007F06F3"/>
    <w:rsid w:val="007F11C9"/>
    <w:rsid w:val="007F3044"/>
    <w:rsid w:val="007F33FE"/>
    <w:rsid w:val="007F40F1"/>
    <w:rsid w:val="007F5342"/>
    <w:rsid w:val="008018EB"/>
    <w:rsid w:val="00802BC5"/>
    <w:rsid w:val="00807AA9"/>
    <w:rsid w:val="0081045D"/>
    <w:rsid w:val="00811C60"/>
    <w:rsid w:val="008121D9"/>
    <w:rsid w:val="00813535"/>
    <w:rsid w:val="0081371C"/>
    <w:rsid w:val="00816425"/>
    <w:rsid w:val="008164A2"/>
    <w:rsid w:val="008167AF"/>
    <w:rsid w:val="008173AA"/>
    <w:rsid w:val="008201C2"/>
    <w:rsid w:val="00820BA1"/>
    <w:rsid w:val="00822A8C"/>
    <w:rsid w:val="00824F17"/>
    <w:rsid w:val="00826B5B"/>
    <w:rsid w:val="0082761D"/>
    <w:rsid w:val="008276B5"/>
    <w:rsid w:val="008304CE"/>
    <w:rsid w:val="008352EA"/>
    <w:rsid w:val="00836230"/>
    <w:rsid w:val="00844B0D"/>
    <w:rsid w:val="00845F20"/>
    <w:rsid w:val="00847F4D"/>
    <w:rsid w:val="008507A8"/>
    <w:rsid w:val="0085100D"/>
    <w:rsid w:val="00851414"/>
    <w:rsid w:val="00855AFD"/>
    <w:rsid w:val="00855F81"/>
    <w:rsid w:val="00856C99"/>
    <w:rsid w:val="00860851"/>
    <w:rsid w:val="00860DF4"/>
    <w:rsid w:val="008622A0"/>
    <w:rsid w:val="00865FA7"/>
    <w:rsid w:val="00870654"/>
    <w:rsid w:val="00870788"/>
    <w:rsid w:val="008723C3"/>
    <w:rsid w:val="0087376D"/>
    <w:rsid w:val="00874114"/>
    <w:rsid w:val="00874A07"/>
    <w:rsid w:val="008755D4"/>
    <w:rsid w:val="00877D7D"/>
    <w:rsid w:val="00877FCF"/>
    <w:rsid w:val="00880705"/>
    <w:rsid w:val="00880DB2"/>
    <w:rsid w:val="00882588"/>
    <w:rsid w:val="00890E81"/>
    <w:rsid w:val="00890F1C"/>
    <w:rsid w:val="00895B41"/>
    <w:rsid w:val="00897C50"/>
    <w:rsid w:val="008A120F"/>
    <w:rsid w:val="008A1656"/>
    <w:rsid w:val="008A30A4"/>
    <w:rsid w:val="008A342C"/>
    <w:rsid w:val="008A36B4"/>
    <w:rsid w:val="008A3EF9"/>
    <w:rsid w:val="008A43A0"/>
    <w:rsid w:val="008A465E"/>
    <w:rsid w:val="008A56A6"/>
    <w:rsid w:val="008A5C13"/>
    <w:rsid w:val="008A5E33"/>
    <w:rsid w:val="008B0E34"/>
    <w:rsid w:val="008B13DA"/>
    <w:rsid w:val="008B337C"/>
    <w:rsid w:val="008B5A84"/>
    <w:rsid w:val="008B760D"/>
    <w:rsid w:val="008C251F"/>
    <w:rsid w:val="008C2D77"/>
    <w:rsid w:val="008C36D0"/>
    <w:rsid w:val="008D51A7"/>
    <w:rsid w:val="008D55D5"/>
    <w:rsid w:val="008D6675"/>
    <w:rsid w:val="008D6704"/>
    <w:rsid w:val="008E2DB0"/>
    <w:rsid w:val="008E2E3A"/>
    <w:rsid w:val="008E54C6"/>
    <w:rsid w:val="008F1B66"/>
    <w:rsid w:val="008F3AE9"/>
    <w:rsid w:val="008F41C2"/>
    <w:rsid w:val="008F4E2E"/>
    <w:rsid w:val="008F7D57"/>
    <w:rsid w:val="009009F4"/>
    <w:rsid w:val="00900C52"/>
    <w:rsid w:val="00900FF7"/>
    <w:rsid w:val="009018B0"/>
    <w:rsid w:val="0090325C"/>
    <w:rsid w:val="00906C7B"/>
    <w:rsid w:val="009113A6"/>
    <w:rsid w:val="0091142E"/>
    <w:rsid w:val="00913956"/>
    <w:rsid w:val="00914AEC"/>
    <w:rsid w:val="00914C17"/>
    <w:rsid w:val="00915EA2"/>
    <w:rsid w:val="00917D3F"/>
    <w:rsid w:val="00920009"/>
    <w:rsid w:val="009206BB"/>
    <w:rsid w:val="00923565"/>
    <w:rsid w:val="00923CAA"/>
    <w:rsid w:val="00924492"/>
    <w:rsid w:val="0092488D"/>
    <w:rsid w:val="00925A34"/>
    <w:rsid w:val="009273B9"/>
    <w:rsid w:val="00927715"/>
    <w:rsid w:val="009302B9"/>
    <w:rsid w:val="0093289A"/>
    <w:rsid w:val="00932A3C"/>
    <w:rsid w:val="00933035"/>
    <w:rsid w:val="0094082C"/>
    <w:rsid w:val="0094127A"/>
    <w:rsid w:val="00941833"/>
    <w:rsid w:val="009425DF"/>
    <w:rsid w:val="009437CA"/>
    <w:rsid w:val="00943AED"/>
    <w:rsid w:val="00944561"/>
    <w:rsid w:val="00944CA8"/>
    <w:rsid w:val="0094746A"/>
    <w:rsid w:val="009530FC"/>
    <w:rsid w:val="00955A8F"/>
    <w:rsid w:val="00955FA7"/>
    <w:rsid w:val="009565CB"/>
    <w:rsid w:val="0095694E"/>
    <w:rsid w:val="00956BDD"/>
    <w:rsid w:val="00957518"/>
    <w:rsid w:val="00957A74"/>
    <w:rsid w:val="00957EE7"/>
    <w:rsid w:val="00961BDD"/>
    <w:rsid w:val="00962445"/>
    <w:rsid w:val="00964C4A"/>
    <w:rsid w:val="0096738C"/>
    <w:rsid w:val="00972A88"/>
    <w:rsid w:val="00972C60"/>
    <w:rsid w:val="00974DED"/>
    <w:rsid w:val="00976953"/>
    <w:rsid w:val="00976B12"/>
    <w:rsid w:val="00977782"/>
    <w:rsid w:val="00980E65"/>
    <w:rsid w:val="00983C1F"/>
    <w:rsid w:val="009905A8"/>
    <w:rsid w:val="00990F92"/>
    <w:rsid w:val="009919BC"/>
    <w:rsid w:val="00992355"/>
    <w:rsid w:val="00992B8A"/>
    <w:rsid w:val="009950F0"/>
    <w:rsid w:val="009A1D30"/>
    <w:rsid w:val="009A2033"/>
    <w:rsid w:val="009A6C18"/>
    <w:rsid w:val="009A7891"/>
    <w:rsid w:val="009B00C6"/>
    <w:rsid w:val="009B395C"/>
    <w:rsid w:val="009B4DF7"/>
    <w:rsid w:val="009B6716"/>
    <w:rsid w:val="009B6A7D"/>
    <w:rsid w:val="009C24EF"/>
    <w:rsid w:val="009C261A"/>
    <w:rsid w:val="009C416A"/>
    <w:rsid w:val="009C449B"/>
    <w:rsid w:val="009D201C"/>
    <w:rsid w:val="009D2597"/>
    <w:rsid w:val="009E1517"/>
    <w:rsid w:val="009E25F4"/>
    <w:rsid w:val="009E27FC"/>
    <w:rsid w:val="009E3331"/>
    <w:rsid w:val="009E702A"/>
    <w:rsid w:val="009E7B3A"/>
    <w:rsid w:val="009F19FB"/>
    <w:rsid w:val="009F1AE1"/>
    <w:rsid w:val="009F2767"/>
    <w:rsid w:val="009F29F5"/>
    <w:rsid w:val="009F70BB"/>
    <w:rsid w:val="009F715F"/>
    <w:rsid w:val="00A013F7"/>
    <w:rsid w:val="00A02F3B"/>
    <w:rsid w:val="00A03589"/>
    <w:rsid w:val="00A04C2C"/>
    <w:rsid w:val="00A058A0"/>
    <w:rsid w:val="00A05E47"/>
    <w:rsid w:val="00A05F01"/>
    <w:rsid w:val="00A061E7"/>
    <w:rsid w:val="00A075F6"/>
    <w:rsid w:val="00A12296"/>
    <w:rsid w:val="00A14FC2"/>
    <w:rsid w:val="00A15D05"/>
    <w:rsid w:val="00A16F6C"/>
    <w:rsid w:val="00A21525"/>
    <w:rsid w:val="00A24299"/>
    <w:rsid w:val="00A24A50"/>
    <w:rsid w:val="00A25722"/>
    <w:rsid w:val="00A3287F"/>
    <w:rsid w:val="00A32F6A"/>
    <w:rsid w:val="00A3396D"/>
    <w:rsid w:val="00A35390"/>
    <w:rsid w:val="00A37831"/>
    <w:rsid w:val="00A40F59"/>
    <w:rsid w:val="00A41747"/>
    <w:rsid w:val="00A41E71"/>
    <w:rsid w:val="00A42139"/>
    <w:rsid w:val="00A44F6C"/>
    <w:rsid w:val="00A4512A"/>
    <w:rsid w:val="00A52342"/>
    <w:rsid w:val="00A52DFA"/>
    <w:rsid w:val="00A55912"/>
    <w:rsid w:val="00A624F8"/>
    <w:rsid w:val="00A63081"/>
    <w:rsid w:val="00A6343B"/>
    <w:rsid w:val="00A65508"/>
    <w:rsid w:val="00A65769"/>
    <w:rsid w:val="00A6580C"/>
    <w:rsid w:val="00A65B94"/>
    <w:rsid w:val="00A66587"/>
    <w:rsid w:val="00A66FB9"/>
    <w:rsid w:val="00A73380"/>
    <w:rsid w:val="00A7361C"/>
    <w:rsid w:val="00A74226"/>
    <w:rsid w:val="00A7436A"/>
    <w:rsid w:val="00A7503A"/>
    <w:rsid w:val="00A7796A"/>
    <w:rsid w:val="00A77E2B"/>
    <w:rsid w:val="00A8150A"/>
    <w:rsid w:val="00A8297C"/>
    <w:rsid w:val="00A845BE"/>
    <w:rsid w:val="00A84A61"/>
    <w:rsid w:val="00A912FE"/>
    <w:rsid w:val="00A92C4D"/>
    <w:rsid w:val="00A93A22"/>
    <w:rsid w:val="00A94153"/>
    <w:rsid w:val="00AA08CC"/>
    <w:rsid w:val="00AA26A0"/>
    <w:rsid w:val="00AA3E8E"/>
    <w:rsid w:val="00AA5F75"/>
    <w:rsid w:val="00AB07FC"/>
    <w:rsid w:val="00AB10D0"/>
    <w:rsid w:val="00AB1876"/>
    <w:rsid w:val="00AB43FA"/>
    <w:rsid w:val="00AB5919"/>
    <w:rsid w:val="00AB5A73"/>
    <w:rsid w:val="00AC0AE9"/>
    <w:rsid w:val="00AC1D9C"/>
    <w:rsid w:val="00AC1F37"/>
    <w:rsid w:val="00AC293D"/>
    <w:rsid w:val="00AC2C73"/>
    <w:rsid w:val="00AC4343"/>
    <w:rsid w:val="00AC4C60"/>
    <w:rsid w:val="00AC5D15"/>
    <w:rsid w:val="00AD0BB2"/>
    <w:rsid w:val="00AD4109"/>
    <w:rsid w:val="00AD4A80"/>
    <w:rsid w:val="00AD4B45"/>
    <w:rsid w:val="00AD5D68"/>
    <w:rsid w:val="00AE0400"/>
    <w:rsid w:val="00AE22DC"/>
    <w:rsid w:val="00AE3986"/>
    <w:rsid w:val="00AE65D3"/>
    <w:rsid w:val="00AE6ED0"/>
    <w:rsid w:val="00AF06C1"/>
    <w:rsid w:val="00AF1D8D"/>
    <w:rsid w:val="00AF2290"/>
    <w:rsid w:val="00AF252A"/>
    <w:rsid w:val="00AF3CB3"/>
    <w:rsid w:val="00AF457A"/>
    <w:rsid w:val="00AF5370"/>
    <w:rsid w:val="00AF6B7F"/>
    <w:rsid w:val="00AF6C65"/>
    <w:rsid w:val="00B01A55"/>
    <w:rsid w:val="00B02029"/>
    <w:rsid w:val="00B02D24"/>
    <w:rsid w:val="00B02FE7"/>
    <w:rsid w:val="00B11AFB"/>
    <w:rsid w:val="00B136CA"/>
    <w:rsid w:val="00B1457E"/>
    <w:rsid w:val="00B14AD4"/>
    <w:rsid w:val="00B14CF0"/>
    <w:rsid w:val="00B14D3E"/>
    <w:rsid w:val="00B15AFD"/>
    <w:rsid w:val="00B17B9D"/>
    <w:rsid w:val="00B17BF1"/>
    <w:rsid w:val="00B20C32"/>
    <w:rsid w:val="00B24424"/>
    <w:rsid w:val="00B24800"/>
    <w:rsid w:val="00B26637"/>
    <w:rsid w:val="00B26CF6"/>
    <w:rsid w:val="00B2707F"/>
    <w:rsid w:val="00B30DF7"/>
    <w:rsid w:val="00B31820"/>
    <w:rsid w:val="00B33C07"/>
    <w:rsid w:val="00B341B9"/>
    <w:rsid w:val="00B34745"/>
    <w:rsid w:val="00B34D6B"/>
    <w:rsid w:val="00B3658C"/>
    <w:rsid w:val="00B3664F"/>
    <w:rsid w:val="00B370FD"/>
    <w:rsid w:val="00B37710"/>
    <w:rsid w:val="00B37B6C"/>
    <w:rsid w:val="00B401FB"/>
    <w:rsid w:val="00B432EC"/>
    <w:rsid w:val="00B43E24"/>
    <w:rsid w:val="00B505DE"/>
    <w:rsid w:val="00B51B6D"/>
    <w:rsid w:val="00B526DD"/>
    <w:rsid w:val="00B52886"/>
    <w:rsid w:val="00B52E62"/>
    <w:rsid w:val="00B53101"/>
    <w:rsid w:val="00B5483A"/>
    <w:rsid w:val="00B54AFF"/>
    <w:rsid w:val="00B551A1"/>
    <w:rsid w:val="00B55459"/>
    <w:rsid w:val="00B55829"/>
    <w:rsid w:val="00B5645B"/>
    <w:rsid w:val="00B5646A"/>
    <w:rsid w:val="00B60B9A"/>
    <w:rsid w:val="00B64C25"/>
    <w:rsid w:val="00B6566E"/>
    <w:rsid w:val="00B65F66"/>
    <w:rsid w:val="00B72145"/>
    <w:rsid w:val="00B738A2"/>
    <w:rsid w:val="00B74954"/>
    <w:rsid w:val="00B75263"/>
    <w:rsid w:val="00B75564"/>
    <w:rsid w:val="00B81408"/>
    <w:rsid w:val="00B81DE8"/>
    <w:rsid w:val="00B83CAA"/>
    <w:rsid w:val="00B8482B"/>
    <w:rsid w:val="00B8567B"/>
    <w:rsid w:val="00B90C15"/>
    <w:rsid w:val="00B92D1E"/>
    <w:rsid w:val="00B92D71"/>
    <w:rsid w:val="00B9419E"/>
    <w:rsid w:val="00B96C0D"/>
    <w:rsid w:val="00BA4093"/>
    <w:rsid w:val="00BB0162"/>
    <w:rsid w:val="00BB1676"/>
    <w:rsid w:val="00BB2AAD"/>
    <w:rsid w:val="00BB5238"/>
    <w:rsid w:val="00BB5C7A"/>
    <w:rsid w:val="00BB781A"/>
    <w:rsid w:val="00BC1045"/>
    <w:rsid w:val="00BC1B5E"/>
    <w:rsid w:val="00BC3AC1"/>
    <w:rsid w:val="00BC4C58"/>
    <w:rsid w:val="00BC523B"/>
    <w:rsid w:val="00BC6525"/>
    <w:rsid w:val="00BC7A6A"/>
    <w:rsid w:val="00BD0A1C"/>
    <w:rsid w:val="00BD1208"/>
    <w:rsid w:val="00BD1C72"/>
    <w:rsid w:val="00BD2947"/>
    <w:rsid w:val="00BD2D11"/>
    <w:rsid w:val="00BD6562"/>
    <w:rsid w:val="00BD792A"/>
    <w:rsid w:val="00BE13B9"/>
    <w:rsid w:val="00BE14AB"/>
    <w:rsid w:val="00BE354B"/>
    <w:rsid w:val="00BE4234"/>
    <w:rsid w:val="00BE53CA"/>
    <w:rsid w:val="00BF11FC"/>
    <w:rsid w:val="00BF3DC3"/>
    <w:rsid w:val="00BF4D3E"/>
    <w:rsid w:val="00BF52B2"/>
    <w:rsid w:val="00BF7E97"/>
    <w:rsid w:val="00C01D6E"/>
    <w:rsid w:val="00C02603"/>
    <w:rsid w:val="00C03C8B"/>
    <w:rsid w:val="00C077C0"/>
    <w:rsid w:val="00C11327"/>
    <w:rsid w:val="00C12BC3"/>
    <w:rsid w:val="00C13EEF"/>
    <w:rsid w:val="00C14488"/>
    <w:rsid w:val="00C152A7"/>
    <w:rsid w:val="00C163E2"/>
    <w:rsid w:val="00C207E2"/>
    <w:rsid w:val="00C21E58"/>
    <w:rsid w:val="00C21EA1"/>
    <w:rsid w:val="00C24F8B"/>
    <w:rsid w:val="00C27DA1"/>
    <w:rsid w:val="00C30E6E"/>
    <w:rsid w:val="00C31ADA"/>
    <w:rsid w:val="00C347B0"/>
    <w:rsid w:val="00C34B77"/>
    <w:rsid w:val="00C355BB"/>
    <w:rsid w:val="00C359EB"/>
    <w:rsid w:val="00C36189"/>
    <w:rsid w:val="00C36297"/>
    <w:rsid w:val="00C377CD"/>
    <w:rsid w:val="00C37A2C"/>
    <w:rsid w:val="00C423DF"/>
    <w:rsid w:val="00C433EE"/>
    <w:rsid w:val="00C4454D"/>
    <w:rsid w:val="00C46636"/>
    <w:rsid w:val="00C54836"/>
    <w:rsid w:val="00C550FA"/>
    <w:rsid w:val="00C60227"/>
    <w:rsid w:val="00C607A7"/>
    <w:rsid w:val="00C61313"/>
    <w:rsid w:val="00C614A5"/>
    <w:rsid w:val="00C62B23"/>
    <w:rsid w:val="00C632A6"/>
    <w:rsid w:val="00C6444B"/>
    <w:rsid w:val="00C66020"/>
    <w:rsid w:val="00C67B5E"/>
    <w:rsid w:val="00C70CDE"/>
    <w:rsid w:val="00C72DC6"/>
    <w:rsid w:val="00C736B7"/>
    <w:rsid w:val="00C74645"/>
    <w:rsid w:val="00C75253"/>
    <w:rsid w:val="00C75D28"/>
    <w:rsid w:val="00C76012"/>
    <w:rsid w:val="00C77F89"/>
    <w:rsid w:val="00C828C0"/>
    <w:rsid w:val="00C832F9"/>
    <w:rsid w:val="00C84E0E"/>
    <w:rsid w:val="00C857CF"/>
    <w:rsid w:val="00C86EC3"/>
    <w:rsid w:val="00C877A6"/>
    <w:rsid w:val="00C909F6"/>
    <w:rsid w:val="00C92084"/>
    <w:rsid w:val="00C94CB2"/>
    <w:rsid w:val="00C96ADE"/>
    <w:rsid w:val="00CA0C83"/>
    <w:rsid w:val="00CA1598"/>
    <w:rsid w:val="00CA2A02"/>
    <w:rsid w:val="00CA48D5"/>
    <w:rsid w:val="00CA4C76"/>
    <w:rsid w:val="00CA4F03"/>
    <w:rsid w:val="00CA5700"/>
    <w:rsid w:val="00CA681F"/>
    <w:rsid w:val="00CB1B5C"/>
    <w:rsid w:val="00CB27BE"/>
    <w:rsid w:val="00CB297F"/>
    <w:rsid w:val="00CB39EE"/>
    <w:rsid w:val="00CB4547"/>
    <w:rsid w:val="00CB47A7"/>
    <w:rsid w:val="00CB65A4"/>
    <w:rsid w:val="00CB6F66"/>
    <w:rsid w:val="00CB7280"/>
    <w:rsid w:val="00CB72AD"/>
    <w:rsid w:val="00CC0AD9"/>
    <w:rsid w:val="00CC0B67"/>
    <w:rsid w:val="00CC2568"/>
    <w:rsid w:val="00CC35ED"/>
    <w:rsid w:val="00CC402B"/>
    <w:rsid w:val="00CC7317"/>
    <w:rsid w:val="00CD0CCD"/>
    <w:rsid w:val="00CD2205"/>
    <w:rsid w:val="00CD30B9"/>
    <w:rsid w:val="00CD3EE4"/>
    <w:rsid w:val="00CD5BEF"/>
    <w:rsid w:val="00CD7647"/>
    <w:rsid w:val="00CE02D6"/>
    <w:rsid w:val="00CE1D78"/>
    <w:rsid w:val="00CE37BB"/>
    <w:rsid w:val="00CE4E5F"/>
    <w:rsid w:val="00CE745D"/>
    <w:rsid w:val="00CE7887"/>
    <w:rsid w:val="00CF2C2F"/>
    <w:rsid w:val="00CF3BC0"/>
    <w:rsid w:val="00CF479A"/>
    <w:rsid w:val="00CF4BAC"/>
    <w:rsid w:val="00CF6B1E"/>
    <w:rsid w:val="00CF6F0A"/>
    <w:rsid w:val="00D032FA"/>
    <w:rsid w:val="00D03488"/>
    <w:rsid w:val="00D034B2"/>
    <w:rsid w:val="00D03B9C"/>
    <w:rsid w:val="00D04A64"/>
    <w:rsid w:val="00D057F3"/>
    <w:rsid w:val="00D07BBC"/>
    <w:rsid w:val="00D07C8B"/>
    <w:rsid w:val="00D1204E"/>
    <w:rsid w:val="00D13AE0"/>
    <w:rsid w:val="00D157CC"/>
    <w:rsid w:val="00D15E4B"/>
    <w:rsid w:val="00D160D3"/>
    <w:rsid w:val="00D17F29"/>
    <w:rsid w:val="00D23988"/>
    <w:rsid w:val="00D26CA3"/>
    <w:rsid w:val="00D277FA"/>
    <w:rsid w:val="00D27CDC"/>
    <w:rsid w:val="00D30088"/>
    <w:rsid w:val="00D31F62"/>
    <w:rsid w:val="00D32B44"/>
    <w:rsid w:val="00D32C89"/>
    <w:rsid w:val="00D33748"/>
    <w:rsid w:val="00D3634C"/>
    <w:rsid w:val="00D364D5"/>
    <w:rsid w:val="00D40699"/>
    <w:rsid w:val="00D41448"/>
    <w:rsid w:val="00D41EB8"/>
    <w:rsid w:val="00D46758"/>
    <w:rsid w:val="00D476F2"/>
    <w:rsid w:val="00D47F6A"/>
    <w:rsid w:val="00D55419"/>
    <w:rsid w:val="00D56BC4"/>
    <w:rsid w:val="00D57000"/>
    <w:rsid w:val="00D576E5"/>
    <w:rsid w:val="00D60689"/>
    <w:rsid w:val="00D625AD"/>
    <w:rsid w:val="00D654CD"/>
    <w:rsid w:val="00D65F09"/>
    <w:rsid w:val="00D7264A"/>
    <w:rsid w:val="00D72C76"/>
    <w:rsid w:val="00D733B2"/>
    <w:rsid w:val="00D743E5"/>
    <w:rsid w:val="00D8155A"/>
    <w:rsid w:val="00D82CD6"/>
    <w:rsid w:val="00D82ED5"/>
    <w:rsid w:val="00D83510"/>
    <w:rsid w:val="00D83DD1"/>
    <w:rsid w:val="00D84970"/>
    <w:rsid w:val="00D84A6F"/>
    <w:rsid w:val="00D851FB"/>
    <w:rsid w:val="00D85F67"/>
    <w:rsid w:val="00D86C13"/>
    <w:rsid w:val="00D91DB6"/>
    <w:rsid w:val="00D9271F"/>
    <w:rsid w:val="00D97AF8"/>
    <w:rsid w:val="00DA0C20"/>
    <w:rsid w:val="00DA36EF"/>
    <w:rsid w:val="00DA48D0"/>
    <w:rsid w:val="00DA4A6F"/>
    <w:rsid w:val="00DB130B"/>
    <w:rsid w:val="00DB1ECB"/>
    <w:rsid w:val="00DB3D24"/>
    <w:rsid w:val="00DB479D"/>
    <w:rsid w:val="00DB529D"/>
    <w:rsid w:val="00DB67A3"/>
    <w:rsid w:val="00DC5688"/>
    <w:rsid w:val="00DC5ED0"/>
    <w:rsid w:val="00DD0534"/>
    <w:rsid w:val="00DD122E"/>
    <w:rsid w:val="00DD12CC"/>
    <w:rsid w:val="00DD5B29"/>
    <w:rsid w:val="00DE125E"/>
    <w:rsid w:val="00DE1BEE"/>
    <w:rsid w:val="00DE333D"/>
    <w:rsid w:val="00DE71C8"/>
    <w:rsid w:val="00DF2ECF"/>
    <w:rsid w:val="00DF3B8D"/>
    <w:rsid w:val="00DF4F50"/>
    <w:rsid w:val="00DF6879"/>
    <w:rsid w:val="00E00C46"/>
    <w:rsid w:val="00E00C63"/>
    <w:rsid w:val="00E00E82"/>
    <w:rsid w:val="00E0150E"/>
    <w:rsid w:val="00E03F7E"/>
    <w:rsid w:val="00E06C49"/>
    <w:rsid w:val="00E07940"/>
    <w:rsid w:val="00E11951"/>
    <w:rsid w:val="00E14257"/>
    <w:rsid w:val="00E14329"/>
    <w:rsid w:val="00E15635"/>
    <w:rsid w:val="00E156A8"/>
    <w:rsid w:val="00E1748D"/>
    <w:rsid w:val="00E2507E"/>
    <w:rsid w:val="00E260AF"/>
    <w:rsid w:val="00E26A16"/>
    <w:rsid w:val="00E26F47"/>
    <w:rsid w:val="00E27479"/>
    <w:rsid w:val="00E302A8"/>
    <w:rsid w:val="00E4083E"/>
    <w:rsid w:val="00E41980"/>
    <w:rsid w:val="00E41D85"/>
    <w:rsid w:val="00E42842"/>
    <w:rsid w:val="00E43383"/>
    <w:rsid w:val="00E50A36"/>
    <w:rsid w:val="00E5207D"/>
    <w:rsid w:val="00E52F84"/>
    <w:rsid w:val="00E60D0C"/>
    <w:rsid w:val="00E6225E"/>
    <w:rsid w:val="00E63705"/>
    <w:rsid w:val="00E64038"/>
    <w:rsid w:val="00E66602"/>
    <w:rsid w:val="00E669A8"/>
    <w:rsid w:val="00E70197"/>
    <w:rsid w:val="00E7506E"/>
    <w:rsid w:val="00E75698"/>
    <w:rsid w:val="00E7636F"/>
    <w:rsid w:val="00E7658E"/>
    <w:rsid w:val="00E81EF2"/>
    <w:rsid w:val="00E821A6"/>
    <w:rsid w:val="00E83AF1"/>
    <w:rsid w:val="00E85E4D"/>
    <w:rsid w:val="00E86818"/>
    <w:rsid w:val="00E87F5D"/>
    <w:rsid w:val="00E90C9F"/>
    <w:rsid w:val="00E92183"/>
    <w:rsid w:val="00E93A22"/>
    <w:rsid w:val="00E9409E"/>
    <w:rsid w:val="00E960B8"/>
    <w:rsid w:val="00EA015A"/>
    <w:rsid w:val="00EA08B2"/>
    <w:rsid w:val="00EA1CCE"/>
    <w:rsid w:val="00EA3A57"/>
    <w:rsid w:val="00EA455E"/>
    <w:rsid w:val="00EB0B54"/>
    <w:rsid w:val="00EB3B98"/>
    <w:rsid w:val="00EB54D5"/>
    <w:rsid w:val="00EB74FE"/>
    <w:rsid w:val="00EC085D"/>
    <w:rsid w:val="00EC1EA8"/>
    <w:rsid w:val="00EC4012"/>
    <w:rsid w:val="00EC42F6"/>
    <w:rsid w:val="00EC4F04"/>
    <w:rsid w:val="00EC557E"/>
    <w:rsid w:val="00EC5716"/>
    <w:rsid w:val="00EC5A04"/>
    <w:rsid w:val="00EC7499"/>
    <w:rsid w:val="00EC7D58"/>
    <w:rsid w:val="00ED0DB1"/>
    <w:rsid w:val="00EE28EC"/>
    <w:rsid w:val="00EE36D0"/>
    <w:rsid w:val="00EE74AE"/>
    <w:rsid w:val="00EE77B5"/>
    <w:rsid w:val="00EF0019"/>
    <w:rsid w:val="00EF1061"/>
    <w:rsid w:val="00EF1C02"/>
    <w:rsid w:val="00EF288C"/>
    <w:rsid w:val="00EF5731"/>
    <w:rsid w:val="00EF740B"/>
    <w:rsid w:val="00EF7EEB"/>
    <w:rsid w:val="00F00D4E"/>
    <w:rsid w:val="00F02D27"/>
    <w:rsid w:val="00F0324D"/>
    <w:rsid w:val="00F033C9"/>
    <w:rsid w:val="00F039B0"/>
    <w:rsid w:val="00F05908"/>
    <w:rsid w:val="00F07411"/>
    <w:rsid w:val="00F12D22"/>
    <w:rsid w:val="00F138C3"/>
    <w:rsid w:val="00F152E0"/>
    <w:rsid w:val="00F15694"/>
    <w:rsid w:val="00F20103"/>
    <w:rsid w:val="00F20318"/>
    <w:rsid w:val="00F2126D"/>
    <w:rsid w:val="00F22558"/>
    <w:rsid w:val="00F24058"/>
    <w:rsid w:val="00F2407B"/>
    <w:rsid w:val="00F261E0"/>
    <w:rsid w:val="00F3083E"/>
    <w:rsid w:val="00F3100E"/>
    <w:rsid w:val="00F31613"/>
    <w:rsid w:val="00F31A26"/>
    <w:rsid w:val="00F31D4F"/>
    <w:rsid w:val="00F338EE"/>
    <w:rsid w:val="00F3533B"/>
    <w:rsid w:val="00F361BB"/>
    <w:rsid w:val="00F36485"/>
    <w:rsid w:val="00F4313A"/>
    <w:rsid w:val="00F43773"/>
    <w:rsid w:val="00F43D14"/>
    <w:rsid w:val="00F507B8"/>
    <w:rsid w:val="00F51190"/>
    <w:rsid w:val="00F51506"/>
    <w:rsid w:val="00F55D0E"/>
    <w:rsid w:val="00F56AC8"/>
    <w:rsid w:val="00F56FBF"/>
    <w:rsid w:val="00F5745E"/>
    <w:rsid w:val="00F57C40"/>
    <w:rsid w:val="00F60261"/>
    <w:rsid w:val="00F60A4A"/>
    <w:rsid w:val="00F617EA"/>
    <w:rsid w:val="00F6278A"/>
    <w:rsid w:val="00F664DA"/>
    <w:rsid w:val="00F66B99"/>
    <w:rsid w:val="00F66BDB"/>
    <w:rsid w:val="00F67D74"/>
    <w:rsid w:val="00F70F63"/>
    <w:rsid w:val="00F72394"/>
    <w:rsid w:val="00F73338"/>
    <w:rsid w:val="00F73A39"/>
    <w:rsid w:val="00F759AE"/>
    <w:rsid w:val="00F76612"/>
    <w:rsid w:val="00F76659"/>
    <w:rsid w:val="00F76D81"/>
    <w:rsid w:val="00F778AE"/>
    <w:rsid w:val="00F77CEC"/>
    <w:rsid w:val="00F80D32"/>
    <w:rsid w:val="00F8187D"/>
    <w:rsid w:val="00F81CE1"/>
    <w:rsid w:val="00F826F4"/>
    <w:rsid w:val="00F844EF"/>
    <w:rsid w:val="00F85F52"/>
    <w:rsid w:val="00F94E24"/>
    <w:rsid w:val="00F95F95"/>
    <w:rsid w:val="00F97A67"/>
    <w:rsid w:val="00FA068C"/>
    <w:rsid w:val="00FA2279"/>
    <w:rsid w:val="00FA403B"/>
    <w:rsid w:val="00FA4FD7"/>
    <w:rsid w:val="00FA57FF"/>
    <w:rsid w:val="00FB16E3"/>
    <w:rsid w:val="00FB38A1"/>
    <w:rsid w:val="00FB3B59"/>
    <w:rsid w:val="00FB465B"/>
    <w:rsid w:val="00FB76F6"/>
    <w:rsid w:val="00FB7755"/>
    <w:rsid w:val="00FB782A"/>
    <w:rsid w:val="00FC496D"/>
    <w:rsid w:val="00FC6133"/>
    <w:rsid w:val="00FC71D8"/>
    <w:rsid w:val="00FC7E14"/>
    <w:rsid w:val="00FD00C3"/>
    <w:rsid w:val="00FD02E6"/>
    <w:rsid w:val="00FD33E9"/>
    <w:rsid w:val="00FD3CCD"/>
    <w:rsid w:val="00FD4D20"/>
    <w:rsid w:val="00FD5DCB"/>
    <w:rsid w:val="00FE0B99"/>
    <w:rsid w:val="00FE22E6"/>
    <w:rsid w:val="00FE252F"/>
    <w:rsid w:val="00FE2536"/>
    <w:rsid w:val="00FE4051"/>
    <w:rsid w:val="00FE410A"/>
    <w:rsid w:val="00FE50AB"/>
    <w:rsid w:val="00FE74A0"/>
    <w:rsid w:val="00FE7B90"/>
    <w:rsid w:val="00FF3F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8F3C0"/>
  <w15:chartTrackingRefBased/>
  <w15:docId w15:val="{35FEEDAD-9D34-4AAC-A2FA-3A030A7E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2AD"/>
    <w:pPr>
      <w:spacing w:before="200" w:after="200" w:line="276" w:lineRule="auto"/>
    </w:pPr>
    <w:rPr>
      <w:rFonts w:eastAsiaTheme="minorEastAsia"/>
      <w:sz w:val="20"/>
      <w:szCs w:val="20"/>
      <w:lang w:bidi="en-US"/>
    </w:rPr>
  </w:style>
  <w:style w:type="paragraph" w:styleId="Heading1">
    <w:name w:val="heading 1"/>
    <w:basedOn w:val="Normal"/>
    <w:next w:val="Normal"/>
    <w:link w:val="Heading1Char"/>
    <w:uiPriority w:val="9"/>
    <w:qFormat/>
    <w:rsid w:val="00CB72AD"/>
    <w:pPr>
      <w:numPr>
        <w:numId w:val="1"/>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48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70A6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0A6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0A6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A6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A6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A6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A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0A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2AD"/>
    <w:rPr>
      <w:rFonts w:eastAsiaTheme="minorEastAsia"/>
      <w:b/>
      <w:bCs/>
      <w:caps/>
      <w:color w:val="FFFFFF" w:themeColor="background1"/>
      <w:spacing w:val="15"/>
      <w:shd w:val="clear" w:color="auto" w:fill="4472C4" w:themeFill="accent1"/>
      <w:lang w:val="en-US" w:bidi="en-US"/>
    </w:rPr>
  </w:style>
  <w:style w:type="paragraph" w:styleId="NoSpacing">
    <w:name w:val="No Spacing"/>
    <w:basedOn w:val="Normal"/>
    <w:link w:val="NoSpacingChar"/>
    <w:uiPriority w:val="1"/>
    <w:qFormat/>
    <w:rsid w:val="00CB72AD"/>
    <w:pPr>
      <w:spacing w:before="0" w:after="0" w:line="240" w:lineRule="auto"/>
    </w:pPr>
  </w:style>
  <w:style w:type="character" w:customStyle="1" w:styleId="NoSpacingChar">
    <w:name w:val="No Spacing Char"/>
    <w:basedOn w:val="DefaultParagraphFont"/>
    <w:link w:val="NoSpacing"/>
    <w:uiPriority w:val="1"/>
    <w:rsid w:val="00CB72AD"/>
    <w:rPr>
      <w:rFonts w:eastAsiaTheme="minorEastAsia"/>
      <w:sz w:val="20"/>
      <w:szCs w:val="20"/>
      <w:lang w:val="en-US" w:bidi="en-US"/>
    </w:rPr>
  </w:style>
  <w:style w:type="character" w:customStyle="1" w:styleId="Heading2Char">
    <w:name w:val="Heading 2 Char"/>
    <w:basedOn w:val="DefaultParagraphFont"/>
    <w:link w:val="Heading2"/>
    <w:uiPriority w:val="9"/>
    <w:rsid w:val="00370A68"/>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370A68"/>
    <w:rPr>
      <w:rFonts w:asciiTheme="majorHAnsi" w:eastAsiaTheme="majorEastAsia" w:hAnsiTheme="majorHAnsi" w:cstheme="majorBidi"/>
      <w:color w:val="1F3763" w:themeColor="accent1" w:themeShade="7F"/>
      <w:sz w:val="24"/>
      <w:szCs w:val="24"/>
      <w:lang w:bidi="en-US"/>
    </w:rPr>
  </w:style>
  <w:style w:type="character" w:customStyle="1" w:styleId="Heading4Char">
    <w:name w:val="Heading 4 Char"/>
    <w:basedOn w:val="DefaultParagraphFont"/>
    <w:link w:val="Heading4"/>
    <w:uiPriority w:val="9"/>
    <w:rsid w:val="00370A68"/>
    <w:rPr>
      <w:rFonts w:asciiTheme="majorHAnsi" w:eastAsiaTheme="majorEastAsia" w:hAnsiTheme="majorHAnsi" w:cstheme="majorBidi"/>
      <w:i/>
      <w:iCs/>
      <w:color w:val="2F5496" w:themeColor="accent1" w:themeShade="BF"/>
      <w:sz w:val="20"/>
      <w:szCs w:val="20"/>
      <w:lang w:bidi="en-US"/>
    </w:rPr>
  </w:style>
  <w:style w:type="character" w:customStyle="1" w:styleId="Heading5Char">
    <w:name w:val="Heading 5 Char"/>
    <w:basedOn w:val="DefaultParagraphFont"/>
    <w:link w:val="Heading5"/>
    <w:uiPriority w:val="9"/>
    <w:semiHidden/>
    <w:rsid w:val="00370A68"/>
    <w:rPr>
      <w:rFonts w:asciiTheme="majorHAnsi" w:eastAsiaTheme="majorEastAsia" w:hAnsiTheme="majorHAnsi" w:cstheme="majorBidi"/>
      <w:color w:val="2F5496" w:themeColor="accent1" w:themeShade="BF"/>
      <w:sz w:val="20"/>
      <w:szCs w:val="20"/>
      <w:lang w:bidi="en-US"/>
    </w:rPr>
  </w:style>
  <w:style w:type="character" w:customStyle="1" w:styleId="Heading6Char">
    <w:name w:val="Heading 6 Char"/>
    <w:basedOn w:val="DefaultParagraphFont"/>
    <w:link w:val="Heading6"/>
    <w:uiPriority w:val="9"/>
    <w:semiHidden/>
    <w:rsid w:val="00370A68"/>
    <w:rPr>
      <w:rFonts w:asciiTheme="majorHAnsi" w:eastAsiaTheme="majorEastAsia" w:hAnsiTheme="majorHAnsi" w:cstheme="majorBidi"/>
      <w:color w:val="1F3763" w:themeColor="accent1" w:themeShade="7F"/>
      <w:sz w:val="20"/>
      <w:szCs w:val="20"/>
      <w:lang w:bidi="en-US"/>
    </w:rPr>
  </w:style>
  <w:style w:type="character" w:customStyle="1" w:styleId="Heading7Char">
    <w:name w:val="Heading 7 Char"/>
    <w:basedOn w:val="DefaultParagraphFont"/>
    <w:link w:val="Heading7"/>
    <w:uiPriority w:val="9"/>
    <w:semiHidden/>
    <w:rsid w:val="00370A68"/>
    <w:rPr>
      <w:rFonts w:asciiTheme="majorHAnsi" w:eastAsiaTheme="majorEastAsia" w:hAnsiTheme="majorHAnsi" w:cstheme="majorBidi"/>
      <w:i/>
      <w:iCs/>
      <w:color w:val="1F3763" w:themeColor="accent1" w:themeShade="7F"/>
      <w:sz w:val="20"/>
      <w:szCs w:val="20"/>
      <w:lang w:bidi="en-US"/>
    </w:rPr>
  </w:style>
  <w:style w:type="character" w:customStyle="1" w:styleId="Heading8Char">
    <w:name w:val="Heading 8 Char"/>
    <w:basedOn w:val="DefaultParagraphFont"/>
    <w:link w:val="Heading8"/>
    <w:uiPriority w:val="9"/>
    <w:semiHidden/>
    <w:rsid w:val="00370A68"/>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370A68"/>
    <w:rPr>
      <w:rFonts w:asciiTheme="majorHAnsi" w:eastAsiaTheme="majorEastAsia" w:hAnsiTheme="majorHAnsi" w:cstheme="majorBidi"/>
      <w:i/>
      <w:iCs/>
      <w:color w:val="272727" w:themeColor="text1" w:themeTint="D8"/>
      <w:sz w:val="21"/>
      <w:szCs w:val="21"/>
      <w:lang w:bidi="en-US"/>
    </w:rPr>
  </w:style>
  <w:style w:type="paragraph" w:styleId="TOCHeading">
    <w:name w:val="TOC Heading"/>
    <w:basedOn w:val="Heading1"/>
    <w:next w:val="Normal"/>
    <w:uiPriority w:val="39"/>
    <w:unhideWhenUsed/>
    <w:qFormat/>
    <w:rsid w:val="00090579"/>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eastAsiaTheme="majorEastAsia" w:hAnsiTheme="majorHAnsi" w:cstheme="majorBidi"/>
      <w:b w:val="0"/>
      <w:bCs w:val="0"/>
      <w:caps w:val="0"/>
      <w:color w:val="2F5496" w:themeColor="accent1" w:themeShade="BF"/>
      <w:spacing w:val="0"/>
      <w:sz w:val="32"/>
      <w:szCs w:val="32"/>
      <w:lang w:eastAsia="fr-FR" w:bidi="ar-SA"/>
    </w:rPr>
  </w:style>
  <w:style w:type="paragraph" w:styleId="TOC1">
    <w:name w:val="toc 1"/>
    <w:basedOn w:val="Normal"/>
    <w:next w:val="Normal"/>
    <w:autoRedefine/>
    <w:uiPriority w:val="39"/>
    <w:unhideWhenUsed/>
    <w:rsid w:val="00090579"/>
    <w:pPr>
      <w:spacing w:after="100"/>
    </w:pPr>
  </w:style>
  <w:style w:type="character" w:styleId="Hyperlink">
    <w:name w:val="Hyperlink"/>
    <w:basedOn w:val="DefaultParagraphFont"/>
    <w:uiPriority w:val="99"/>
    <w:unhideWhenUsed/>
    <w:rsid w:val="00090579"/>
    <w:rPr>
      <w:color w:val="0563C1" w:themeColor="hyperlink"/>
      <w:u w:val="single"/>
    </w:rPr>
  </w:style>
  <w:style w:type="paragraph" w:styleId="ListParagraph">
    <w:name w:val="List Paragraph"/>
    <w:basedOn w:val="Normal"/>
    <w:uiPriority w:val="34"/>
    <w:qFormat/>
    <w:rsid w:val="009B00C6"/>
    <w:pPr>
      <w:ind w:left="720"/>
      <w:contextualSpacing/>
    </w:pPr>
  </w:style>
  <w:style w:type="paragraph" w:styleId="TOC2">
    <w:name w:val="toc 2"/>
    <w:basedOn w:val="Normal"/>
    <w:next w:val="Normal"/>
    <w:autoRedefine/>
    <w:uiPriority w:val="39"/>
    <w:unhideWhenUsed/>
    <w:rsid w:val="00EF288C"/>
    <w:pPr>
      <w:spacing w:after="100"/>
      <w:ind w:left="200"/>
    </w:pPr>
  </w:style>
  <w:style w:type="character" w:customStyle="1" w:styleId="HMNormal">
    <w:name w:val="H&amp;M Normal"/>
    <w:basedOn w:val="DefaultParagraphFont"/>
    <w:uiPriority w:val="9"/>
    <w:qFormat/>
    <w:rsid w:val="004E3944"/>
    <w:rPr>
      <w:rFonts w:ascii="Arial" w:hAnsi="Arial"/>
      <w:b w:val="0"/>
      <w:i w:val="0"/>
      <w:caps w:val="0"/>
      <w:strike w:val="0"/>
      <w:color w:val="000000"/>
      <w:spacing w:val="0"/>
      <w:w w:val="100"/>
      <w:position w:val="0"/>
      <w:sz w:val="24"/>
      <w:u w:val="none"/>
      <w:shd w:val="clear" w:color="auto" w:fill="auto"/>
      <w:vertAlign w:val="baseline"/>
      <w:rtl w:val="0"/>
    </w:rPr>
  </w:style>
  <w:style w:type="paragraph" w:styleId="TOC3">
    <w:name w:val="toc 3"/>
    <w:basedOn w:val="Normal"/>
    <w:next w:val="Normal"/>
    <w:autoRedefine/>
    <w:uiPriority w:val="39"/>
    <w:unhideWhenUsed/>
    <w:rsid w:val="005C24B7"/>
    <w:pPr>
      <w:spacing w:after="100"/>
      <w:ind w:left="400"/>
    </w:pPr>
  </w:style>
  <w:style w:type="paragraph" w:styleId="Caption">
    <w:name w:val="caption"/>
    <w:basedOn w:val="Normal"/>
    <w:next w:val="Normal"/>
    <w:uiPriority w:val="35"/>
    <w:unhideWhenUsed/>
    <w:qFormat/>
    <w:rsid w:val="00A25722"/>
    <w:pPr>
      <w:spacing w:before="0" w:line="240" w:lineRule="auto"/>
    </w:pPr>
    <w:rPr>
      <w:i/>
      <w:iCs/>
      <w:color w:val="44546A" w:themeColor="text2"/>
      <w:sz w:val="18"/>
      <w:szCs w:val="18"/>
    </w:rPr>
  </w:style>
  <w:style w:type="paragraph" w:styleId="TableofFigures">
    <w:name w:val="table of figures"/>
    <w:basedOn w:val="Normal"/>
    <w:next w:val="Normal"/>
    <w:uiPriority w:val="99"/>
    <w:unhideWhenUsed/>
    <w:rsid w:val="00330021"/>
    <w:pPr>
      <w:spacing w:after="0"/>
    </w:pPr>
  </w:style>
  <w:style w:type="table" w:styleId="TableGrid">
    <w:name w:val="Table Grid"/>
    <w:basedOn w:val="TableNormal"/>
    <w:uiPriority w:val="39"/>
    <w:rsid w:val="00C64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ImageCaption">
    <w:name w:val="H&amp;M Image Caption"/>
    <w:basedOn w:val="HMNormal"/>
    <w:uiPriority w:val="9"/>
    <w:qFormat/>
    <w:rsid w:val="00766ADA"/>
    <w:rPr>
      <w:rFonts w:ascii="Arial" w:hAnsi="Arial"/>
      <w:b/>
      <w:i w:val="0"/>
      <w:caps w:val="0"/>
      <w:strike w:val="0"/>
      <w:color w:val="000000"/>
      <w:spacing w:val="0"/>
      <w:w w:val="100"/>
      <w:position w:val="0"/>
      <w:sz w:val="16"/>
      <w:u w:val="none"/>
      <w:shd w:val="clear" w:color="auto" w:fill="auto"/>
      <w:vertAlign w:val="baseline"/>
      <w:rtl w:val="0"/>
    </w:rPr>
  </w:style>
  <w:style w:type="character" w:styleId="UnresolvedMention">
    <w:name w:val="Unresolved Mention"/>
    <w:basedOn w:val="DefaultParagraphFont"/>
    <w:uiPriority w:val="99"/>
    <w:semiHidden/>
    <w:unhideWhenUsed/>
    <w:rsid w:val="00766E7D"/>
    <w:rPr>
      <w:color w:val="605E5C"/>
      <w:shd w:val="clear" w:color="auto" w:fill="E1DFDD"/>
    </w:rPr>
  </w:style>
  <w:style w:type="character" w:styleId="FollowedHyperlink">
    <w:name w:val="FollowedHyperlink"/>
    <w:basedOn w:val="DefaultParagraphFont"/>
    <w:uiPriority w:val="99"/>
    <w:semiHidden/>
    <w:unhideWhenUsed/>
    <w:rsid w:val="000470AD"/>
    <w:rPr>
      <w:color w:val="954F72" w:themeColor="followedHyperlink"/>
      <w:u w:val="single"/>
    </w:rPr>
  </w:style>
  <w:style w:type="paragraph" w:styleId="Header">
    <w:name w:val="header"/>
    <w:basedOn w:val="Normal"/>
    <w:link w:val="HeaderChar"/>
    <w:uiPriority w:val="99"/>
    <w:unhideWhenUsed/>
    <w:rsid w:val="006D1E5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D1E51"/>
    <w:rPr>
      <w:rFonts w:eastAsiaTheme="minorEastAsia"/>
      <w:sz w:val="20"/>
      <w:szCs w:val="20"/>
      <w:lang w:bidi="en-US"/>
    </w:rPr>
  </w:style>
  <w:style w:type="paragraph" w:styleId="Footer">
    <w:name w:val="footer"/>
    <w:basedOn w:val="Normal"/>
    <w:link w:val="FooterChar"/>
    <w:uiPriority w:val="99"/>
    <w:unhideWhenUsed/>
    <w:rsid w:val="006D1E5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D1E51"/>
    <w:rPr>
      <w:rFonts w:eastAsiaTheme="minorEastAsi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indexbraille.com/en-us/support/downloads/firmware/latest-firmware/latest-v5-firmware" TargetMode="External"/><Relationship Id="rId39" Type="http://schemas.openxmlformats.org/officeDocument/2006/relationships/hyperlink" Target="http://www.indexbraille.com/en-us/support/braille-editor-software/index-direct-braille"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embosser.indexbraille.com/brailleapp/" TargetMode="External"/><Relationship Id="rId42"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indexbraille.com/en-us/support/downloads/firmware/latest-firmware/latest-v5-firmware" TargetMode="External"/><Relationship Id="rId33" Type="http://schemas.openxmlformats.org/officeDocument/2006/relationships/hyperlink" Target="http://192.168.4.14" TargetMode="External"/><Relationship Id="rId38" Type="http://schemas.openxmlformats.org/officeDocument/2006/relationships/hyperlink" Target="https://github.com/liblouis/liblouis/tree/v3.12.0/table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indexbraille.com/en-us/support/knowledge-base/drivers-etc/install-mac-ox-x-10-8-printer-driver-to-v5" TargetMode="External"/><Relationship Id="rId41" Type="http://schemas.openxmlformats.org/officeDocument/2006/relationships/hyperlink" Target="https://www.indexbraille.com/en-us/support/braille-editors/index-direct-brail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github.com/liblouis/liblouis/tree/v3.12.0/tables" TargetMode="External"/><Relationship Id="rId37" Type="http://schemas.openxmlformats.org/officeDocument/2006/relationships/hyperlink" Target="http://liblouis.org/" TargetMode="External"/><Relationship Id="rId40" Type="http://schemas.openxmlformats.org/officeDocument/2006/relationships/hyperlink" Target="http://www.indexbraille.com/en-us/support/knowledge-base/firmware/firmware-upgrade-v4-for-1-2-x-and-higher-via-fil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youtu.be/3tGE8iA9Ey4" TargetMode="External"/><Relationship Id="rId28" Type="http://schemas.openxmlformats.org/officeDocument/2006/relationships/hyperlink" Target="http://www.indexbraille.com/en-us/support/downloads?c=3"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indexbraille.com/en-us/support/braille-editors/index-direct-braill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ndexbraille.com/en-us/support/downloads?c=3" TargetMode="External"/><Relationship Id="rId30" Type="http://schemas.openxmlformats.org/officeDocument/2006/relationships/hyperlink" Target="https://www.indexbraille.com/en-us/support/knowledge-base/network/connect-index-v5-to-wired-network-x" TargetMode="External"/><Relationship Id="rId35" Type="http://schemas.openxmlformats.org/officeDocument/2006/relationships/hyperlink" Target="http://www.dotlessbraille.org/asciibrltable.htm" TargetMode="External"/><Relationship Id="rId43" Type="http://schemas.openxmlformats.org/officeDocument/2006/relationships/hyperlink" Target="http://www.indexbraille.com/en-us/support/knowledge-base/firmware/legacy-braille-tab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1822BCA6028044CAB3342A055565090" ma:contentTypeVersion="8" ma:contentTypeDescription="Skapa ett nytt dokument." ma:contentTypeScope="" ma:versionID="3d3932b81d168a199cf7dfbe27cee1ba">
  <xsd:schema xmlns:xsd="http://www.w3.org/2001/XMLSchema" xmlns:xs="http://www.w3.org/2001/XMLSchema" xmlns:p="http://schemas.microsoft.com/office/2006/metadata/properties" xmlns:ns2="98d9ae69-3fac-4000-bfde-59adb4050e33" targetNamespace="http://schemas.microsoft.com/office/2006/metadata/properties" ma:root="true" ma:fieldsID="5f0c576ac14e2ecf07b84ed99d1da736" ns2:_="">
    <xsd:import namespace="98d9ae69-3fac-4000-bfde-59adb4050e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9ae69-3fac-4000-bfde-59adb4050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7F26-0B32-4F07-A609-D0A908343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9ae69-3fac-4000-bfde-59adb4050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42AC1-0110-444A-BD30-680C53299476}">
  <ds:schemaRefs>
    <ds:schemaRef ds:uri="http://schemas.microsoft.com/sharepoint/v3/contenttype/forms"/>
  </ds:schemaRefs>
</ds:datastoreItem>
</file>

<file path=customXml/itemProps3.xml><?xml version="1.0" encoding="utf-8"?>
<ds:datastoreItem xmlns:ds="http://schemas.openxmlformats.org/officeDocument/2006/customXml" ds:itemID="{3E68CD24-DCC8-45C4-BF23-8EBD7C8C6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940547-8724-4003-B627-767D59163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9863</Words>
  <Characters>56223</Characters>
  <Application>Microsoft Office Word</Application>
  <DocSecurity>4</DocSecurity>
  <Lines>468</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CRESPY</dc:creator>
  <cp:keywords/>
  <dc:description/>
  <cp:lastModifiedBy>Mikael Vikman</cp:lastModifiedBy>
  <cp:revision>2</cp:revision>
  <dcterms:created xsi:type="dcterms:W3CDTF">2020-04-30T11:23:00Z</dcterms:created>
  <dcterms:modified xsi:type="dcterms:W3CDTF">2020-04-30T11:23:00Z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0x01010071822BCA6028044CAB3342A055565090</vt:lpwstr>
  </property>
</Properties>
</file>