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1414881"/>
        <w:docPartObj>
          <w:docPartGallery w:val="Cover Pages"/>
          <w:docPartUnique/>
        </w:docPartObj>
      </w:sdtPr>
      <w:sdtEndPr>
        <w:rPr>
          <w:b/>
          <w:bCs/>
        </w:rPr>
      </w:sdtEndPr>
      <w:sdtContent>
        <w:p w:rsidR="00B24B5F" w:rsidRDefault="00B24B5F"/>
        <w:p w:rsidR="00B24B5F" w:rsidRDefault="00435001">
          <w:r>
            <w:rPr>
              <w:noProof/>
              <w:lang w:eastAsia="zh-CN" w:bidi="ar-SA"/>
            </w:rPr>
            <mc:AlternateContent>
              <mc:Choice Requires="wpg">
                <w:drawing>
                  <wp:anchor distT="0" distB="0" distL="114300" distR="114300" simplePos="0" relativeHeight="251662336" behindDoc="0" locked="0" layoutInCell="0" allowOverlap="1">
                    <wp:simplePos x="0" y="0"/>
                    <wp:positionH relativeFrom="page">
                      <wp:align>center</wp:align>
                    </wp:positionH>
                    <mc:AlternateContent>
                      <mc:Choice Requires="wp14">
                        <wp:positionV relativeFrom="page">
                          <wp14:pctPosVOffset>55000</wp14:pctPosVOffset>
                        </wp:positionV>
                      </mc:Choice>
                      <mc:Fallback>
                        <wp:positionV relativeFrom="page">
                          <wp:posOffset>5880100</wp:posOffset>
                        </wp:positionV>
                      </mc:Fallback>
                    </mc:AlternateContent>
                    <wp:extent cx="6804025" cy="4276725"/>
                    <wp:effectExtent l="0" t="0" r="0" b="0"/>
                    <wp:wrapNone/>
                    <wp:docPr id="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4276725"/>
                              <a:chOff x="613" y="8712"/>
                              <a:chExt cx="11015" cy="6336"/>
                            </a:xfrm>
                          </wpg:grpSpPr>
                          <wps:wsp>
                            <wps:cNvPr id="7" name="Rectangle 8"/>
                            <wps:cNvSpPr>
                              <a:spLocks noChangeArrowheads="1"/>
                            </wps:cNvSpPr>
                            <wps:spPr bwMode="auto">
                              <a:xfrm>
                                <a:off x="4897" y="8714"/>
                                <a:ext cx="6731" cy="6334"/>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rStyle w:val="Heading1Char"/>
                                      <w:rFonts w:ascii="Tahoma" w:hAnsi="Tahoma" w:cs="Tahoma"/>
                                      <w:color w:val="auto"/>
                                      <w:sz w:val="16"/>
                                      <w:szCs w:val="16"/>
                                      <w:bdr w:val="single" w:sz="8" w:space="1" w:color="7F9DB9" w:frame="1"/>
                                      <w:shd w:val="clear" w:color="auto" w:fill="FFFFFF"/>
                                    </w:rPr>
                                    <w:alias w:val="Abstract"/>
                                    <w:id w:val="612603617"/>
                                    <w:dataBinding w:prefixMappings="xmlns:ns0='http://schemas.microsoft.com/office/2006/coverPageProps'" w:xpath="/ns0:CoverPageProperties[1]/ns0:Abstract[1]" w:storeItemID="{55AF091B-3C7A-41E3-B477-F2FDAA23CFDA}"/>
                                    <w:text/>
                                  </w:sdtPr>
                                  <w:sdtEndPr>
                                    <w:rPr>
                                      <w:rStyle w:val="Heading1Char"/>
                                    </w:rPr>
                                  </w:sdtEndPr>
                                  <w:sdtContent>
                                    <w:bookmarkStart w:id="0" w:name="_Toc411030607" w:displacedByCustomXml="prev"/>
                                    <w:p w:rsidR="00B24B5F" w:rsidRDefault="00D30522">
                                      <w:pPr>
                                        <w:pStyle w:val="NoSpacing"/>
                                        <w:rPr>
                                          <w:rStyle w:val="Heading1Char"/>
                                          <w:rFonts w:ascii="Tahoma" w:hAnsi="Tahoma" w:cs="Tahoma"/>
                                          <w:color w:val="auto"/>
                                          <w:sz w:val="16"/>
                                          <w:szCs w:val="16"/>
                                          <w:bdr w:val="single" w:sz="8" w:space="1" w:color="7F9DB9" w:frame="1"/>
                                          <w:shd w:val="clear" w:color="auto" w:fill="FFFFFF"/>
                                        </w:rPr>
                                      </w:pPr>
                                      <w:r>
                                        <w:rPr>
                                          <w:rStyle w:val="Heading1Char"/>
                                          <w:rFonts w:ascii="Tahoma" w:hAnsi="Tahoma" w:cs="Tahoma"/>
                                          <w:color w:val="auto"/>
                                          <w:sz w:val="16"/>
                                          <w:szCs w:val="16"/>
                                          <w:bdr w:val="single" w:sz="8" w:space="1" w:color="7F9DB9" w:frame="1"/>
                                          <w:shd w:val="clear" w:color="auto" w:fill="FFFFFF"/>
                                        </w:rPr>
                                        <w:t xml:space="preserve"> </w:t>
                                      </w:r>
                                    </w:p>
                                  </w:sdtContent>
                                </w:sdt>
                                <w:bookmarkEnd w:id="0" w:displacedByCustomXml="prev"/>
                                <w:p w:rsidR="00A62103" w:rsidRDefault="00A62103">
                                  <w:pPr>
                                    <w:pStyle w:val="NoSpacing"/>
                                    <w:rPr>
                                      <w:rStyle w:val="Heading1Char"/>
                                      <w:rFonts w:ascii="Tahoma" w:hAnsi="Tahoma" w:cs="Tahoma"/>
                                      <w:color w:val="auto"/>
                                      <w:sz w:val="16"/>
                                      <w:szCs w:val="16"/>
                                      <w:bdr w:val="single" w:sz="8" w:space="1" w:color="7F9DB9" w:frame="1"/>
                                      <w:shd w:val="clear" w:color="auto" w:fill="FFFFFF"/>
                                    </w:rPr>
                                  </w:pPr>
                                </w:p>
                                <w:p w:rsidR="00A62103" w:rsidRDefault="00A62103">
                                  <w:pPr>
                                    <w:pStyle w:val="NoSpacing"/>
                                    <w:rPr>
                                      <w:sz w:val="22"/>
                                      <w:szCs w:val="22"/>
                                    </w:rPr>
                                  </w:pPr>
                                  <w:r>
                                    <w:rPr>
                                      <w:sz w:val="22"/>
                                      <w:szCs w:val="22"/>
                                    </w:rPr>
                                    <w:t>This Word layout template for Help &amp; Manual defines the entire layout - front page, table of contents, chapter headings, keyword index.</w:t>
                                  </w:r>
                                </w:p>
                                <w:p w:rsidR="004965DB" w:rsidRDefault="00A62103">
                                  <w:pPr>
                                    <w:pStyle w:val="NoSpacing"/>
                                    <w:rPr>
                                      <w:sz w:val="22"/>
                                      <w:szCs w:val="22"/>
                                    </w:rPr>
                                  </w:pPr>
                                  <w:r>
                                    <w:rPr>
                                      <w:sz w:val="22"/>
                                      <w:szCs w:val="22"/>
                                    </w:rPr>
                                    <w:t xml:space="preserve">To </w:t>
                                  </w:r>
                                  <w:r w:rsidRPr="00A62103">
                                    <w:rPr>
                                      <w:b/>
                                      <w:sz w:val="22"/>
                                      <w:szCs w:val="22"/>
                                    </w:rPr>
                                    <w:t>customize this template</w:t>
                                  </w:r>
                                  <w:r>
                                    <w:rPr>
                                      <w:sz w:val="22"/>
                                      <w:szCs w:val="22"/>
                                    </w:rPr>
                                    <w:t xml:space="preserve">, use the original file ("Word-Template-A4.docx") from the H&amp;M installation folder, make a copy of it, then tailor it with MS Word to your requirements. You </w:t>
                                  </w:r>
                                  <w:r w:rsidRPr="00A62103">
                                    <w:rPr>
                                      <w:b/>
                                      <w:sz w:val="22"/>
                                      <w:szCs w:val="22"/>
                                    </w:rPr>
                                    <w:t>can use variables</w:t>
                                  </w:r>
                                  <w:r>
                                    <w:rPr>
                                      <w:sz w:val="22"/>
                                      <w:szCs w:val="22"/>
                                    </w:rPr>
                                    <w:t xml:space="preserve"> in every place of the document. To insert a variable, insert a COMMENT field in Word, then type the variable name as the field content. Like </w:t>
                                  </w:r>
                                  <w:proofErr w:type="gramStart"/>
                                  <w:r>
                                    <w:rPr>
                                      <w:sz w:val="22"/>
                                      <w:szCs w:val="22"/>
                                    </w:rPr>
                                    <w:t xml:space="preserve">the </w:t>
                                  </w:r>
                                  <w:r w:rsidR="00D30522">
                                    <w:rPr>
                                      <w:sz w:val="22"/>
                                      <w:szCs w:val="22"/>
                                    </w:rPr>
                                    <w:t xml:space="preserve"> </w:t>
                                  </w:r>
                                  <w:r>
                                    <w:rPr>
                                      <w:sz w:val="22"/>
                                      <w:szCs w:val="22"/>
                                    </w:rPr>
                                    <w:t>field</w:t>
                                  </w:r>
                                  <w:proofErr w:type="gramEnd"/>
                                  <w:r>
                                    <w:rPr>
                                      <w:sz w:val="22"/>
                                      <w:szCs w:val="22"/>
                                    </w:rPr>
                                    <w:t xml:space="preserve"> above this text.</w:t>
                                  </w:r>
                                </w:p>
                                <w:p w:rsidR="00A62103" w:rsidRDefault="004965DB">
                                  <w:pPr>
                                    <w:pStyle w:val="NoSpacing"/>
                                    <w:rPr>
                                      <w:sz w:val="22"/>
                                      <w:szCs w:val="22"/>
                                    </w:rPr>
                                  </w:pPr>
                                  <w:r>
                                    <w:rPr>
                                      <w:sz w:val="22"/>
                                      <w:szCs w:val="22"/>
                                    </w:rPr>
                                    <w:t>Move on to the next page in thi</w:t>
                                  </w:r>
                                  <w:bookmarkStart w:id="1" w:name="_GoBack"/>
                                  <w:bookmarkEnd w:id="1"/>
                                  <w:r>
                                    <w:rPr>
                                      <w:sz w:val="22"/>
                                      <w:szCs w:val="22"/>
                                    </w:rPr>
                                    <w:t>s document to customize the table of contents (a placeholder for the real TOC later) and modify text and paragraph format of the chapter headings in the middle of this template. You might also want to change the numbering style.</w:t>
                                  </w:r>
                                </w:p>
                                <w:p w:rsidR="004965DB" w:rsidRDefault="004965DB">
                                  <w:pPr>
                                    <w:pStyle w:val="NoSpacing"/>
                                    <w:rPr>
                                      <w:sz w:val="22"/>
                                      <w:szCs w:val="22"/>
                                    </w:rPr>
                                  </w:pPr>
                                </w:p>
                                <w:p w:rsidR="004965DB" w:rsidRDefault="004965DB">
                                  <w:pPr>
                                    <w:pStyle w:val="NoSpacing"/>
                                    <w:rPr>
                                      <w:sz w:val="22"/>
                                      <w:szCs w:val="22"/>
                                    </w:rPr>
                                  </w:pPr>
                                  <w:r w:rsidRPr="004965DB">
                                    <w:rPr>
                                      <w:b/>
                                      <w:sz w:val="22"/>
                                      <w:szCs w:val="22"/>
                                    </w:rPr>
                                    <w:t>Important:</w:t>
                                  </w:r>
                                  <w:r>
                                    <w:rPr>
                                      <w:sz w:val="22"/>
                                      <w:szCs w:val="22"/>
                                    </w:rPr>
                                    <w:t xml:space="preserve"> before you use the template for publishing in H&amp;M, make sure that general page format and margins are set correctly. H&amp;M will export images and tables to make them fit in the space available.</w:t>
                                  </w:r>
                                </w:p>
                              </w:txbxContent>
                            </wps:txbx>
                            <wps:bodyPr rot="0" vert="horz" wrap="square" lIns="91440" tIns="45720" rIns="91440" bIns="45720" anchor="t" anchorCtr="0" upright="1">
                              <a:noAutofit/>
                            </wps:bodyPr>
                          </wps:wsp>
                          <wps:wsp>
                            <wps:cNvPr id="8" name="Rectangle 9"/>
                            <wps:cNvSpPr>
                              <a:spLocks noChangeArrowheads="1"/>
                            </wps:cNvSpPr>
                            <wps:spPr bwMode="auto">
                              <a:xfrm>
                                <a:off x="613" y="8712"/>
                                <a:ext cx="4283" cy="6336"/>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bookmarkStart w:id="2" w:name="_Toc32230521" w:displacedByCustomXml="next"/>
                                <w:sdt>
                                  <w:sdtPr>
                                    <w:rPr>
                                      <w:rStyle w:val="Heading1Char"/>
                                      <w:rFonts w:ascii="Tahoma" w:hAnsi="Tahoma" w:cs="Tahoma"/>
                                      <w:color w:val="auto"/>
                                      <w:sz w:val="16"/>
                                      <w:szCs w:val="16"/>
                                      <w:bdr w:val="single" w:sz="8" w:space="1" w:color="7F9DB9" w:frame="1"/>
                                      <w:shd w:val="clear" w:color="auto" w:fill="FFFFFF"/>
                                    </w:rPr>
                                    <w:alias w:val="Company"/>
                                    <w:id w:val="612603622"/>
                                    <w:dataBinding w:prefixMappings="xmlns:ns0='http://schemas.openxmlformats.org/officeDocument/2006/extended-properties'" w:xpath="/ns0:Properties[1]/ns0:Company[1]" w:storeItemID="{6668398D-A668-4E3E-A5EB-62B293D839F1}"/>
                                    <w:text/>
                                  </w:sdtPr>
                                  <w:sdtEndPr>
                                    <w:rPr>
                                      <w:rStyle w:val="Heading1Char"/>
                                    </w:rPr>
                                  </w:sdtEndPr>
                                  <w:sdtContent>
                                    <w:bookmarkStart w:id="3" w:name="_Toc411030608" w:displacedByCustomXml="prev"/>
                                    <w:p w:rsidR="00B24B5F" w:rsidRDefault="00523647">
                                      <w:pPr>
                                        <w:pStyle w:val="NoSpacing"/>
                                        <w:jc w:val="right"/>
                                        <w:rPr>
                                          <w:b/>
                                          <w:bCs/>
                                        </w:rPr>
                                      </w:pPr>
                                      <w:r w:rsidRPr="00097592">
                                        <w:rPr>
                                          <w:rStyle w:val="Heading1Char"/>
                                          <w:rFonts w:ascii="Tahoma" w:hAnsi="Tahoma" w:cs="Tahoma"/>
                                          <w:color w:val="auto"/>
                                          <w:sz w:val="16"/>
                                          <w:szCs w:val="16"/>
                                          <w:bdr w:val="single" w:sz="8" w:space="1" w:color="7F9DB9" w:frame="1"/>
                                          <w:shd w:val="clear" w:color="auto" w:fill="FFFFFF"/>
                                        </w:rPr>
                                        <w:t>Index Braill</w:t>
                                      </w:r>
                                      <w:r w:rsidR="00D30522">
                                        <w:rPr>
                                          <w:rStyle w:val="Heading1Char"/>
                                          <w:rFonts w:ascii="Tahoma" w:hAnsi="Tahoma" w:cs="Tahoma"/>
                                          <w:color w:val="auto"/>
                                          <w:sz w:val="16"/>
                                          <w:szCs w:val="16"/>
                                          <w:bdr w:val="single" w:sz="8" w:space="1" w:color="7F9DB9" w:frame="1"/>
                                          <w:shd w:val="clear" w:color="auto" w:fill="FFFFFF"/>
                                        </w:rPr>
                                        <w:t>E</w:t>
                                      </w:r>
                                    </w:p>
                                  </w:sdtContent>
                                </w:sdt>
                                <w:bookmarkEnd w:id="2" w:displacedByCustomXml="prev"/>
                                <w:bookmarkEnd w:id="3" w:displacedByCustomXml="prev"/>
                                <w:sdt>
                                  <w:sdtPr>
                                    <w:rPr>
                                      <w:rFonts w:asciiTheme="majorHAnsi" w:eastAsiaTheme="majorEastAsia" w:hAnsiTheme="majorHAnsi" w:cstheme="majorBidi"/>
                                      <w:b/>
                                      <w:bCs/>
                                      <w:caps/>
                                      <w:color w:val="365F91" w:themeColor="accent1" w:themeShade="BF"/>
                                      <w:spacing w:val="15"/>
                                      <w:sz w:val="16"/>
                                      <w:szCs w:val="16"/>
                                      <w:shd w:val="clear" w:color="auto" w:fill="4F81BD" w:themeFill="accent1"/>
                                    </w:rPr>
                                    <w:alias w:val="Address"/>
                                    <w:id w:val="612603627"/>
                                    <w:dataBinding w:prefixMappings="xmlns:ns0='http://schemas.microsoft.com/office/2006/coverPageProps'" w:xpath="/ns0:CoverPageProperties[1]/ns0:CompanyAddress[1]" w:storeItemID="{55AF091B-3C7A-41E3-B477-F2FDAA23CFDA}"/>
                                    <w:text w:multiLine="1"/>
                                  </w:sdtPr>
                                  <w:sdtEndPr/>
                                  <w:sdtContent>
                                    <w:p w:rsidR="00B24B5F" w:rsidRDefault="00D30522" w:rsidP="00D30522">
                                      <w:pPr>
                                        <w:pStyle w:val="NoSpacing"/>
                                        <w:jc w:val="center"/>
                                        <w:rPr>
                                          <w:b/>
                                          <w:bCs/>
                                        </w:rPr>
                                      </w:pPr>
                                      <w:r w:rsidRPr="00D30522">
                                        <w:rPr>
                                          <w:rFonts w:asciiTheme="majorHAnsi" w:eastAsiaTheme="majorEastAsia" w:hAnsiTheme="majorHAnsi" w:cstheme="majorBidi"/>
                                          <w:b/>
                                          <w:bCs/>
                                          <w:caps/>
                                          <w:color w:val="365F91" w:themeColor="accent1" w:themeShade="BF"/>
                                          <w:spacing w:val="15"/>
                                          <w:sz w:val="16"/>
                                          <w:szCs w:val="16"/>
                                          <w:shd w:val="clear" w:color="auto" w:fill="4F81BD" w:themeFill="accent1"/>
                                        </w:rPr>
                                        <w:t xml:space="preserve">hANTVERKSVÄGEN 20, </w:t>
                                      </w:r>
                                    </w:p>
                                  </w:sdtContent>
                                </w:sdt>
                                <w:sdt>
                                  <w:sdtPr>
                                    <w:rPr>
                                      <w:b/>
                                      <w:bCs/>
                                    </w:rPr>
                                    <w:alias w:val="Phone"/>
                                    <w:id w:val="343265946"/>
                                    <w:dataBinding w:prefixMappings="xmlns:ns0='http://schemas.microsoft.com/office/2006/coverPageProps'" w:xpath="/ns0:CoverPageProperties[1]/ns0:CompanyPhone[1]" w:storeItemID="{55AF091B-3C7A-41E3-B477-F2FDAA23CFDA}"/>
                                    <w:text/>
                                  </w:sdtPr>
                                  <w:sdtEndPr/>
                                  <w:sdtContent>
                                    <w:p w:rsidR="00B24B5F" w:rsidRDefault="00D30522">
                                      <w:pPr>
                                        <w:pStyle w:val="NoSpacing"/>
                                        <w:jc w:val="right"/>
                                        <w:rPr>
                                          <w:b/>
                                          <w:bCs/>
                                        </w:rPr>
                                      </w:pPr>
                                      <w:r>
                                        <w:rPr>
                                          <w:b/>
                                          <w:bCs/>
                                        </w:rPr>
                                        <w:t>+46-920-203080</w:t>
                                      </w:r>
                                    </w:p>
                                  </w:sdtContent>
                                </w:sdt>
                                <w:sdt>
                                  <w:sdtPr>
                                    <w:rPr>
                                      <w:b/>
                                      <w:bCs/>
                                    </w:rPr>
                                    <w:alias w:val="Fax"/>
                                    <w:id w:val="612603638"/>
                                    <w:dataBinding w:prefixMappings="xmlns:ns0='http://schemas.microsoft.com/office/2006/coverPageProps'" w:xpath="/ns0:CoverPageProperties[1]/ns0:CompanyFax[1]" w:storeItemID="{55AF091B-3C7A-41E3-B477-F2FDAA23CFDA}"/>
                                    <w:text/>
                                  </w:sdtPr>
                                  <w:sdtEndPr/>
                                  <w:sdtContent>
                                    <w:p w:rsidR="00B24B5F" w:rsidRDefault="00D30522">
                                      <w:pPr>
                                        <w:pStyle w:val="NoSpacing"/>
                                        <w:jc w:val="right"/>
                                        <w:rPr>
                                          <w:b/>
                                          <w:bCs/>
                                        </w:rPr>
                                      </w:pPr>
                                      <w:r>
                                        <w:rPr>
                                          <w:b/>
                                          <w:bCs/>
                                        </w:rPr>
                                        <w:t>+46-920-203085</w:t>
                                      </w:r>
                                    </w:p>
                                  </w:sdtContent>
                                </w:sdt>
                                <w:p w:rsidR="00B24B5F" w:rsidRDefault="00B24B5F">
                                  <w:pPr>
                                    <w:pStyle w:val="NoSpacing"/>
                                    <w:jc w:val="right"/>
                                    <w:rPr>
                                      <w:b/>
                                      <w:bCs/>
                                    </w:rPr>
                                  </w:pPr>
                                </w:p>
                              </w:txbxContent>
                            </wps:txbx>
                            <wps:bodyPr rot="0" vert="horz" wrap="square" lIns="0" tIns="45720" rIns="91440" bIns="45720" anchor="b" anchorCtr="0" upright="1">
                              <a:noAutofit/>
                            </wps:bodyPr>
                          </wps:wsp>
                        </wpg:wgp>
                      </a:graphicData>
                    </a:graphic>
                    <wp14:sizeRelH relativeFrom="page">
                      <wp14:pctWidth>90000</wp14:pctWidth>
                    </wp14:sizeRelH>
                    <wp14:sizeRelV relativeFrom="page">
                      <wp14:pctHeight>40000</wp14:pctHeight>
                    </wp14:sizeRelV>
                  </wp:anchor>
                </w:drawing>
              </mc:Choice>
              <mc:Fallback>
                <w:pict>
                  <v:group id="Group 7" o:spid="_x0000_s1026" style="position:absolute;margin-left:0;margin-top:0;width:535.75pt;height:336.75pt;z-index:251662336;mso-width-percent:900;mso-height-percent:400;mso-top-percent:550;mso-position-horizontal:center;mso-position-horizontal-relative:page;mso-position-vertical-relative:page;mso-width-percent:900;mso-height-percent:400;mso-top-percent:550"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" o:allowincell="f">
                    <v:rect id="Rectangle 8" o:spid="_x0000_s1027" style="position:absolute;left:4897;top:8714;width:6731;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" filled="f" fillcolor="#c0504d [3205]" stroked="f" strokecolor="white [3212]" strokeweight="1.5pt">
                      <v:textbox>
                        <w:txbxContent>
                          <w:sdt>
                            <w:sdtPr>
                              <w:rPr>
                                <w:rStyle w:val="Heading1Char"/>
                                <w:rFonts w:ascii="Tahoma" w:hAnsi="Tahoma" w:cs="Tahoma"/>
                                <w:color w:val="auto"/>
                                <w:sz w:val="16"/>
                                <w:szCs w:val="16"/>
                                <w:bdr w:val="single" w:sz="8" w:space="1" w:color="7F9DB9" w:frame="1"/>
                                <w:shd w:val="clear" w:color="auto" w:fill="FFFFFF"/>
                              </w:rPr>
                              <w:alias w:val="Abstract"/>
                              <w:id w:val="612603617"/>
                              <w:dataBinding w:prefixMappings="xmlns:ns0='http://schemas.microsoft.com/office/2006/coverPageProps'" w:xpath="/ns0:CoverPageProperties[1]/ns0:Abstract[1]" w:storeItemID="{55AF091B-3C7A-41E3-B477-F2FDAA23CFDA}"/>
                              <w:text/>
                            </w:sdtPr>
                            <w:sdtEndPr>
                              <w:rPr>
                                <w:rStyle w:val="Heading1Char"/>
                              </w:rPr>
                            </w:sdtEndPr>
                            <w:sdtContent>
                              <w:bookmarkStart w:id="4" w:name="_Toc411030607" w:displacedByCustomXml="prev"/>
                              <w:p w:rsidR="00B24B5F" w:rsidRDefault="00D30522">
                                <w:pPr>
                                  <w:pStyle w:val="NoSpacing"/>
                                  <w:rPr>
                                    <w:rStyle w:val="Heading1Char"/>
                                    <w:rFonts w:ascii="Tahoma" w:hAnsi="Tahoma" w:cs="Tahoma"/>
                                    <w:color w:val="auto"/>
                                    <w:sz w:val="16"/>
                                    <w:szCs w:val="16"/>
                                    <w:bdr w:val="single" w:sz="8" w:space="1" w:color="7F9DB9" w:frame="1"/>
                                    <w:shd w:val="clear" w:color="auto" w:fill="FFFFFF"/>
                                  </w:rPr>
                                </w:pPr>
                                <w:r>
                                  <w:rPr>
                                    <w:rStyle w:val="Heading1Char"/>
                                    <w:rFonts w:ascii="Tahoma" w:hAnsi="Tahoma" w:cs="Tahoma"/>
                                    <w:color w:val="auto"/>
                                    <w:sz w:val="16"/>
                                    <w:szCs w:val="16"/>
                                    <w:bdr w:val="single" w:sz="8" w:space="1" w:color="7F9DB9" w:frame="1"/>
                                    <w:shd w:val="clear" w:color="auto" w:fill="FFFFFF"/>
                                  </w:rPr>
                                  <w:t xml:space="preserve"> </w:t>
                                </w:r>
                              </w:p>
                            </w:sdtContent>
                          </w:sdt>
                          <w:bookmarkEnd w:id="4" w:displacedByCustomXml="prev"/>
                          <w:p w:rsidR="00A62103" w:rsidRDefault="00A62103">
                            <w:pPr>
                              <w:pStyle w:val="NoSpacing"/>
                              <w:rPr>
                                <w:rStyle w:val="Heading1Char"/>
                                <w:rFonts w:ascii="Tahoma" w:hAnsi="Tahoma" w:cs="Tahoma"/>
                                <w:color w:val="auto"/>
                                <w:sz w:val="16"/>
                                <w:szCs w:val="16"/>
                                <w:bdr w:val="single" w:sz="8" w:space="1" w:color="7F9DB9" w:frame="1"/>
                                <w:shd w:val="clear" w:color="auto" w:fill="FFFFFF"/>
                              </w:rPr>
                            </w:pPr>
                          </w:p>
                          <w:p w:rsidR="00A62103" w:rsidRDefault="00A62103">
                            <w:pPr>
                              <w:pStyle w:val="NoSpacing"/>
                              <w:rPr>
                                <w:sz w:val="22"/>
                                <w:szCs w:val="22"/>
                              </w:rPr>
                            </w:pPr>
                            <w:r>
                              <w:rPr>
                                <w:sz w:val="22"/>
                                <w:szCs w:val="22"/>
                              </w:rPr>
                              <w:t>This Word layout template for Help &amp; Manual defines the entire layout - front page, table of contents, chapter headings, keyword index.</w:t>
                            </w:r>
                          </w:p>
                          <w:p w:rsidR="004965DB" w:rsidRDefault="00A62103">
                            <w:pPr>
                              <w:pStyle w:val="NoSpacing"/>
                              <w:rPr>
                                <w:sz w:val="22"/>
                                <w:szCs w:val="22"/>
                              </w:rPr>
                            </w:pPr>
                            <w:r>
                              <w:rPr>
                                <w:sz w:val="22"/>
                                <w:szCs w:val="22"/>
                              </w:rPr>
                              <w:t xml:space="preserve">To </w:t>
                            </w:r>
                            <w:r w:rsidRPr="00A62103">
                              <w:rPr>
                                <w:b/>
                                <w:sz w:val="22"/>
                                <w:szCs w:val="22"/>
                              </w:rPr>
                              <w:t>customize this template</w:t>
                            </w:r>
                            <w:r>
                              <w:rPr>
                                <w:sz w:val="22"/>
                                <w:szCs w:val="22"/>
                              </w:rPr>
                              <w:t xml:space="preserve">, use the original file ("Word-Template-A4.docx") from the H&amp;M installation folder, make a copy of it, then tailor it with MS Word to your requirements. You </w:t>
                            </w:r>
                            <w:r w:rsidRPr="00A62103">
                              <w:rPr>
                                <w:b/>
                                <w:sz w:val="22"/>
                                <w:szCs w:val="22"/>
                              </w:rPr>
                              <w:t>can use variables</w:t>
                            </w:r>
                            <w:r>
                              <w:rPr>
                                <w:sz w:val="22"/>
                                <w:szCs w:val="22"/>
                              </w:rPr>
                              <w:t xml:space="preserve"> in every place of the document. To insert a variable, insert a COMMENT field in Word, then type the variable name as the field content. Like </w:t>
                            </w:r>
                            <w:proofErr w:type="gramStart"/>
                            <w:r>
                              <w:rPr>
                                <w:sz w:val="22"/>
                                <w:szCs w:val="22"/>
                              </w:rPr>
                              <w:t xml:space="preserve">the </w:t>
                            </w:r>
                            <w:r w:rsidR="00D30522">
                              <w:rPr>
                                <w:sz w:val="22"/>
                                <w:szCs w:val="22"/>
                              </w:rPr>
                              <w:t xml:space="preserve"> </w:t>
                            </w:r>
                            <w:r>
                              <w:rPr>
                                <w:sz w:val="22"/>
                                <w:szCs w:val="22"/>
                              </w:rPr>
                              <w:t>field</w:t>
                            </w:r>
                            <w:proofErr w:type="gramEnd"/>
                            <w:r>
                              <w:rPr>
                                <w:sz w:val="22"/>
                                <w:szCs w:val="22"/>
                              </w:rPr>
                              <w:t xml:space="preserve"> above this text.</w:t>
                            </w:r>
                          </w:p>
                          <w:p w:rsidR="00A62103" w:rsidRDefault="004965DB">
                            <w:pPr>
                              <w:pStyle w:val="NoSpacing"/>
                              <w:rPr>
                                <w:sz w:val="22"/>
                                <w:szCs w:val="22"/>
                              </w:rPr>
                            </w:pPr>
                            <w:r>
                              <w:rPr>
                                <w:sz w:val="22"/>
                                <w:szCs w:val="22"/>
                              </w:rPr>
                              <w:t>Move on to the next page in thi</w:t>
                            </w:r>
                            <w:bookmarkStart w:id="5" w:name="_GoBack"/>
                            <w:bookmarkEnd w:id="5"/>
                            <w:r>
                              <w:rPr>
                                <w:sz w:val="22"/>
                                <w:szCs w:val="22"/>
                              </w:rPr>
                              <w:t>s document to customize the table of contents (a placeholder for the real TOC later) and modify text and paragraph format of the chapter headings in the middle of this template. You might also want to change the numbering style.</w:t>
                            </w:r>
                          </w:p>
                          <w:p w:rsidR="004965DB" w:rsidRDefault="004965DB">
                            <w:pPr>
                              <w:pStyle w:val="NoSpacing"/>
                              <w:rPr>
                                <w:sz w:val="22"/>
                                <w:szCs w:val="22"/>
                              </w:rPr>
                            </w:pPr>
                          </w:p>
                          <w:p w:rsidR="004965DB" w:rsidRDefault="004965DB">
                            <w:pPr>
                              <w:pStyle w:val="NoSpacing"/>
                              <w:rPr>
                                <w:sz w:val="22"/>
                                <w:szCs w:val="22"/>
                              </w:rPr>
                            </w:pPr>
                            <w:r w:rsidRPr="004965DB">
                              <w:rPr>
                                <w:b/>
                                <w:sz w:val="22"/>
                                <w:szCs w:val="22"/>
                              </w:rPr>
                              <w:t>Important:</w:t>
                            </w:r>
                            <w:r>
                              <w:rPr>
                                <w:sz w:val="22"/>
                                <w:szCs w:val="22"/>
                              </w:rPr>
                              <w:t xml:space="preserve"> before you use the template for publishing in H&amp;M, make sure that general page format and margins are set correctly. H&amp;M will export images and tables to make them fit in the space available.</w:t>
                            </w:r>
                          </w:p>
                        </w:txbxContent>
                      </v:textbox>
                    </v:rect>
                    <v:rect id="Rectangle 9" o:spid="_x0000_s1028" style="position:absolute;left:613;top:8712;width:4283;height:63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" filled="f" fillcolor="#c0504d [3205]" stroked="f" strokecolor="white [3212]" strokeweight="1.5pt">
                      <v:textbox inset="0">
                        <w:txbxContent>
                          <w:bookmarkStart w:id="6" w:name="_Toc32230521" w:displacedByCustomXml="next"/>
                          <w:sdt>
                            <w:sdtPr>
                              <w:rPr>
                                <w:rStyle w:val="Heading1Char"/>
                                <w:rFonts w:ascii="Tahoma" w:hAnsi="Tahoma" w:cs="Tahoma"/>
                                <w:color w:val="auto"/>
                                <w:sz w:val="16"/>
                                <w:szCs w:val="16"/>
                                <w:bdr w:val="single" w:sz="8" w:space="1" w:color="7F9DB9" w:frame="1"/>
                                <w:shd w:val="clear" w:color="auto" w:fill="FFFFFF"/>
                              </w:rPr>
                              <w:alias w:val="Company"/>
                              <w:id w:val="612603622"/>
                              <w:dataBinding w:prefixMappings="xmlns:ns0='http://schemas.openxmlformats.org/officeDocument/2006/extended-properties'" w:xpath="/ns0:Properties[1]/ns0:Company[1]" w:storeItemID="{6668398D-A668-4E3E-A5EB-62B293D839F1}"/>
                              <w:text/>
                            </w:sdtPr>
                            <w:sdtEndPr>
                              <w:rPr>
                                <w:rStyle w:val="Heading1Char"/>
                              </w:rPr>
                            </w:sdtEndPr>
                            <w:sdtContent>
                              <w:bookmarkStart w:id="7" w:name="_Toc411030608" w:displacedByCustomXml="prev"/>
                              <w:p w:rsidR="00B24B5F" w:rsidRDefault="00523647">
                                <w:pPr>
                                  <w:pStyle w:val="NoSpacing"/>
                                  <w:jc w:val="right"/>
                                  <w:rPr>
                                    <w:b/>
                                    <w:bCs/>
                                  </w:rPr>
                                </w:pPr>
                                <w:r w:rsidRPr="00097592">
                                  <w:rPr>
                                    <w:rStyle w:val="Heading1Char"/>
                                    <w:rFonts w:ascii="Tahoma" w:hAnsi="Tahoma" w:cs="Tahoma"/>
                                    <w:color w:val="auto"/>
                                    <w:sz w:val="16"/>
                                    <w:szCs w:val="16"/>
                                    <w:bdr w:val="single" w:sz="8" w:space="1" w:color="7F9DB9" w:frame="1"/>
                                    <w:shd w:val="clear" w:color="auto" w:fill="FFFFFF"/>
                                  </w:rPr>
                                  <w:t>Index Braill</w:t>
                                </w:r>
                                <w:r w:rsidR="00D30522">
                                  <w:rPr>
                                    <w:rStyle w:val="Heading1Char"/>
                                    <w:rFonts w:ascii="Tahoma" w:hAnsi="Tahoma" w:cs="Tahoma"/>
                                    <w:color w:val="auto"/>
                                    <w:sz w:val="16"/>
                                    <w:szCs w:val="16"/>
                                    <w:bdr w:val="single" w:sz="8" w:space="1" w:color="7F9DB9" w:frame="1"/>
                                    <w:shd w:val="clear" w:color="auto" w:fill="FFFFFF"/>
                                  </w:rPr>
                                  <w:t>E</w:t>
                                </w:r>
                              </w:p>
                            </w:sdtContent>
                          </w:sdt>
                          <w:bookmarkEnd w:id="6" w:displacedByCustomXml="prev"/>
                          <w:bookmarkEnd w:id="7" w:displacedByCustomXml="prev"/>
                          <w:sdt>
                            <w:sdtPr>
                              <w:rPr>
                                <w:rFonts w:asciiTheme="majorHAnsi" w:eastAsiaTheme="majorEastAsia" w:hAnsiTheme="majorHAnsi" w:cstheme="majorBidi"/>
                                <w:b/>
                                <w:bCs/>
                                <w:caps/>
                                <w:color w:val="365F91" w:themeColor="accent1" w:themeShade="BF"/>
                                <w:spacing w:val="15"/>
                                <w:sz w:val="16"/>
                                <w:szCs w:val="16"/>
                                <w:shd w:val="clear" w:color="auto" w:fill="4F81BD" w:themeFill="accent1"/>
                              </w:rPr>
                              <w:alias w:val="Address"/>
                              <w:id w:val="612603627"/>
                              <w:dataBinding w:prefixMappings="xmlns:ns0='http://schemas.microsoft.com/office/2006/coverPageProps'" w:xpath="/ns0:CoverPageProperties[1]/ns0:CompanyAddress[1]" w:storeItemID="{55AF091B-3C7A-41E3-B477-F2FDAA23CFDA}"/>
                              <w:text w:multiLine="1"/>
                            </w:sdtPr>
                            <w:sdtEndPr/>
                            <w:sdtContent>
                              <w:p w:rsidR="00B24B5F" w:rsidRDefault="00D30522" w:rsidP="00D30522">
                                <w:pPr>
                                  <w:pStyle w:val="NoSpacing"/>
                                  <w:jc w:val="center"/>
                                  <w:rPr>
                                    <w:b/>
                                    <w:bCs/>
                                  </w:rPr>
                                </w:pPr>
                                <w:r w:rsidRPr="00D30522">
                                  <w:rPr>
                                    <w:rFonts w:asciiTheme="majorHAnsi" w:eastAsiaTheme="majorEastAsia" w:hAnsiTheme="majorHAnsi" w:cstheme="majorBidi"/>
                                    <w:b/>
                                    <w:bCs/>
                                    <w:caps/>
                                    <w:color w:val="365F91" w:themeColor="accent1" w:themeShade="BF"/>
                                    <w:spacing w:val="15"/>
                                    <w:sz w:val="16"/>
                                    <w:szCs w:val="16"/>
                                    <w:shd w:val="clear" w:color="auto" w:fill="4F81BD" w:themeFill="accent1"/>
                                  </w:rPr>
                                  <w:t xml:space="preserve">hANTVERKSVÄGEN 20, </w:t>
                                </w:r>
                              </w:p>
                            </w:sdtContent>
                          </w:sdt>
                          <w:sdt>
                            <w:sdtPr>
                              <w:rPr>
                                <w:b/>
                                <w:bCs/>
                              </w:rPr>
                              <w:alias w:val="Phone"/>
                              <w:id w:val="343265946"/>
                              <w:dataBinding w:prefixMappings="xmlns:ns0='http://schemas.microsoft.com/office/2006/coverPageProps'" w:xpath="/ns0:CoverPageProperties[1]/ns0:CompanyPhone[1]" w:storeItemID="{55AF091B-3C7A-41E3-B477-F2FDAA23CFDA}"/>
                              <w:text/>
                            </w:sdtPr>
                            <w:sdtEndPr/>
                            <w:sdtContent>
                              <w:p w:rsidR="00B24B5F" w:rsidRDefault="00D30522">
                                <w:pPr>
                                  <w:pStyle w:val="NoSpacing"/>
                                  <w:jc w:val="right"/>
                                  <w:rPr>
                                    <w:b/>
                                    <w:bCs/>
                                  </w:rPr>
                                </w:pPr>
                                <w:r>
                                  <w:rPr>
                                    <w:b/>
                                    <w:bCs/>
                                  </w:rPr>
                                  <w:t>+46-920-203080</w:t>
                                </w:r>
                              </w:p>
                            </w:sdtContent>
                          </w:sdt>
                          <w:sdt>
                            <w:sdtPr>
                              <w:rPr>
                                <w:b/>
                                <w:bCs/>
                              </w:rPr>
                              <w:alias w:val="Fax"/>
                              <w:id w:val="612603638"/>
                              <w:dataBinding w:prefixMappings="xmlns:ns0='http://schemas.microsoft.com/office/2006/coverPageProps'" w:xpath="/ns0:CoverPageProperties[1]/ns0:CompanyFax[1]" w:storeItemID="{55AF091B-3C7A-41E3-B477-F2FDAA23CFDA}"/>
                              <w:text/>
                            </w:sdtPr>
                            <w:sdtEndPr/>
                            <w:sdtContent>
                              <w:p w:rsidR="00B24B5F" w:rsidRDefault="00D30522">
                                <w:pPr>
                                  <w:pStyle w:val="NoSpacing"/>
                                  <w:jc w:val="right"/>
                                  <w:rPr>
                                    <w:b/>
                                    <w:bCs/>
                                  </w:rPr>
                                </w:pPr>
                                <w:r>
                                  <w:rPr>
                                    <w:b/>
                                    <w:bCs/>
                                  </w:rPr>
                                  <w:t>+46-920-203085</w:t>
                                </w:r>
                              </w:p>
                            </w:sdtContent>
                          </w:sdt>
                          <w:p w:rsidR="00B24B5F" w:rsidRDefault="00B24B5F">
                            <w:pPr>
                              <w:pStyle w:val="NoSpacing"/>
                              <w:jc w:val="right"/>
                              <w:rPr>
                                <w:b/>
                                <w:bCs/>
                              </w:rPr>
                            </w:pPr>
                          </w:p>
                        </w:txbxContent>
                      </v:textbox>
                    </v:rect>
                    <w10:wrap anchorx="page" anchory="page"/>
                  </v:group>
                </w:pict>
              </mc:Fallback>
            </mc:AlternateContent>
          </w:r>
          <w:r>
            <w:rPr>
              <w:noProof/>
              <w:lang w:eastAsia="zh-CN" w:bidi="ar-SA"/>
            </w:rPr>
            <mc:AlternateContent>
              <mc:Choice Requires="wpg">
                <w:drawing>
                  <wp:anchor distT="0" distB="0" distL="114300" distR="114300" simplePos="0" relativeHeight="251661312" behindDoc="0" locked="0" layoutInCell="0" allowOverlap="1">
                    <wp:simplePos x="0" y="0"/>
                    <mc:AlternateContent>
                      <mc:Choice Requires="wp14">
                        <wp:positionH relativeFrom="page">
                          <wp14:pctPosHOffset>5000</wp14:pctPosHOffset>
                        </wp:positionH>
                      </mc:Choice>
                      <mc:Fallback>
                        <wp:positionH relativeFrom="page">
                          <wp:posOffset>377825</wp:posOffset>
                        </wp:positionH>
                      </mc:Fallback>
                    </mc:AlternateContent>
                    <mc:AlternateContent>
                      <mc:Choice Requires="wp14">
                        <wp:positionV relativeFrom="page">
                          <wp14:pctPosVOffset>5000</wp14:pctPosVOffset>
                        </wp:positionV>
                      </mc:Choice>
                      <mc:Fallback>
                        <wp:positionV relativeFrom="page">
                          <wp:posOffset>534035</wp:posOffset>
                        </wp:positionV>
                      </mc:Fallback>
                    </mc:AlternateContent>
                    <wp:extent cx="2623185" cy="5321935"/>
                    <wp:effectExtent l="0" t="0" r="1905" b="6985"/>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185" cy="5321935"/>
                              <a:chOff x="353" y="370"/>
                              <a:chExt cx="4623" cy="7108"/>
                            </a:xfrm>
                          </wpg:grpSpPr>
                          <wps:wsp>
                            <wps:cNvPr id="3" name="Rectangle 4"/>
                            <wps:cNvSpPr>
                              <a:spLocks noChangeArrowheads="1"/>
                            </wps:cNvSpPr>
                            <wps:spPr bwMode="auto">
                              <a:xfrm>
                                <a:off x="1794" y="370"/>
                                <a:ext cx="1296"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sz w:val="36"/>
                                      <w:szCs w:val="36"/>
                                    </w:rPr>
                                    <w:alias w:val="Author"/>
                                    <w:id w:val="612603607"/>
                                    <w:dataBinding w:prefixMappings="xmlns:ns0='http://schemas.openxmlformats.org/package/2006/metadata/core-properties' xmlns:ns1='http://purl.org/dc/elements/1.1/'" w:xpath="/ns0:coreProperties[1]/ns1:creator[1]" w:storeItemID="{6C3C8BC8-F283-45AE-878A-BAB7291924A1}"/>
                                    <w:text/>
                                  </w:sdtPr>
                                  <w:sdtEndPr/>
                                  <w:sdtContent>
                                    <w:p w:rsidR="00B24B5F" w:rsidRDefault="002E6C76">
                                      <w:pPr>
                                        <w:pStyle w:val="NoSpacing"/>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lang w:val="de-DE"/>
                                        </w:rPr>
                                        <w:t>Index Braille</w:t>
                                      </w:r>
                                    </w:p>
                                  </w:sdtContent>
                                </w:sdt>
                              </w:txbxContent>
                            </wps:txbx>
                            <wps:bodyPr rot="0" vert="vert270" wrap="square" lIns="9144" tIns="91440" rIns="9144" bIns="91440" anchor="ctr" anchorCtr="0" upright="1">
                              <a:noAutofit/>
                            </wps:bodyPr>
                          </wps:wsp>
                          <wps:wsp>
                            <wps:cNvPr id="4" name="Rectangle 5"/>
                            <wps:cNvSpPr>
                              <a:spLocks noChangeArrowheads="1"/>
                            </wps:cNvSpPr>
                            <wps:spPr bwMode="auto">
                              <a:xfrm>
                                <a:off x="3248" y="370"/>
                                <a:ext cx="1728"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b/>
                                      <w:bCs/>
                                      <w:sz w:val="100"/>
                                      <w:szCs w:val="100"/>
                                    </w:rPr>
                                    <w:alias w:val="Year"/>
                                    <w:id w:val="343265951"/>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p w:rsidR="00B24B5F" w:rsidRPr="00097592" w:rsidRDefault="00D26F83">
                                      <w:pPr>
                                        <w:pStyle w:val="NoSpacing"/>
                                        <w:jc w:val="right"/>
                                        <w:rPr>
                                          <w:b/>
                                          <w:bCs/>
                                          <w:sz w:val="100"/>
                                          <w:szCs w:val="100"/>
                                        </w:rPr>
                                      </w:pPr>
                                      <w:r w:rsidRPr="00097592">
                                        <w:rPr>
                                          <w:b/>
                                          <w:bCs/>
                                          <w:sz w:val="100"/>
                                          <w:szCs w:val="100"/>
                                        </w:rPr>
                                        <w:t>2020</w:t>
                                      </w:r>
                                    </w:p>
                                  </w:sdtContent>
                                </w:sdt>
                              </w:txbxContent>
                            </wps:txbx>
                            <wps:bodyPr rot="0" vert="vert270" wrap="square" lIns="9144" tIns="91440" rIns="9144" bIns="91440" anchor="ctr" anchorCtr="0" upright="1">
                              <a:noAutofit/>
                            </wps:bodyPr>
                          </wps:wsp>
                          <wps:wsp>
                            <wps:cNvPr id="5" name="Rectangle 6"/>
                            <wps:cNvSpPr>
                              <a:spLocks noChangeArrowheads="1"/>
                            </wps:cNvSpPr>
                            <wps:spPr bwMode="auto">
                              <a:xfrm>
                                <a:off x="353" y="370"/>
                                <a:ext cx="1296"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bCs/>
                                      <w:sz w:val="48"/>
                                      <w:szCs w:val="48"/>
                                    </w:rPr>
                                    <w:alias w:val="Title"/>
                                    <w:id w:val="612603602"/>
                                    <w:dataBinding w:prefixMappings="xmlns:ns0='http://schemas.openxmlformats.org/package/2006/metadata/core-properties' xmlns:ns1='http://purl.org/dc/elements/1.1/'" w:xpath="/ns0:coreProperties[1]/ns1:title[1]" w:storeItemID="{6C3C8BC8-F283-45AE-878A-BAB7291924A1}"/>
                                    <w:text/>
                                  </w:sdtPr>
                                  <w:sdtEndPr/>
                                  <w:sdtContent>
                                    <w:p w:rsidR="00B24B5F" w:rsidRDefault="00D26F83">
                                      <w:pPr>
                                        <w:pStyle w:val="NoSpacing"/>
                                        <w:jc w:val="right"/>
                                        <w:rPr>
                                          <w:rFonts w:asciiTheme="majorHAnsi" w:eastAsiaTheme="majorEastAsia" w:hAnsiTheme="majorHAnsi" w:cstheme="majorBidi"/>
                                          <w:b/>
                                          <w:bCs/>
                                          <w:sz w:val="48"/>
                                          <w:szCs w:val="48"/>
                                        </w:rPr>
                                      </w:pPr>
                                      <w:r>
                                        <w:rPr>
                                          <w:rFonts w:asciiTheme="majorHAnsi" w:eastAsiaTheme="majorEastAsia" w:hAnsiTheme="majorHAnsi" w:cstheme="majorBidi"/>
                                          <w:b/>
                                          <w:bCs/>
                                          <w:sz w:val="48"/>
                                          <w:szCs w:val="48"/>
                                        </w:rPr>
                                        <w:t>Index V5 printer manual</w:t>
                                      </w:r>
                                    </w:p>
                                  </w:sdtContent>
                                </w:sdt>
                              </w:txbxContent>
                            </wps:txbx>
                            <wps:bodyPr rot="0" vert="vert270" wrap="square" lIns="9144" tIns="91440" rIns="9144" bIns="91440" anchor="ctr" anchorCtr="0" upright="1">
                              <a:noAutofit/>
                            </wps:bodyPr>
                          </wps:wsp>
                        </wpg:wgp>
                      </a:graphicData>
                    </a:graphic>
                    <wp14:sizeRelH relativeFrom="page">
                      <wp14:pctWidth>35000</wp14:pctWidth>
                    </wp14:sizeRelH>
                    <wp14:sizeRelV relativeFrom="page">
                      <wp14:pctHeight>50000</wp14:pctHeight>
                    </wp14:sizeRelV>
                  </wp:anchor>
                </w:drawing>
              </mc:Choice>
              <mc:Fallback>
                <w:pict>
                  <v:group id="Group 3" o:spid="_x0000_s1029" style="position:absolute;margin-left:0;margin-top:0;width:206.55pt;height:419.05pt;z-index:251661312;mso-width-percent:350;mso-height-percent:500;mso-left-percent:50;mso-top-percent:50;mso-position-horizontal-relative:page;mso-position-vertical-relative:page;mso-width-percent:350;mso-height-percent:500;mso-left-percent:50;mso-top-percent:50" coordorigin="353,370" coordsize="4623,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" o:allowincell="f">
                    <v:rect id="Rectangle 4" o:spid="_x0000_s1030" style="position:absolute;left:1794;top:370;width:1296;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" fillcolor="white [3212]" strokecolor="white [3212]" strokeweight="1pt">
                      <v:fill opacity="52428f"/>
                      <v:shadow color="#d8d8d8 [2732]" offset="3pt,3pt"/>
                      <v:textbox style="layout-flow:vertical;mso-layout-flow-alt:bottom-to-top" inset=".72pt,7.2pt,.72pt,7.2pt">
                        <w:txbxContent>
                          <w:sdt>
                            <w:sdtPr>
                              <w:rPr>
                                <w:rFonts w:asciiTheme="majorHAnsi" w:eastAsiaTheme="majorEastAsia" w:hAnsiTheme="majorHAnsi" w:cstheme="majorBidi"/>
                                <w:sz w:val="36"/>
                                <w:szCs w:val="36"/>
                              </w:rPr>
                              <w:alias w:val="Author"/>
                              <w:id w:val="612603607"/>
                              <w:dataBinding w:prefixMappings="xmlns:ns0='http://schemas.openxmlformats.org/package/2006/metadata/core-properties' xmlns:ns1='http://purl.org/dc/elements/1.1/'" w:xpath="/ns0:coreProperties[1]/ns1:creator[1]" w:storeItemID="{6C3C8BC8-F283-45AE-878A-BAB7291924A1}"/>
                              <w:text/>
                            </w:sdtPr>
                            <w:sdtEndPr/>
                            <w:sdtContent>
                              <w:p w:rsidR="00B24B5F" w:rsidRDefault="002E6C76">
                                <w:pPr>
                                  <w:pStyle w:val="NoSpacing"/>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lang w:val="de-DE"/>
                                  </w:rPr>
                                  <w:t>Index Braille</w:t>
                                </w:r>
                              </w:p>
                            </w:sdtContent>
                          </w:sdt>
                        </w:txbxContent>
                      </v:textbox>
                    </v:rect>
                    <v:rect id="Rectangle 5" o:spid="_x0000_s1031" style="position:absolute;left:3248;top:370;width:1728;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" fillcolor="white [3212]" strokecolor="white [3212]" strokeweight="1pt">
                      <v:fill opacity="52428f"/>
                      <v:shadow color="#d8d8d8 [2732]" offset="3pt,3pt"/>
                      <v:textbox style="layout-flow:vertical;mso-layout-flow-alt:bottom-to-top" inset=".72pt,7.2pt,.72pt,7.2pt">
                        <w:txbxContent>
                          <w:sdt>
                            <w:sdtPr>
                              <w:rPr>
                                <w:b/>
                                <w:bCs/>
                                <w:sz w:val="100"/>
                                <w:szCs w:val="100"/>
                              </w:rPr>
                              <w:alias w:val="Year"/>
                              <w:id w:val="343265951"/>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p w:rsidR="00B24B5F" w:rsidRPr="00097592" w:rsidRDefault="00D26F83">
                                <w:pPr>
                                  <w:pStyle w:val="NoSpacing"/>
                                  <w:jc w:val="right"/>
                                  <w:rPr>
                                    <w:b/>
                                    <w:bCs/>
                                    <w:sz w:val="100"/>
                                    <w:szCs w:val="100"/>
                                  </w:rPr>
                                </w:pPr>
                                <w:r w:rsidRPr="00097592">
                                  <w:rPr>
                                    <w:b/>
                                    <w:bCs/>
                                    <w:sz w:val="100"/>
                                    <w:szCs w:val="100"/>
                                  </w:rPr>
                                  <w:t>2020</w:t>
                                </w:r>
                              </w:p>
                            </w:sdtContent>
                          </w:sdt>
                        </w:txbxContent>
                      </v:textbox>
                    </v:rect>
                    <v:rect id="Rectangle 6" o:spid="_x0000_s1032" style="position:absolute;left:353;top:370;width:1296;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" fillcolor="white [3212]" strokecolor="white [3212]" strokeweight="1pt">
                      <v:fill opacity="52428f"/>
                      <v:shadow color="#d8d8d8 [2732]" offset="3pt,3pt"/>
                      <v:textbox style="layout-flow:vertical;mso-layout-flow-alt:bottom-to-top" inset=".72pt,7.2pt,.72pt,7.2pt">
                        <w:txbxContent>
                          <w:sdt>
                            <w:sdtPr>
                              <w:rPr>
                                <w:rFonts w:asciiTheme="majorHAnsi" w:eastAsiaTheme="majorEastAsia" w:hAnsiTheme="majorHAnsi" w:cstheme="majorBidi"/>
                                <w:b/>
                                <w:bCs/>
                                <w:sz w:val="48"/>
                                <w:szCs w:val="48"/>
                              </w:rPr>
                              <w:alias w:val="Title"/>
                              <w:id w:val="612603602"/>
                              <w:dataBinding w:prefixMappings="xmlns:ns0='http://schemas.openxmlformats.org/package/2006/metadata/core-properties' xmlns:ns1='http://purl.org/dc/elements/1.1/'" w:xpath="/ns0:coreProperties[1]/ns1:title[1]" w:storeItemID="{6C3C8BC8-F283-45AE-878A-BAB7291924A1}"/>
                              <w:text/>
                            </w:sdtPr>
                            <w:sdtEndPr/>
                            <w:sdtContent>
                              <w:p w:rsidR="00B24B5F" w:rsidRDefault="00D26F83">
                                <w:pPr>
                                  <w:pStyle w:val="NoSpacing"/>
                                  <w:jc w:val="right"/>
                                  <w:rPr>
                                    <w:rFonts w:asciiTheme="majorHAnsi" w:eastAsiaTheme="majorEastAsia" w:hAnsiTheme="majorHAnsi" w:cstheme="majorBidi"/>
                                    <w:b/>
                                    <w:bCs/>
                                    <w:sz w:val="48"/>
                                    <w:szCs w:val="48"/>
                                  </w:rPr>
                                </w:pPr>
                                <w:r>
                                  <w:rPr>
                                    <w:rFonts w:asciiTheme="majorHAnsi" w:eastAsiaTheme="majorEastAsia" w:hAnsiTheme="majorHAnsi" w:cstheme="majorBidi"/>
                                    <w:b/>
                                    <w:bCs/>
                                    <w:sz w:val="48"/>
                                    <w:szCs w:val="48"/>
                                  </w:rPr>
                                  <w:t>Index V5 printer manual</w:t>
                                </w:r>
                              </w:p>
                            </w:sdtContent>
                          </w:sdt>
                        </w:txbxContent>
                      </v:textbox>
                    </v:rect>
                    <w10:wrap anchorx="page" anchory="page"/>
                  </v:group>
                </w:pict>
              </mc:Fallback>
            </mc:AlternateContent>
          </w:r>
          <w:r>
            <w:rPr>
              <w:noProof/>
              <w:lang w:eastAsia="zh-CN" w:bidi="ar-SA"/>
            </w:rPr>
            <mc:AlternateContent>
              <mc:Choice Requires="wps">
                <w:drawing>
                  <wp:anchor distT="0" distB="0" distL="114300" distR="114300" simplePos="0" relativeHeight="251660288" behindDoc="1" locked="0" layoutInCell="0" allowOverlap="1">
                    <wp:simplePos x="0" y="0"/>
                    <wp:positionH relativeFrom="page">
                      <wp:align>center</wp:align>
                    </wp:positionH>
                    <mc:AlternateContent>
                      <mc:Choice Requires="wp14">
                        <wp:positionV relativeFrom="page">
                          <wp14:pctPosVOffset>5000</wp14:pctPosVOffset>
                        </wp:positionV>
                      </mc:Choice>
                      <mc:Fallback>
                        <wp:positionV relativeFrom="page">
                          <wp:posOffset>534035</wp:posOffset>
                        </wp:positionV>
                      </mc:Fallback>
                    </mc:AlternateContent>
                    <wp:extent cx="6804025" cy="5346065"/>
                    <wp:effectExtent l="0" t="1270" r="0" b="0"/>
                    <wp:wrapNone/>
                    <wp:docPr id="1" name="Rectangle 2" descr="expos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04025" cy="5346065"/>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90000</wp14:pctWidth>
                    </wp14:sizeRelH>
                    <wp14:sizeRelV relativeFrom="page">
                      <wp14:pctHeight>50000</wp14:pctHeight>
                    </wp14:sizeRelV>
                  </wp:anchor>
                </w:drawing>
              </mc:Choice>
              <mc:Fallback>
                <w:pict>
                  <v:rect w14:anchorId="70877540" id="Rectangle 2" o:spid="_x0000_s1026" alt="exposure" style="position:absolute;margin-left:0;margin-top:0;width:535.75pt;height:420.95pt;z-index:-251656192;visibility:visible;mso-wrap-style:square;mso-width-percent:900;mso-height-percent:500;mso-top-percent:50;mso-wrap-distance-left:9pt;mso-wrap-distance-top:0;mso-wrap-distance-right:9pt;mso-wrap-distance-bottom:0;mso-position-horizontal:center;mso-position-horizontal-relative:page;mso-position-vertical-relative:page;mso-width-percent:900;mso-height-percent:500;mso-top-percent:5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" o:allowincell="f" stroked="f">
                    <v:fill r:id="rId10" o:title="exposure" recolor="t" rotate="t" type="frame"/>
                    <o:lock v:ext="edit" aspectratio="t"/>
                    <w10:wrap anchorx="page" anchory="page"/>
                  </v:rect>
                </w:pict>
              </mc:Fallback>
            </mc:AlternateContent>
          </w:r>
        </w:p>
        <w:p w:rsidR="00B24B5F" w:rsidRDefault="00B24B5F">
          <w:r>
            <w:rPr>
              <w:b/>
              <w:bCs/>
            </w:rPr>
            <w:br w:type="page"/>
          </w:r>
        </w:p>
      </w:sdtContent>
    </w:sdt>
    <w:p w:rsidR="00873F56" w:rsidRDefault="00873F56" w:rsidP="00873F56">
      <w:pPr>
        <w:pStyle w:val="Subtitle"/>
        <w:rPr>
          <w:sz w:val="52"/>
          <w:szCs w:val="52"/>
        </w:rPr>
      </w:pPr>
      <w:r>
        <w:rPr>
          <w:sz w:val="52"/>
          <w:szCs w:val="52"/>
        </w:rPr>
        <w:lastRenderedPageBreak/>
        <w:t>Contents</w:t>
      </w:r>
    </w:p>
    <w:sdt>
      <w:sdtPr>
        <w:id w:val="21888688"/>
        <w:docPartObj>
          <w:docPartGallery w:val="Table of Contents"/>
          <w:docPartUnique/>
        </w:docPartObj>
      </w:sdtPr>
      <w:sdtEndPr/>
      <w:sdtContent>
        <w:p w:rsidR="00D30522" w:rsidRDefault="00564A64">
          <w:pPr>
            <w:pStyle w:val="TOC1"/>
            <w:tabs>
              <w:tab w:val="right" w:leader="dot" w:pos="9062"/>
            </w:tabs>
            <w:rPr>
              <w:noProof/>
              <w:sz w:val="22"/>
              <w:szCs w:val="22"/>
              <w:lang w:val="en-GB" w:eastAsia="en-GB" w:bidi="ar-SA"/>
            </w:rPr>
          </w:pPr>
          <w:r>
            <w:fldChar w:fldCharType="begin"/>
          </w:r>
          <w:r>
            <w:instrText xml:space="preserve"> TOC \o "1-3" \h \z \u </w:instrText>
          </w:r>
          <w:r>
            <w:fldChar w:fldCharType="separate"/>
          </w:r>
          <w:hyperlink r:id="rId11" w:anchor="_Toc32230521" w:history="1">
            <w:r w:rsidR="00D30522" w:rsidRPr="00261AA8">
              <w:rPr>
                <w:rStyle w:val="Hyperlink"/>
                <w:rFonts w:ascii="Tahoma" w:hAnsi="Tahoma" w:cs="Tahoma"/>
                <w:noProof/>
                <w:bdr w:val="single" w:sz="8" w:space="1" w:color="7F9DB9" w:frame="1"/>
                <w:shd w:val="clear" w:color="auto" w:fill="FFFFFF"/>
              </w:rPr>
              <w:t>Index Braille</w:t>
            </w:r>
            <w:r w:rsidR="00D30522">
              <w:rPr>
                <w:noProof/>
                <w:webHidden/>
              </w:rPr>
              <w:tab/>
            </w:r>
            <w:r w:rsidR="00D30522">
              <w:rPr>
                <w:noProof/>
                <w:webHidden/>
              </w:rPr>
              <w:fldChar w:fldCharType="begin"/>
            </w:r>
            <w:r w:rsidR="00D30522">
              <w:rPr>
                <w:noProof/>
                <w:webHidden/>
              </w:rPr>
              <w:instrText xml:space="preserve"> PAGEREF _Toc32230521 \h </w:instrText>
            </w:r>
            <w:r w:rsidR="00D30522">
              <w:rPr>
                <w:noProof/>
                <w:webHidden/>
              </w:rPr>
            </w:r>
            <w:r w:rsidR="00D30522">
              <w:rPr>
                <w:noProof/>
                <w:webHidden/>
              </w:rPr>
              <w:fldChar w:fldCharType="separate"/>
            </w:r>
            <w:r w:rsidR="00D30522">
              <w:rPr>
                <w:noProof/>
                <w:webHidden/>
              </w:rPr>
              <w:t>1</w:t>
            </w:r>
            <w:r w:rsidR="00D30522">
              <w:rPr>
                <w:noProof/>
                <w:webHidden/>
              </w:rPr>
              <w:fldChar w:fldCharType="end"/>
            </w:r>
          </w:hyperlink>
        </w:p>
        <w:p w:rsidR="00D30522" w:rsidRDefault="00D30522">
          <w:pPr>
            <w:pStyle w:val="TOC1"/>
            <w:tabs>
              <w:tab w:val="left" w:pos="400"/>
              <w:tab w:val="right" w:leader="dot" w:pos="9062"/>
            </w:tabs>
            <w:rPr>
              <w:noProof/>
              <w:sz w:val="22"/>
              <w:szCs w:val="22"/>
              <w:lang w:val="en-GB" w:eastAsia="en-GB" w:bidi="ar-SA"/>
            </w:rPr>
          </w:pPr>
          <w:hyperlink w:anchor="_Toc32230522" w:history="1">
            <w:r w:rsidRPr="00261AA8">
              <w:rPr>
                <w:rStyle w:val="Hyperlink"/>
                <w:noProof/>
              </w:rPr>
              <w:t>1.</w:t>
            </w:r>
            <w:r>
              <w:rPr>
                <w:noProof/>
                <w:sz w:val="22"/>
                <w:szCs w:val="22"/>
                <w:lang w:val="en-GB" w:eastAsia="en-GB" w:bidi="ar-SA"/>
              </w:rPr>
              <w:tab/>
            </w:r>
            <w:r w:rsidRPr="00261AA8">
              <w:rPr>
                <w:rStyle w:val="Hyperlink"/>
                <w:noProof/>
              </w:rPr>
              <w:t>Safety information</w:t>
            </w:r>
            <w:r>
              <w:rPr>
                <w:noProof/>
                <w:webHidden/>
              </w:rPr>
              <w:tab/>
            </w:r>
            <w:r>
              <w:rPr>
                <w:noProof/>
                <w:webHidden/>
              </w:rPr>
              <w:fldChar w:fldCharType="begin"/>
            </w:r>
            <w:r>
              <w:rPr>
                <w:noProof/>
                <w:webHidden/>
              </w:rPr>
              <w:instrText xml:space="preserve"> PAGEREF _Toc32230522 \h </w:instrText>
            </w:r>
            <w:r>
              <w:rPr>
                <w:noProof/>
                <w:webHidden/>
              </w:rPr>
            </w:r>
            <w:r>
              <w:rPr>
                <w:noProof/>
                <w:webHidden/>
              </w:rPr>
              <w:fldChar w:fldCharType="separate"/>
            </w:r>
            <w:r>
              <w:rPr>
                <w:noProof/>
                <w:webHidden/>
              </w:rPr>
              <w:t>4</w:t>
            </w:r>
            <w:r>
              <w:rPr>
                <w:noProof/>
                <w:webHidden/>
              </w:rPr>
              <w:fldChar w:fldCharType="end"/>
            </w:r>
          </w:hyperlink>
        </w:p>
        <w:p w:rsidR="00D30522" w:rsidRDefault="00D30522">
          <w:pPr>
            <w:pStyle w:val="TOC2"/>
            <w:tabs>
              <w:tab w:val="left" w:pos="800"/>
              <w:tab w:val="right" w:leader="dot" w:pos="9062"/>
            </w:tabs>
            <w:rPr>
              <w:noProof/>
              <w:sz w:val="22"/>
              <w:szCs w:val="22"/>
              <w:lang w:val="en-GB" w:eastAsia="en-GB" w:bidi="ar-SA"/>
            </w:rPr>
          </w:pPr>
          <w:hyperlink w:anchor="_Toc32230523" w:history="1">
            <w:r w:rsidRPr="00261AA8">
              <w:rPr>
                <w:rStyle w:val="Hyperlink"/>
                <w:noProof/>
              </w:rPr>
              <w:t>1.1.</w:t>
            </w:r>
            <w:r>
              <w:rPr>
                <w:noProof/>
                <w:sz w:val="22"/>
                <w:szCs w:val="22"/>
                <w:lang w:val="en-GB" w:eastAsia="en-GB" w:bidi="ar-SA"/>
              </w:rPr>
              <w:tab/>
            </w:r>
            <w:r w:rsidRPr="00261AA8">
              <w:rPr>
                <w:rStyle w:val="Hyperlink"/>
                <w:noProof/>
              </w:rPr>
              <w:t>Approvals</w:t>
            </w:r>
            <w:r>
              <w:rPr>
                <w:noProof/>
                <w:webHidden/>
              </w:rPr>
              <w:tab/>
            </w:r>
            <w:r>
              <w:rPr>
                <w:noProof/>
                <w:webHidden/>
              </w:rPr>
              <w:fldChar w:fldCharType="begin"/>
            </w:r>
            <w:r>
              <w:rPr>
                <w:noProof/>
                <w:webHidden/>
              </w:rPr>
              <w:instrText xml:space="preserve"> PAGEREF _Toc32230523 \h </w:instrText>
            </w:r>
            <w:r>
              <w:rPr>
                <w:noProof/>
                <w:webHidden/>
              </w:rPr>
            </w:r>
            <w:r>
              <w:rPr>
                <w:noProof/>
                <w:webHidden/>
              </w:rPr>
              <w:fldChar w:fldCharType="separate"/>
            </w:r>
            <w:r>
              <w:rPr>
                <w:noProof/>
                <w:webHidden/>
              </w:rPr>
              <w:t>4</w:t>
            </w:r>
            <w:r>
              <w:rPr>
                <w:noProof/>
                <w:webHidden/>
              </w:rPr>
              <w:fldChar w:fldCharType="end"/>
            </w:r>
          </w:hyperlink>
        </w:p>
        <w:p w:rsidR="00D30522" w:rsidRDefault="00D30522">
          <w:pPr>
            <w:pStyle w:val="TOC1"/>
            <w:tabs>
              <w:tab w:val="left" w:pos="400"/>
              <w:tab w:val="right" w:leader="dot" w:pos="9062"/>
            </w:tabs>
            <w:rPr>
              <w:noProof/>
              <w:sz w:val="22"/>
              <w:szCs w:val="22"/>
              <w:lang w:val="en-GB" w:eastAsia="en-GB" w:bidi="ar-SA"/>
            </w:rPr>
          </w:pPr>
          <w:hyperlink w:anchor="_Toc32230524" w:history="1">
            <w:r w:rsidRPr="00261AA8">
              <w:rPr>
                <w:rStyle w:val="Hyperlink"/>
                <w:noProof/>
              </w:rPr>
              <w:t>2.</w:t>
            </w:r>
            <w:r>
              <w:rPr>
                <w:noProof/>
                <w:sz w:val="22"/>
                <w:szCs w:val="22"/>
                <w:lang w:val="en-GB" w:eastAsia="en-GB" w:bidi="ar-SA"/>
              </w:rPr>
              <w:tab/>
            </w:r>
            <w:r w:rsidRPr="00261AA8">
              <w:rPr>
                <w:rStyle w:val="Hyperlink"/>
                <w:noProof/>
              </w:rPr>
              <w:t>Index V5 printer overview</w:t>
            </w:r>
            <w:r>
              <w:rPr>
                <w:noProof/>
                <w:webHidden/>
              </w:rPr>
              <w:tab/>
            </w:r>
            <w:r>
              <w:rPr>
                <w:noProof/>
                <w:webHidden/>
              </w:rPr>
              <w:fldChar w:fldCharType="begin"/>
            </w:r>
            <w:r>
              <w:rPr>
                <w:noProof/>
                <w:webHidden/>
              </w:rPr>
              <w:instrText xml:space="preserve"> PAGEREF _Toc32230524 \h </w:instrText>
            </w:r>
            <w:r>
              <w:rPr>
                <w:noProof/>
                <w:webHidden/>
              </w:rPr>
            </w:r>
            <w:r>
              <w:rPr>
                <w:noProof/>
                <w:webHidden/>
              </w:rPr>
              <w:fldChar w:fldCharType="separate"/>
            </w:r>
            <w:r>
              <w:rPr>
                <w:noProof/>
                <w:webHidden/>
              </w:rPr>
              <w:t>6</w:t>
            </w:r>
            <w:r>
              <w:rPr>
                <w:noProof/>
                <w:webHidden/>
              </w:rPr>
              <w:fldChar w:fldCharType="end"/>
            </w:r>
          </w:hyperlink>
        </w:p>
        <w:p w:rsidR="00D30522" w:rsidRDefault="00D30522">
          <w:pPr>
            <w:pStyle w:val="TOC2"/>
            <w:tabs>
              <w:tab w:val="left" w:pos="800"/>
              <w:tab w:val="right" w:leader="dot" w:pos="9062"/>
            </w:tabs>
            <w:rPr>
              <w:noProof/>
              <w:sz w:val="22"/>
              <w:szCs w:val="22"/>
              <w:lang w:val="en-GB" w:eastAsia="en-GB" w:bidi="ar-SA"/>
            </w:rPr>
          </w:pPr>
          <w:hyperlink w:anchor="_Toc32230525" w:history="1">
            <w:r w:rsidRPr="00261AA8">
              <w:rPr>
                <w:rStyle w:val="Hyperlink"/>
                <w:noProof/>
              </w:rPr>
              <w:t>2.1.</w:t>
            </w:r>
            <w:r>
              <w:rPr>
                <w:noProof/>
                <w:sz w:val="22"/>
                <w:szCs w:val="22"/>
                <w:lang w:val="en-GB" w:eastAsia="en-GB" w:bidi="ar-SA"/>
              </w:rPr>
              <w:tab/>
            </w:r>
            <w:r w:rsidRPr="00261AA8">
              <w:rPr>
                <w:rStyle w:val="Hyperlink"/>
                <w:noProof/>
              </w:rPr>
              <w:t>Backlit text on all models</w:t>
            </w:r>
            <w:r>
              <w:rPr>
                <w:noProof/>
                <w:webHidden/>
              </w:rPr>
              <w:tab/>
            </w:r>
            <w:r>
              <w:rPr>
                <w:noProof/>
                <w:webHidden/>
              </w:rPr>
              <w:fldChar w:fldCharType="begin"/>
            </w:r>
            <w:r>
              <w:rPr>
                <w:noProof/>
                <w:webHidden/>
              </w:rPr>
              <w:instrText xml:space="preserve"> PAGEREF _Toc32230525 \h </w:instrText>
            </w:r>
            <w:r>
              <w:rPr>
                <w:noProof/>
                <w:webHidden/>
              </w:rPr>
            </w:r>
            <w:r>
              <w:rPr>
                <w:noProof/>
                <w:webHidden/>
              </w:rPr>
              <w:fldChar w:fldCharType="separate"/>
            </w:r>
            <w:r>
              <w:rPr>
                <w:noProof/>
                <w:webHidden/>
              </w:rPr>
              <w:t>6</w:t>
            </w:r>
            <w:r>
              <w:rPr>
                <w:noProof/>
                <w:webHidden/>
              </w:rPr>
              <w:fldChar w:fldCharType="end"/>
            </w:r>
          </w:hyperlink>
        </w:p>
        <w:p w:rsidR="00D30522" w:rsidRDefault="00D30522">
          <w:pPr>
            <w:pStyle w:val="TOC2"/>
            <w:tabs>
              <w:tab w:val="left" w:pos="800"/>
              <w:tab w:val="right" w:leader="dot" w:pos="9062"/>
            </w:tabs>
            <w:rPr>
              <w:noProof/>
              <w:sz w:val="22"/>
              <w:szCs w:val="22"/>
              <w:lang w:val="en-GB" w:eastAsia="en-GB" w:bidi="ar-SA"/>
            </w:rPr>
          </w:pPr>
          <w:hyperlink w:anchor="_Toc32230526" w:history="1">
            <w:r w:rsidRPr="00261AA8">
              <w:rPr>
                <w:rStyle w:val="Hyperlink"/>
                <w:noProof/>
              </w:rPr>
              <w:t>2.2.</w:t>
            </w:r>
            <w:r>
              <w:rPr>
                <w:noProof/>
                <w:sz w:val="22"/>
                <w:szCs w:val="22"/>
                <w:lang w:val="en-GB" w:eastAsia="en-GB" w:bidi="ar-SA"/>
              </w:rPr>
              <w:tab/>
            </w:r>
            <w:r w:rsidRPr="00261AA8">
              <w:rPr>
                <w:rStyle w:val="Hyperlink"/>
                <w:noProof/>
              </w:rPr>
              <w:t>Basic-D</w:t>
            </w:r>
            <w:r>
              <w:rPr>
                <w:noProof/>
                <w:webHidden/>
              </w:rPr>
              <w:tab/>
            </w:r>
            <w:r>
              <w:rPr>
                <w:noProof/>
                <w:webHidden/>
              </w:rPr>
              <w:fldChar w:fldCharType="begin"/>
            </w:r>
            <w:r>
              <w:rPr>
                <w:noProof/>
                <w:webHidden/>
              </w:rPr>
              <w:instrText xml:space="preserve"> PAGEREF _Toc32230526 \h </w:instrText>
            </w:r>
            <w:r>
              <w:rPr>
                <w:noProof/>
                <w:webHidden/>
              </w:rPr>
            </w:r>
            <w:r>
              <w:rPr>
                <w:noProof/>
                <w:webHidden/>
              </w:rPr>
              <w:fldChar w:fldCharType="separate"/>
            </w:r>
            <w:r>
              <w:rPr>
                <w:noProof/>
                <w:webHidden/>
              </w:rPr>
              <w:t>6</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27" w:history="1">
            <w:r w:rsidRPr="00261AA8">
              <w:rPr>
                <w:rStyle w:val="Hyperlink"/>
                <w:noProof/>
              </w:rPr>
              <w:t>2.2.1.</w:t>
            </w:r>
            <w:r>
              <w:rPr>
                <w:noProof/>
                <w:sz w:val="22"/>
                <w:szCs w:val="22"/>
                <w:lang w:val="en-GB" w:eastAsia="en-GB" w:bidi="ar-SA"/>
              </w:rPr>
              <w:tab/>
            </w:r>
            <w:r w:rsidRPr="00261AA8">
              <w:rPr>
                <w:rStyle w:val="Hyperlink"/>
                <w:noProof/>
              </w:rPr>
              <w:t>LED feedback Basic-D</w:t>
            </w:r>
            <w:r>
              <w:rPr>
                <w:noProof/>
                <w:webHidden/>
              </w:rPr>
              <w:tab/>
            </w:r>
            <w:r>
              <w:rPr>
                <w:noProof/>
                <w:webHidden/>
              </w:rPr>
              <w:fldChar w:fldCharType="begin"/>
            </w:r>
            <w:r>
              <w:rPr>
                <w:noProof/>
                <w:webHidden/>
              </w:rPr>
              <w:instrText xml:space="preserve"> PAGEREF _Toc32230527 \h </w:instrText>
            </w:r>
            <w:r>
              <w:rPr>
                <w:noProof/>
                <w:webHidden/>
              </w:rPr>
            </w:r>
            <w:r>
              <w:rPr>
                <w:noProof/>
                <w:webHidden/>
              </w:rPr>
              <w:fldChar w:fldCharType="separate"/>
            </w:r>
            <w:r>
              <w:rPr>
                <w:noProof/>
                <w:webHidden/>
              </w:rPr>
              <w:t>7</w:t>
            </w:r>
            <w:r>
              <w:rPr>
                <w:noProof/>
                <w:webHidden/>
              </w:rPr>
              <w:fldChar w:fldCharType="end"/>
            </w:r>
          </w:hyperlink>
        </w:p>
        <w:p w:rsidR="00D30522" w:rsidRDefault="00D30522">
          <w:pPr>
            <w:pStyle w:val="TOC2"/>
            <w:tabs>
              <w:tab w:val="left" w:pos="800"/>
              <w:tab w:val="right" w:leader="dot" w:pos="9062"/>
            </w:tabs>
            <w:rPr>
              <w:noProof/>
              <w:sz w:val="22"/>
              <w:szCs w:val="22"/>
              <w:lang w:val="en-GB" w:eastAsia="en-GB" w:bidi="ar-SA"/>
            </w:rPr>
          </w:pPr>
          <w:hyperlink w:anchor="_Toc32230528" w:history="1">
            <w:r w:rsidRPr="00261AA8">
              <w:rPr>
                <w:rStyle w:val="Hyperlink"/>
                <w:noProof/>
              </w:rPr>
              <w:t>2.3.</w:t>
            </w:r>
            <w:r>
              <w:rPr>
                <w:noProof/>
                <w:sz w:val="22"/>
                <w:szCs w:val="22"/>
                <w:lang w:val="en-GB" w:eastAsia="en-GB" w:bidi="ar-SA"/>
              </w:rPr>
              <w:tab/>
            </w:r>
            <w:r w:rsidRPr="00261AA8">
              <w:rPr>
                <w:rStyle w:val="Hyperlink"/>
                <w:noProof/>
              </w:rPr>
              <w:t>Everest-D</w:t>
            </w:r>
            <w:r>
              <w:rPr>
                <w:noProof/>
                <w:webHidden/>
              </w:rPr>
              <w:tab/>
            </w:r>
            <w:r>
              <w:rPr>
                <w:noProof/>
                <w:webHidden/>
              </w:rPr>
              <w:fldChar w:fldCharType="begin"/>
            </w:r>
            <w:r>
              <w:rPr>
                <w:noProof/>
                <w:webHidden/>
              </w:rPr>
              <w:instrText xml:space="preserve"> PAGEREF _Toc32230528 \h </w:instrText>
            </w:r>
            <w:r>
              <w:rPr>
                <w:noProof/>
                <w:webHidden/>
              </w:rPr>
            </w:r>
            <w:r>
              <w:rPr>
                <w:noProof/>
                <w:webHidden/>
              </w:rPr>
              <w:fldChar w:fldCharType="separate"/>
            </w:r>
            <w:r>
              <w:rPr>
                <w:noProof/>
                <w:webHidden/>
              </w:rPr>
              <w:t>7</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29" w:history="1">
            <w:r w:rsidRPr="00261AA8">
              <w:rPr>
                <w:rStyle w:val="Hyperlink"/>
                <w:noProof/>
              </w:rPr>
              <w:t>2.3.1.</w:t>
            </w:r>
            <w:r>
              <w:rPr>
                <w:noProof/>
                <w:sz w:val="22"/>
                <w:szCs w:val="22"/>
                <w:lang w:val="en-GB" w:eastAsia="en-GB" w:bidi="ar-SA"/>
              </w:rPr>
              <w:tab/>
            </w:r>
            <w:r w:rsidRPr="00261AA8">
              <w:rPr>
                <w:rStyle w:val="Hyperlink"/>
                <w:noProof/>
              </w:rPr>
              <w:t>LED feedback Everest-D</w:t>
            </w:r>
            <w:r>
              <w:rPr>
                <w:noProof/>
                <w:webHidden/>
              </w:rPr>
              <w:tab/>
            </w:r>
            <w:r>
              <w:rPr>
                <w:noProof/>
                <w:webHidden/>
              </w:rPr>
              <w:fldChar w:fldCharType="begin"/>
            </w:r>
            <w:r>
              <w:rPr>
                <w:noProof/>
                <w:webHidden/>
              </w:rPr>
              <w:instrText xml:space="preserve"> PAGEREF _Toc32230529 \h </w:instrText>
            </w:r>
            <w:r>
              <w:rPr>
                <w:noProof/>
                <w:webHidden/>
              </w:rPr>
            </w:r>
            <w:r>
              <w:rPr>
                <w:noProof/>
                <w:webHidden/>
              </w:rPr>
              <w:fldChar w:fldCharType="separate"/>
            </w:r>
            <w:r>
              <w:rPr>
                <w:noProof/>
                <w:webHidden/>
              </w:rPr>
              <w:t>9</w:t>
            </w:r>
            <w:r>
              <w:rPr>
                <w:noProof/>
                <w:webHidden/>
              </w:rPr>
              <w:fldChar w:fldCharType="end"/>
            </w:r>
          </w:hyperlink>
        </w:p>
        <w:p w:rsidR="00D30522" w:rsidRDefault="00D30522">
          <w:pPr>
            <w:pStyle w:val="TOC2"/>
            <w:tabs>
              <w:tab w:val="left" w:pos="800"/>
              <w:tab w:val="right" w:leader="dot" w:pos="9062"/>
            </w:tabs>
            <w:rPr>
              <w:noProof/>
              <w:sz w:val="22"/>
              <w:szCs w:val="22"/>
              <w:lang w:val="en-GB" w:eastAsia="en-GB" w:bidi="ar-SA"/>
            </w:rPr>
          </w:pPr>
          <w:hyperlink w:anchor="_Toc32230530" w:history="1">
            <w:r w:rsidRPr="00261AA8">
              <w:rPr>
                <w:rStyle w:val="Hyperlink"/>
                <w:noProof/>
              </w:rPr>
              <w:t>2.4.</w:t>
            </w:r>
            <w:r>
              <w:rPr>
                <w:noProof/>
                <w:sz w:val="22"/>
                <w:szCs w:val="22"/>
                <w:lang w:val="en-GB" w:eastAsia="en-GB" w:bidi="ar-SA"/>
              </w:rPr>
              <w:tab/>
            </w:r>
            <w:r w:rsidRPr="00261AA8">
              <w:rPr>
                <w:rStyle w:val="Hyperlink"/>
                <w:noProof/>
              </w:rPr>
              <w:t>BrailleBox</w:t>
            </w:r>
            <w:r>
              <w:rPr>
                <w:noProof/>
                <w:webHidden/>
              </w:rPr>
              <w:tab/>
            </w:r>
            <w:r>
              <w:rPr>
                <w:noProof/>
                <w:webHidden/>
              </w:rPr>
              <w:fldChar w:fldCharType="begin"/>
            </w:r>
            <w:r>
              <w:rPr>
                <w:noProof/>
                <w:webHidden/>
              </w:rPr>
              <w:instrText xml:space="preserve"> PAGEREF _Toc32230530 \h </w:instrText>
            </w:r>
            <w:r>
              <w:rPr>
                <w:noProof/>
                <w:webHidden/>
              </w:rPr>
            </w:r>
            <w:r>
              <w:rPr>
                <w:noProof/>
                <w:webHidden/>
              </w:rPr>
              <w:fldChar w:fldCharType="separate"/>
            </w:r>
            <w:r>
              <w:rPr>
                <w:noProof/>
                <w:webHidden/>
              </w:rPr>
              <w:t>9</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31" w:history="1">
            <w:r w:rsidRPr="00261AA8">
              <w:rPr>
                <w:rStyle w:val="Hyperlink"/>
                <w:noProof/>
              </w:rPr>
              <w:t>2.4.1.</w:t>
            </w:r>
            <w:r>
              <w:rPr>
                <w:noProof/>
                <w:sz w:val="22"/>
                <w:szCs w:val="22"/>
                <w:lang w:val="en-GB" w:eastAsia="en-GB" w:bidi="ar-SA"/>
              </w:rPr>
              <w:tab/>
            </w:r>
            <w:r w:rsidRPr="00261AA8">
              <w:rPr>
                <w:rStyle w:val="Hyperlink"/>
                <w:noProof/>
              </w:rPr>
              <w:t>LED feedback BrailleBox</w:t>
            </w:r>
            <w:r>
              <w:rPr>
                <w:noProof/>
                <w:webHidden/>
              </w:rPr>
              <w:tab/>
            </w:r>
            <w:r>
              <w:rPr>
                <w:noProof/>
                <w:webHidden/>
              </w:rPr>
              <w:fldChar w:fldCharType="begin"/>
            </w:r>
            <w:r>
              <w:rPr>
                <w:noProof/>
                <w:webHidden/>
              </w:rPr>
              <w:instrText xml:space="preserve"> PAGEREF _Toc32230531 \h </w:instrText>
            </w:r>
            <w:r>
              <w:rPr>
                <w:noProof/>
                <w:webHidden/>
              </w:rPr>
            </w:r>
            <w:r>
              <w:rPr>
                <w:noProof/>
                <w:webHidden/>
              </w:rPr>
              <w:fldChar w:fldCharType="separate"/>
            </w:r>
            <w:r>
              <w:rPr>
                <w:noProof/>
                <w:webHidden/>
              </w:rPr>
              <w:t>11</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32" w:history="1">
            <w:r w:rsidRPr="00261AA8">
              <w:rPr>
                <w:rStyle w:val="Hyperlink"/>
                <w:noProof/>
              </w:rPr>
              <w:t>2.4.2.</w:t>
            </w:r>
            <w:r>
              <w:rPr>
                <w:noProof/>
                <w:sz w:val="22"/>
                <w:szCs w:val="22"/>
                <w:lang w:val="en-GB" w:eastAsia="en-GB" w:bidi="ar-SA"/>
              </w:rPr>
              <w:tab/>
            </w:r>
            <w:r w:rsidRPr="00261AA8">
              <w:rPr>
                <w:rStyle w:val="Hyperlink"/>
                <w:noProof/>
              </w:rPr>
              <w:t>Electrical connectors BrailleBox</w:t>
            </w:r>
            <w:r>
              <w:rPr>
                <w:noProof/>
                <w:webHidden/>
              </w:rPr>
              <w:tab/>
            </w:r>
            <w:r>
              <w:rPr>
                <w:noProof/>
                <w:webHidden/>
              </w:rPr>
              <w:fldChar w:fldCharType="begin"/>
            </w:r>
            <w:r>
              <w:rPr>
                <w:noProof/>
                <w:webHidden/>
              </w:rPr>
              <w:instrText xml:space="preserve"> PAGEREF _Toc32230532 \h </w:instrText>
            </w:r>
            <w:r>
              <w:rPr>
                <w:noProof/>
                <w:webHidden/>
              </w:rPr>
            </w:r>
            <w:r>
              <w:rPr>
                <w:noProof/>
                <w:webHidden/>
              </w:rPr>
              <w:fldChar w:fldCharType="separate"/>
            </w:r>
            <w:r>
              <w:rPr>
                <w:noProof/>
                <w:webHidden/>
              </w:rPr>
              <w:t>11</w:t>
            </w:r>
            <w:r>
              <w:rPr>
                <w:noProof/>
                <w:webHidden/>
              </w:rPr>
              <w:fldChar w:fldCharType="end"/>
            </w:r>
          </w:hyperlink>
        </w:p>
        <w:p w:rsidR="00D30522" w:rsidRDefault="00D30522">
          <w:pPr>
            <w:pStyle w:val="TOC2"/>
            <w:tabs>
              <w:tab w:val="left" w:pos="800"/>
              <w:tab w:val="right" w:leader="dot" w:pos="9062"/>
            </w:tabs>
            <w:rPr>
              <w:noProof/>
              <w:sz w:val="22"/>
              <w:szCs w:val="22"/>
              <w:lang w:val="en-GB" w:eastAsia="en-GB" w:bidi="ar-SA"/>
            </w:rPr>
          </w:pPr>
          <w:hyperlink w:anchor="_Toc32230533" w:history="1">
            <w:r w:rsidRPr="00261AA8">
              <w:rPr>
                <w:rStyle w:val="Hyperlink"/>
                <w:noProof/>
              </w:rPr>
              <w:t>2.5.</w:t>
            </w:r>
            <w:r>
              <w:rPr>
                <w:noProof/>
                <w:sz w:val="22"/>
                <w:szCs w:val="22"/>
                <w:lang w:val="en-GB" w:eastAsia="en-GB" w:bidi="ar-SA"/>
              </w:rPr>
              <w:tab/>
            </w:r>
            <w:r w:rsidRPr="00261AA8">
              <w:rPr>
                <w:rStyle w:val="Hyperlink"/>
                <w:noProof/>
              </w:rPr>
              <w:t>FanFold-D</w:t>
            </w:r>
            <w:r>
              <w:rPr>
                <w:noProof/>
                <w:webHidden/>
              </w:rPr>
              <w:tab/>
            </w:r>
            <w:r>
              <w:rPr>
                <w:noProof/>
                <w:webHidden/>
              </w:rPr>
              <w:fldChar w:fldCharType="begin"/>
            </w:r>
            <w:r>
              <w:rPr>
                <w:noProof/>
                <w:webHidden/>
              </w:rPr>
              <w:instrText xml:space="preserve"> PAGEREF _Toc32230533 \h </w:instrText>
            </w:r>
            <w:r>
              <w:rPr>
                <w:noProof/>
                <w:webHidden/>
              </w:rPr>
            </w:r>
            <w:r>
              <w:rPr>
                <w:noProof/>
                <w:webHidden/>
              </w:rPr>
              <w:fldChar w:fldCharType="separate"/>
            </w:r>
            <w:r>
              <w:rPr>
                <w:noProof/>
                <w:webHidden/>
              </w:rPr>
              <w:t>11</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34" w:history="1">
            <w:r w:rsidRPr="00261AA8">
              <w:rPr>
                <w:rStyle w:val="Hyperlink"/>
                <w:noProof/>
              </w:rPr>
              <w:t>2.5.1.</w:t>
            </w:r>
            <w:r>
              <w:rPr>
                <w:noProof/>
                <w:sz w:val="22"/>
                <w:szCs w:val="22"/>
                <w:lang w:val="en-GB" w:eastAsia="en-GB" w:bidi="ar-SA"/>
              </w:rPr>
              <w:tab/>
            </w:r>
            <w:r w:rsidRPr="00261AA8">
              <w:rPr>
                <w:rStyle w:val="Hyperlink"/>
                <w:noProof/>
              </w:rPr>
              <w:t>LED feedback FanFold</w:t>
            </w:r>
            <w:r>
              <w:rPr>
                <w:noProof/>
                <w:webHidden/>
              </w:rPr>
              <w:tab/>
            </w:r>
            <w:r>
              <w:rPr>
                <w:noProof/>
                <w:webHidden/>
              </w:rPr>
              <w:fldChar w:fldCharType="begin"/>
            </w:r>
            <w:r>
              <w:rPr>
                <w:noProof/>
                <w:webHidden/>
              </w:rPr>
              <w:instrText xml:space="preserve"> PAGEREF _Toc32230534 \h </w:instrText>
            </w:r>
            <w:r>
              <w:rPr>
                <w:noProof/>
                <w:webHidden/>
              </w:rPr>
            </w:r>
            <w:r>
              <w:rPr>
                <w:noProof/>
                <w:webHidden/>
              </w:rPr>
              <w:fldChar w:fldCharType="separate"/>
            </w:r>
            <w:r>
              <w:rPr>
                <w:noProof/>
                <w:webHidden/>
              </w:rPr>
              <w:t>12</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35" w:history="1">
            <w:r w:rsidRPr="00261AA8">
              <w:rPr>
                <w:rStyle w:val="Hyperlink"/>
                <w:noProof/>
              </w:rPr>
              <w:t>2.5.2.</w:t>
            </w:r>
            <w:r>
              <w:rPr>
                <w:noProof/>
                <w:sz w:val="22"/>
                <w:szCs w:val="22"/>
                <w:lang w:val="en-GB" w:eastAsia="en-GB" w:bidi="ar-SA"/>
              </w:rPr>
              <w:tab/>
            </w:r>
            <w:r w:rsidRPr="00261AA8">
              <w:rPr>
                <w:rStyle w:val="Hyperlink"/>
                <w:noProof/>
              </w:rPr>
              <w:t>Electrical connectors FanFold</w:t>
            </w:r>
            <w:r>
              <w:rPr>
                <w:noProof/>
                <w:webHidden/>
              </w:rPr>
              <w:tab/>
            </w:r>
            <w:r>
              <w:rPr>
                <w:noProof/>
                <w:webHidden/>
              </w:rPr>
              <w:fldChar w:fldCharType="begin"/>
            </w:r>
            <w:r>
              <w:rPr>
                <w:noProof/>
                <w:webHidden/>
              </w:rPr>
              <w:instrText xml:space="preserve"> PAGEREF _Toc32230535 \h </w:instrText>
            </w:r>
            <w:r>
              <w:rPr>
                <w:noProof/>
                <w:webHidden/>
              </w:rPr>
            </w:r>
            <w:r>
              <w:rPr>
                <w:noProof/>
                <w:webHidden/>
              </w:rPr>
              <w:fldChar w:fldCharType="separate"/>
            </w:r>
            <w:r>
              <w:rPr>
                <w:noProof/>
                <w:webHidden/>
              </w:rPr>
              <w:t>13</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36" w:history="1">
            <w:r w:rsidRPr="00261AA8">
              <w:rPr>
                <w:rStyle w:val="Hyperlink"/>
                <w:noProof/>
              </w:rPr>
              <w:t>2.5.3.</w:t>
            </w:r>
            <w:r>
              <w:rPr>
                <w:noProof/>
                <w:sz w:val="22"/>
                <w:szCs w:val="22"/>
                <w:lang w:val="en-GB" w:eastAsia="en-GB" w:bidi="ar-SA"/>
              </w:rPr>
              <w:tab/>
            </w:r>
            <w:r w:rsidRPr="00261AA8">
              <w:rPr>
                <w:rStyle w:val="Hyperlink"/>
                <w:noProof/>
              </w:rPr>
              <w:t>Wheel montage FanFold</w:t>
            </w:r>
            <w:r>
              <w:rPr>
                <w:noProof/>
                <w:webHidden/>
              </w:rPr>
              <w:tab/>
            </w:r>
            <w:r>
              <w:rPr>
                <w:noProof/>
                <w:webHidden/>
              </w:rPr>
              <w:fldChar w:fldCharType="begin"/>
            </w:r>
            <w:r>
              <w:rPr>
                <w:noProof/>
                <w:webHidden/>
              </w:rPr>
              <w:instrText xml:space="preserve"> PAGEREF _Toc32230536 \h </w:instrText>
            </w:r>
            <w:r>
              <w:rPr>
                <w:noProof/>
                <w:webHidden/>
              </w:rPr>
            </w:r>
            <w:r>
              <w:rPr>
                <w:noProof/>
                <w:webHidden/>
              </w:rPr>
              <w:fldChar w:fldCharType="separate"/>
            </w:r>
            <w:r>
              <w:rPr>
                <w:noProof/>
                <w:webHidden/>
              </w:rPr>
              <w:t>13</w:t>
            </w:r>
            <w:r>
              <w:rPr>
                <w:noProof/>
                <w:webHidden/>
              </w:rPr>
              <w:fldChar w:fldCharType="end"/>
            </w:r>
          </w:hyperlink>
        </w:p>
        <w:p w:rsidR="00D30522" w:rsidRDefault="00D30522">
          <w:pPr>
            <w:pStyle w:val="TOC1"/>
            <w:tabs>
              <w:tab w:val="left" w:pos="400"/>
              <w:tab w:val="right" w:leader="dot" w:pos="9062"/>
            </w:tabs>
            <w:rPr>
              <w:noProof/>
              <w:sz w:val="22"/>
              <w:szCs w:val="22"/>
              <w:lang w:val="en-GB" w:eastAsia="en-GB" w:bidi="ar-SA"/>
            </w:rPr>
          </w:pPr>
          <w:hyperlink w:anchor="_Toc32230537" w:history="1">
            <w:r w:rsidRPr="00261AA8">
              <w:rPr>
                <w:rStyle w:val="Hyperlink"/>
                <w:noProof/>
              </w:rPr>
              <w:t>3.</w:t>
            </w:r>
            <w:r>
              <w:rPr>
                <w:noProof/>
                <w:sz w:val="22"/>
                <w:szCs w:val="22"/>
                <w:lang w:val="en-GB" w:eastAsia="en-GB" w:bidi="ar-SA"/>
              </w:rPr>
              <w:tab/>
            </w:r>
            <w:r w:rsidRPr="00261AA8">
              <w:rPr>
                <w:rStyle w:val="Hyperlink"/>
                <w:noProof/>
              </w:rPr>
              <w:t>Installation</w:t>
            </w:r>
            <w:r>
              <w:rPr>
                <w:noProof/>
                <w:webHidden/>
              </w:rPr>
              <w:tab/>
            </w:r>
            <w:r>
              <w:rPr>
                <w:noProof/>
                <w:webHidden/>
              </w:rPr>
              <w:fldChar w:fldCharType="begin"/>
            </w:r>
            <w:r>
              <w:rPr>
                <w:noProof/>
                <w:webHidden/>
              </w:rPr>
              <w:instrText xml:space="preserve"> PAGEREF _Toc32230537 \h </w:instrText>
            </w:r>
            <w:r>
              <w:rPr>
                <w:noProof/>
                <w:webHidden/>
              </w:rPr>
            </w:r>
            <w:r>
              <w:rPr>
                <w:noProof/>
                <w:webHidden/>
              </w:rPr>
              <w:fldChar w:fldCharType="separate"/>
            </w:r>
            <w:r>
              <w:rPr>
                <w:noProof/>
                <w:webHidden/>
              </w:rPr>
              <w:t>13</w:t>
            </w:r>
            <w:r>
              <w:rPr>
                <w:noProof/>
                <w:webHidden/>
              </w:rPr>
              <w:fldChar w:fldCharType="end"/>
            </w:r>
          </w:hyperlink>
        </w:p>
        <w:p w:rsidR="00D30522" w:rsidRDefault="00D30522">
          <w:pPr>
            <w:pStyle w:val="TOC2"/>
            <w:tabs>
              <w:tab w:val="left" w:pos="800"/>
              <w:tab w:val="right" w:leader="dot" w:pos="9062"/>
            </w:tabs>
            <w:rPr>
              <w:noProof/>
              <w:sz w:val="22"/>
              <w:szCs w:val="22"/>
              <w:lang w:val="en-GB" w:eastAsia="en-GB" w:bidi="ar-SA"/>
            </w:rPr>
          </w:pPr>
          <w:hyperlink w:anchor="_Toc32230538" w:history="1">
            <w:r w:rsidRPr="00261AA8">
              <w:rPr>
                <w:rStyle w:val="Hyperlink"/>
                <w:noProof/>
              </w:rPr>
              <w:t>3.1.</w:t>
            </w:r>
            <w:r>
              <w:rPr>
                <w:noProof/>
                <w:sz w:val="22"/>
                <w:szCs w:val="22"/>
                <w:lang w:val="en-GB" w:eastAsia="en-GB" w:bidi="ar-SA"/>
              </w:rPr>
              <w:tab/>
            </w:r>
            <w:r w:rsidRPr="00261AA8">
              <w:rPr>
                <w:rStyle w:val="Hyperlink"/>
                <w:noProof/>
              </w:rPr>
              <w:t>Getting started</w:t>
            </w:r>
            <w:r>
              <w:rPr>
                <w:noProof/>
                <w:webHidden/>
              </w:rPr>
              <w:tab/>
            </w:r>
            <w:r>
              <w:rPr>
                <w:noProof/>
                <w:webHidden/>
              </w:rPr>
              <w:fldChar w:fldCharType="begin"/>
            </w:r>
            <w:r>
              <w:rPr>
                <w:noProof/>
                <w:webHidden/>
              </w:rPr>
              <w:instrText xml:space="preserve"> PAGEREF _Toc32230538 \h </w:instrText>
            </w:r>
            <w:r>
              <w:rPr>
                <w:noProof/>
                <w:webHidden/>
              </w:rPr>
            </w:r>
            <w:r>
              <w:rPr>
                <w:noProof/>
                <w:webHidden/>
              </w:rPr>
              <w:fldChar w:fldCharType="separate"/>
            </w:r>
            <w:r>
              <w:rPr>
                <w:noProof/>
                <w:webHidden/>
              </w:rPr>
              <w:t>13</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39" w:history="1">
            <w:r w:rsidRPr="00261AA8">
              <w:rPr>
                <w:rStyle w:val="Hyperlink"/>
                <w:noProof/>
              </w:rPr>
              <w:t>3.1.1.</w:t>
            </w:r>
            <w:r>
              <w:rPr>
                <w:noProof/>
                <w:sz w:val="22"/>
                <w:szCs w:val="22"/>
                <w:lang w:val="en-GB" w:eastAsia="en-GB" w:bidi="ar-SA"/>
              </w:rPr>
              <w:tab/>
            </w:r>
            <w:r w:rsidRPr="00261AA8">
              <w:rPr>
                <w:rStyle w:val="Hyperlink"/>
                <w:noProof/>
              </w:rPr>
              <w:t>Unpacking of the printer</w:t>
            </w:r>
            <w:r>
              <w:rPr>
                <w:noProof/>
                <w:webHidden/>
              </w:rPr>
              <w:tab/>
            </w:r>
            <w:r>
              <w:rPr>
                <w:noProof/>
                <w:webHidden/>
              </w:rPr>
              <w:fldChar w:fldCharType="begin"/>
            </w:r>
            <w:r>
              <w:rPr>
                <w:noProof/>
                <w:webHidden/>
              </w:rPr>
              <w:instrText xml:space="preserve"> PAGEREF _Toc32230539 \h </w:instrText>
            </w:r>
            <w:r>
              <w:rPr>
                <w:noProof/>
                <w:webHidden/>
              </w:rPr>
            </w:r>
            <w:r>
              <w:rPr>
                <w:noProof/>
                <w:webHidden/>
              </w:rPr>
              <w:fldChar w:fldCharType="separate"/>
            </w:r>
            <w:r>
              <w:rPr>
                <w:noProof/>
                <w:webHidden/>
              </w:rPr>
              <w:t>13</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40" w:history="1">
            <w:r w:rsidRPr="00261AA8">
              <w:rPr>
                <w:rStyle w:val="Hyperlink"/>
                <w:noProof/>
              </w:rPr>
              <w:t>3.1.2.</w:t>
            </w:r>
            <w:r>
              <w:rPr>
                <w:noProof/>
                <w:sz w:val="22"/>
                <w:szCs w:val="22"/>
                <w:lang w:val="en-GB" w:eastAsia="en-GB" w:bidi="ar-SA"/>
              </w:rPr>
              <w:tab/>
            </w:r>
            <w:r w:rsidRPr="00261AA8">
              <w:rPr>
                <w:rStyle w:val="Hyperlink"/>
                <w:noProof/>
              </w:rPr>
              <w:t>Speech feedback</w:t>
            </w:r>
            <w:r>
              <w:rPr>
                <w:noProof/>
                <w:webHidden/>
              </w:rPr>
              <w:tab/>
            </w:r>
            <w:r>
              <w:rPr>
                <w:noProof/>
                <w:webHidden/>
              </w:rPr>
              <w:fldChar w:fldCharType="begin"/>
            </w:r>
            <w:r>
              <w:rPr>
                <w:noProof/>
                <w:webHidden/>
              </w:rPr>
              <w:instrText xml:space="preserve"> PAGEREF _Toc32230540 \h </w:instrText>
            </w:r>
            <w:r>
              <w:rPr>
                <w:noProof/>
                <w:webHidden/>
              </w:rPr>
            </w:r>
            <w:r>
              <w:rPr>
                <w:noProof/>
                <w:webHidden/>
              </w:rPr>
              <w:fldChar w:fldCharType="separate"/>
            </w:r>
            <w:r>
              <w:rPr>
                <w:noProof/>
                <w:webHidden/>
              </w:rPr>
              <w:t>14</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41" w:history="1">
            <w:r w:rsidRPr="00261AA8">
              <w:rPr>
                <w:rStyle w:val="Hyperlink"/>
                <w:noProof/>
              </w:rPr>
              <w:t>3.1.3.</w:t>
            </w:r>
            <w:r>
              <w:rPr>
                <w:noProof/>
                <w:sz w:val="22"/>
                <w:szCs w:val="22"/>
                <w:lang w:val="en-GB" w:eastAsia="en-GB" w:bidi="ar-SA"/>
              </w:rPr>
              <w:tab/>
            </w:r>
            <w:r w:rsidRPr="00261AA8">
              <w:rPr>
                <w:rStyle w:val="Hyperlink"/>
                <w:noProof/>
              </w:rPr>
              <w:t>Firmware upgrade</w:t>
            </w:r>
            <w:r>
              <w:rPr>
                <w:noProof/>
                <w:webHidden/>
              </w:rPr>
              <w:tab/>
            </w:r>
            <w:r>
              <w:rPr>
                <w:noProof/>
                <w:webHidden/>
              </w:rPr>
              <w:fldChar w:fldCharType="begin"/>
            </w:r>
            <w:r>
              <w:rPr>
                <w:noProof/>
                <w:webHidden/>
              </w:rPr>
              <w:instrText xml:space="preserve"> PAGEREF _Toc32230541 \h </w:instrText>
            </w:r>
            <w:r>
              <w:rPr>
                <w:noProof/>
                <w:webHidden/>
              </w:rPr>
            </w:r>
            <w:r>
              <w:rPr>
                <w:noProof/>
                <w:webHidden/>
              </w:rPr>
              <w:fldChar w:fldCharType="separate"/>
            </w:r>
            <w:r>
              <w:rPr>
                <w:noProof/>
                <w:webHidden/>
              </w:rPr>
              <w:t>15</w:t>
            </w:r>
            <w:r>
              <w:rPr>
                <w:noProof/>
                <w:webHidden/>
              </w:rPr>
              <w:fldChar w:fldCharType="end"/>
            </w:r>
          </w:hyperlink>
        </w:p>
        <w:p w:rsidR="00D30522" w:rsidRDefault="00D30522">
          <w:pPr>
            <w:pStyle w:val="TOC2"/>
            <w:tabs>
              <w:tab w:val="left" w:pos="800"/>
              <w:tab w:val="right" w:leader="dot" w:pos="9062"/>
            </w:tabs>
            <w:rPr>
              <w:noProof/>
              <w:sz w:val="22"/>
              <w:szCs w:val="22"/>
              <w:lang w:val="en-GB" w:eastAsia="en-GB" w:bidi="ar-SA"/>
            </w:rPr>
          </w:pPr>
          <w:hyperlink w:anchor="_Toc32230542" w:history="1">
            <w:r w:rsidRPr="00261AA8">
              <w:rPr>
                <w:rStyle w:val="Hyperlink"/>
                <w:noProof/>
              </w:rPr>
              <w:t>3.2.</w:t>
            </w:r>
            <w:r>
              <w:rPr>
                <w:noProof/>
                <w:sz w:val="22"/>
                <w:szCs w:val="22"/>
                <w:lang w:val="en-GB" w:eastAsia="en-GB" w:bidi="ar-SA"/>
              </w:rPr>
              <w:tab/>
            </w:r>
            <w:r w:rsidRPr="00261AA8">
              <w:rPr>
                <w:rStyle w:val="Hyperlink"/>
                <w:noProof/>
              </w:rPr>
              <w:t>Index Braille Printer Driver</w:t>
            </w:r>
            <w:r>
              <w:rPr>
                <w:noProof/>
                <w:webHidden/>
              </w:rPr>
              <w:tab/>
            </w:r>
            <w:r>
              <w:rPr>
                <w:noProof/>
                <w:webHidden/>
              </w:rPr>
              <w:fldChar w:fldCharType="begin"/>
            </w:r>
            <w:r>
              <w:rPr>
                <w:noProof/>
                <w:webHidden/>
              </w:rPr>
              <w:instrText xml:space="preserve"> PAGEREF _Toc32230542 \h </w:instrText>
            </w:r>
            <w:r>
              <w:rPr>
                <w:noProof/>
                <w:webHidden/>
              </w:rPr>
            </w:r>
            <w:r>
              <w:rPr>
                <w:noProof/>
                <w:webHidden/>
              </w:rPr>
              <w:fldChar w:fldCharType="separate"/>
            </w:r>
            <w:r>
              <w:rPr>
                <w:noProof/>
                <w:webHidden/>
              </w:rPr>
              <w:t>15</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43" w:history="1">
            <w:r w:rsidRPr="00261AA8">
              <w:rPr>
                <w:rStyle w:val="Hyperlink"/>
                <w:noProof/>
              </w:rPr>
              <w:t>3.2.1.</w:t>
            </w:r>
            <w:r>
              <w:rPr>
                <w:noProof/>
                <w:sz w:val="22"/>
                <w:szCs w:val="22"/>
                <w:lang w:val="en-GB" w:eastAsia="en-GB" w:bidi="ar-SA"/>
              </w:rPr>
              <w:tab/>
            </w:r>
            <w:r w:rsidRPr="00261AA8">
              <w:rPr>
                <w:rStyle w:val="Hyperlink"/>
                <w:noProof/>
              </w:rPr>
              <w:t>Install to USB port</w:t>
            </w:r>
            <w:r>
              <w:rPr>
                <w:noProof/>
                <w:webHidden/>
              </w:rPr>
              <w:tab/>
            </w:r>
            <w:r>
              <w:rPr>
                <w:noProof/>
                <w:webHidden/>
              </w:rPr>
              <w:fldChar w:fldCharType="begin"/>
            </w:r>
            <w:r>
              <w:rPr>
                <w:noProof/>
                <w:webHidden/>
              </w:rPr>
              <w:instrText xml:space="preserve"> PAGEREF _Toc32230543 \h </w:instrText>
            </w:r>
            <w:r>
              <w:rPr>
                <w:noProof/>
                <w:webHidden/>
              </w:rPr>
            </w:r>
            <w:r>
              <w:rPr>
                <w:noProof/>
                <w:webHidden/>
              </w:rPr>
              <w:fldChar w:fldCharType="separate"/>
            </w:r>
            <w:r>
              <w:rPr>
                <w:noProof/>
                <w:webHidden/>
              </w:rPr>
              <w:t>16</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44" w:history="1">
            <w:r w:rsidRPr="00261AA8">
              <w:rPr>
                <w:rStyle w:val="Hyperlink"/>
                <w:noProof/>
              </w:rPr>
              <w:t>3.2.2.</w:t>
            </w:r>
            <w:r>
              <w:rPr>
                <w:noProof/>
                <w:sz w:val="22"/>
                <w:szCs w:val="22"/>
                <w:lang w:val="en-GB" w:eastAsia="en-GB" w:bidi="ar-SA"/>
              </w:rPr>
              <w:tab/>
            </w:r>
            <w:r w:rsidRPr="00261AA8">
              <w:rPr>
                <w:rStyle w:val="Hyperlink"/>
                <w:noProof/>
              </w:rPr>
              <w:t>Network connection</w:t>
            </w:r>
            <w:r>
              <w:rPr>
                <w:noProof/>
                <w:webHidden/>
              </w:rPr>
              <w:tab/>
            </w:r>
            <w:r>
              <w:rPr>
                <w:noProof/>
                <w:webHidden/>
              </w:rPr>
              <w:fldChar w:fldCharType="begin"/>
            </w:r>
            <w:r>
              <w:rPr>
                <w:noProof/>
                <w:webHidden/>
              </w:rPr>
              <w:instrText xml:space="preserve"> PAGEREF _Toc32230544 \h </w:instrText>
            </w:r>
            <w:r>
              <w:rPr>
                <w:noProof/>
                <w:webHidden/>
              </w:rPr>
            </w:r>
            <w:r>
              <w:rPr>
                <w:noProof/>
                <w:webHidden/>
              </w:rPr>
              <w:fldChar w:fldCharType="separate"/>
            </w:r>
            <w:r>
              <w:rPr>
                <w:noProof/>
                <w:webHidden/>
              </w:rPr>
              <w:t>16</w:t>
            </w:r>
            <w:r>
              <w:rPr>
                <w:noProof/>
                <w:webHidden/>
              </w:rPr>
              <w:fldChar w:fldCharType="end"/>
            </w:r>
          </w:hyperlink>
        </w:p>
        <w:p w:rsidR="00D30522" w:rsidRDefault="00D30522">
          <w:pPr>
            <w:pStyle w:val="TOC2"/>
            <w:tabs>
              <w:tab w:val="left" w:pos="800"/>
              <w:tab w:val="right" w:leader="dot" w:pos="9062"/>
            </w:tabs>
            <w:rPr>
              <w:noProof/>
              <w:sz w:val="22"/>
              <w:szCs w:val="22"/>
              <w:lang w:val="en-GB" w:eastAsia="en-GB" w:bidi="ar-SA"/>
            </w:rPr>
          </w:pPr>
          <w:hyperlink w:anchor="_Toc32230545" w:history="1">
            <w:r w:rsidRPr="00261AA8">
              <w:rPr>
                <w:rStyle w:val="Hyperlink"/>
                <w:noProof/>
              </w:rPr>
              <w:t>3.3.</w:t>
            </w:r>
            <w:r>
              <w:rPr>
                <w:noProof/>
                <w:sz w:val="22"/>
                <w:szCs w:val="22"/>
                <w:lang w:val="en-GB" w:eastAsia="en-GB" w:bidi="ar-SA"/>
              </w:rPr>
              <w:tab/>
            </w:r>
            <w:r w:rsidRPr="00261AA8">
              <w:rPr>
                <w:rStyle w:val="Hyperlink"/>
                <w:noProof/>
              </w:rPr>
              <w:t>Printing braille</w:t>
            </w:r>
            <w:r>
              <w:rPr>
                <w:noProof/>
                <w:webHidden/>
              </w:rPr>
              <w:tab/>
            </w:r>
            <w:r>
              <w:rPr>
                <w:noProof/>
                <w:webHidden/>
              </w:rPr>
              <w:fldChar w:fldCharType="begin"/>
            </w:r>
            <w:r>
              <w:rPr>
                <w:noProof/>
                <w:webHidden/>
              </w:rPr>
              <w:instrText xml:space="preserve"> PAGEREF _Toc32230545 \h </w:instrText>
            </w:r>
            <w:r>
              <w:rPr>
                <w:noProof/>
                <w:webHidden/>
              </w:rPr>
            </w:r>
            <w:r>
              <w:rPr>
                <w:noProof/>
                <w:webHidden/>
              </w:rPr>
              <w:fldChar w:fldCharType="separate"/>
            </w:r>
            <w:r>
              <w:rPr>
                <w:noProof/>
                <w:webHidden/>
              </w:rPr>
              <w:t>17</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46" w:history="1">
            <w:r w:rsidRPr="00261AA8">
              <w:rPr>
                <w:rStyle w:val="Hyperlink"/>
                <w:noProof/>
              </w:rPr>
              <w:t>3.3.1.</w:t>
            </w:r>
            <w:r>
              <w:rPr>
                <w:noProof/>
                <w:sz w:val="22"/>
                <w:szCs w:val="22"/>
                <w:lang w:val="en-GB" w:eastAsia="en-GB" w:bidi="ar-SA"/>
              </w:rPr>
              <w:tab/>
            </w:r>
            <w:r w:rsidRPr="00261AA8">
              <w:rPr>
                <w:rStyle w:val="Hyperlink"/>
                <w:noProof/>
              </w:rPr>
              <w:t>Braille App</w:t>
            </w:r>
            <w:r>
              <w:rPr>
                <w:noProof/>
                <w:webHidden/>
              </w:rPr>
              <w:tab/>
            </w:r>
            <w:r>
              <w:rPr>
                <w:noProof/>
                <w:webHidden/>
              </w:rPr>
              <w:fldChar w:fldCharType="begin"/>
            </w:r>
            <w:r>
              <w:rPr>
                <w:noProof/>
                <w:webHidden/>
              </w:rPr>
              <w:instrText xml:space="preserve"> PAGEREF _Toc32230546 \h </w:instrText>
            </w:r>
            <w:r>
              <w:rPr>
                <w:noProof/>
                <w:webHidden/>
              </w:rPr>
            </w:r>
            <w:r>
              <w:rPr>
                <w:noProof/>
                <w:webHidden/>
              </w:rPr>
              <w:fldChar w:fldCharType="separate"/>
            </w:r>
            <w:r>
              <w:rPr>
                <w:noProof/>
                <w:webHidden/>
              </w:rPr>
              <w:t>18</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47" w:history="1">
            <w:r w:rsidRPr="00261AA8">
              <w:rPr>
                <w:rStyle w:val="Hyperlink"/>
                <w:noProof/>
              </w:rPr>
              <w:t>3.3.2.</w:t>
            </w:r>
            <w:r>
              <w:rPr>
                <w:noProof/>
                <w:sz w:val="22"/>
                <w:szCs w:val="22"/>
                <w:lang w:val="en-GB" w:eastAsia="en-GB" w:bidi="ar-SA"/>
              </w:rPr>
              <w:tab/>
            </w:r>
            <w:r w:rsidRPr="00261AA8">
              <w:rPr>
                <w:rStyle w:val="Hyperlink"/>
                <w:noProof/>
              </w:rPr>
              <w:t>Index-direct-Braille (idB)</w:t>
            </w:r>
            <w:r>
              <w:rPr>
                <w:noProof/>
                <w:webHidden/>
              </w:rPr>
              <w:tab/>
            </w:r>
            <w:r>
              <w:rPr>
                <w:noProof/>
                <w:webHidden/>
              </w:rPr>
              <w:fldChar w:fldCharType="begin"/>
            </w:r>
            <w:r>
              <w:rPr>
                <w:noProof/>
                <w:webHidden/>
              </w:rPr>
              <w:instrText xml:space="preserve"> PAGEREF _Toc32230547 \h </w:instrText>
            </w:r>
            <w:r>
              <w:rPr>
                <w:noProof/>
                <w:webHidden/>
              </w:rPr>
            </w:r>
            <w:r>
              <w:rPr>
                <w:noProof/>
                <w:webHidden/>
              </w:rPr>
              <w:fldChar w:fldCharType="separate"/>
            </w:r>
            <w:r>
              <w:rPr>
                <w:noProof/>
                <w:webHidden/>
              </w:rPr>
              <w:t>25</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48" w:history="1">
            <w:r w:rsidRPr="00261AA8">
              <w:rPr>
                <w:rStyle w:val="Hyperlink"/>
                <w:noProof/>
              </w:rPr>
              <w:t>3.3.3.</w:t>
            </w:r>
            <w:r>
              <w:rPr>
                <w:noProof/>
                <w:sz w:val="22"/>
                <w:szCs w:val="22"/>
                <w:lang w:val="en-GB" w:eastAsia="en-GB" w:bidi="ar-SA"/>
              </w:rPr>
              <w:tab/>
            </w:r>
            <w:r w:rsidRPr="00261AA8">
              <w:rPr>
                <w:rStyle w:val="Hyperlink"/>
                <w:noProof/>
              </w:rPr>
              <w:t>External braille editor</w:t>
            </w:r>
            <w:r>
              <w:rPr>
                <w:noProof/>
                <w:webHidden/>
              </w:rPr>
              <w:tab/>
            </w:r>
            <w:r>
              <w:rPr>
                <w:noProof/>
                <w:webHidden/>
              </w:rPr>
              <w:fldChar w:fldCharType="begin"/>
            </w:r>
            <w:r>
              <w:rPr>
                <w:noProof/>
                <w:webHidden/>
              </w:rPr>
              <w:instrText xml:space="preserve"> PAGEREF _Toc32230548 \h </w:instrText>
            </w:r>
            <w:r>
              <w:rPr>
                <w:noProof/>
                <w:webHidden/>
              </w:rPr>
            </w:r>
            <w:r>
              <w:rPr>
                <w:noProof/>
                <w:webHidden/>
              </w:rPr>
              <w:fldChar w:fldCharType="separate"/>
            </w:r>
            <w:r>
              <w:rPr>
                <w:noProof/>
                <w:webHidden/>
              </w:rPr>
              <w:t>26</w:t>
            </w:r>
            <w:r>
              <w:rPr>
                <w:noProof/>
                <w:webHidden/>
              </w:rPr>
              <w:fldChar w:fldCharType="end"/>
            </w:r>
          </w:hyperlink>
        </w:p>
        <w:p w:rsidR="00D30522" w:rsidRDefault="00D30522">
          <w:pPr>
            <w:pStyle w:val="TOC1"/>
            <w:tabs>
              <w:tab w:val="left" w:pos="400"/>
              <w:tab w:val="right" w:leader="dot" w:pos="9062"/>
            </w:tabs>
            <w:rPr>
              <w:noProof/>
              <w:sz w:val="22"/>
              <w:szCs w:val="22"/>
              <w:lang w:val="en-GB" w:eastAsia="en-GB" w:bidi="ar-SA"/>
            </w:rPr>
          </w:pPr>
          <w:hyperlink w:anchor="_Toc32230549" w:history="1">
            <w:r w:rsidRPr="00261AA8">
              <w:rPr>
                <w:rStyle w:val="Hyperlink"/>
                <w:noProof/>
              </w:rPr>
              <w:t>4.</w:t>
            </w:r>
            <w:r>
              <w:rPr>
                <w:noProof/>
                <w:sz w:val="22"/>
                <w:szCs w:val="22"/>
                <w:lang w:val="en-GB" w:eastAsia="en-GB" w:bidi="ar-SA"/>
              </w:rPr>
              <w:tab/>
            </w:r>
            <w:r w:rsidRPr="00261AA8">
              <w:rPr>
                <w:rStyle w:val="Hyperlink"/>
                <w:noProof/>
              </w:rPr>
              <w:t>Control panel</w:t>
            </w:r>
            <w:r>
              <w:rPr>
                <w:noProof/>
                <w:webHidden/>
              </w:rPr>
              <w:tab/>
            </w:r>
            <w:r>
              <w:rPr>
                <w:noProof/>
                <w:webHidden/>
              </w:rPr>
              <w:fldChar w:fldCharType="begin"/>
            </w:r>
            <w:r>
              <w:rPr>
                <w:noProof/>
                <w:webHidden/>
              </w:rPr>
              <w:instrText xml:space="preserve"> PAGEREF _Toc32230549 \h </w:instrText>
            </w:r>
            <w:r>
              <w:rPr>
                <w:noProof/>
                <w:webHidden/>
              </w:rPr>
            </w:r>
            <w:r>
              <w:rPr>
                <w:noProof/>
                <w:webHidden/>
              </w:rPr>
              <w:fldChar w:fldCharType="separate"/>
            </w:r>
            <w:r>
              <w:rPr>
                <w:noProof/>
                <w:webHidden/>
              </w:rPr>
              <w:t>26</w:t>
            </w:r>
            <w:r>
              <w:rPr>
                <w:noProof/>
                <w:webHidden/>
              </w:rPr>
              <w:fldChar w:fldCharType="end"/>
            </w:r>
          </w:hyperlink>
        </w:p>
        <w:p w:rsidR="00D30522" w:rsidRDefault="00D30522">
          <w:pPr>
            <w:pStyle w:val="TOC2"/>
            <w:tabs>
              <w:tab w:val="left" w:pos="800"/>
              <w:tab w:val="right" w:leader="dot" w:pos="9062"/>
            </w:tabs>
            <w:rPr>
              <w:noProof/>
              <w:sz w:val="22"/>
              <w:szCs w:val="22"/>
              <w:lang w:val="en-GB" w:eastAsia="en-GB" w:bidi="ar-SA"/>
            </w:rPr>
          </w:pPr>
          <w:hyperlink w:anchor="_Toc32230550" w:history="1">
            <w:r w:rsidRPr="00261AA8">
              <w:rPr>
                <w:rStyle w:val="Hyperlink"/>
                <w:noProof/>
              </w:rPr>
              <w:t>4.1.</w:t>
            </w:r>
            <w:r>
              <w:rPr>
                <w:noProof/>
                <w:sz w:val="22"/>
                <w:szCs w:val="22"/>
                <w:lang w:val="en-GB" w:eastAsia="en-GB" w:bidi="ar-SA"/>
              </w:rPr>
              <w:tab/>
            </w:r>
            <w:r w:rsidRPr="00261AA8">
              <w:rPr>
                <w:rStyle w:val="Hyperlink"/>
                <w:noProof/>
              </w:rPr>
              <w:t>Menu summary</w:t>
            </w:r>
            <w:r>
              <w:rPr>
                <w:noProof/>
                <w:webHidden/>
              </w:rPr>
              <w:tab/>
            </w:r>
            <w:r>
              <w:rPr>
                <w:noProof/>
                <w:webHidden/>
              </w:rPr>
              <w:fldChar w:fldCharType="begin"/>
            </w:r>
            <w:r>
              <w:rPr>
                <w:noProof/>
                <w:webHidden/>
              </w:rPr>
              <w:instrText xml:space="preserve"> PAGEREF _Toc32230550 \h </w:instrText>
            </w:r>
            <w:r>
              <w:rPr>
                <w:noProof/>
                <w:webHidden/>
              </w:rPr>
            </w:r>
            <w:r>
              <w:rPr>
                <w:noProof/>
                <w:webHidden/>
              </w:rPr>
              <w:fldChar w:fldCharType="separate"/>
            </w:r>
            <w:r>
              <w:rPr>
                <w:noProof/>
                <w:webHidden/>
              </w:rPr>
              <w:t>27</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51" w:history="1">
            <w:r w:rsidRPr="00261AA8">
              <w:rPr>
                <w:rStyle w:val="Hyperlink"/>
                <w:noProof/>
              </w:rPr>
              <w:t>4.1.1.</w:t>
            </w:r>
            <w:r>
              <w:rPr>
                <w:noProof/>
                <w:sz w:val="22"/>
                <w:szCs w:val="22"/>
                <w:lang w:val="en-GB" w:eastAsia="en-GB" w:bidi="ar-SA"/>
              </w:rPr>
              <w:tab/>
            </w:r>
            <w:r w:rsidRPr="00261AA8">
              <w:rPr>
                <w:rStyle w:val="Hyperlink"/>
                <w:noProof/>
              </w:rPr>
              <w:t>V5 menu</w:t>
            </w:r>
            <w:r>
              <w:rPr>
                <w:noProof/>
                <w:webHidden/>
              </w:rPr>
              <w:tab/>
            </w:r>
            <w:r>
              <w:rPr>
                <w:noProof/>
                <w:webHidden/>
              </w:rPr>
              <w:fldChar w:fldCharType="begin"/>
            </w:r>
            <w:r>
              <w:rPr>
                <w:noProof/>
                <w:webHidden/>
              </w:rPr>
              <w:instrText xml:space="preserve"> PAGEREF _Toc32230551 \h </w:instrText>
            </w:r>
            <w:r>
              <w:rPr>
                <w:noProof/>
                <w:webHidden/>
              </w:rPr>
            </w:r>
            <w:r>
              <w:rPr>
                <w:noProof/>
                <w:webHidden/>
              </w:rPr>
              <w:fldChar w:fldCharType="separate"/>
            </w:r>
            <w:r>
              <w:rPr>
                <w:noProof/>
                <w:webHidden/>
              </w:rPr>
              <w:t>27</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52" w:history="1">
            <w:r w:rsidRPr="00261AA8">
              <w:rPr>
                <w:rStyle w:val="Hyperlink"/>
                <w:noProof/>
              </w:rPr>
              <w:t>4.1.2.</w:t>
            </w:r>
            <w:r>
              <w:rPr>
                <w:noProof/>
                <w:sz w:val="22"/>
                <w:szCs w:val="22"/>
                <w:lang w:val="en-GB" w:eastAsia="en-GB" w:bidi="ar-SA"/>
              </w:rPr>
              <w:tab/>
            </w:r>
            <w:r w:rsidRPr="00261AA8">
              <w:rPr>
                <w:rStyle w:val="Hyperlink"/>
                <w:noProof/>
              </w:rPr>
              <w:t>Key functions</w:t>
            </w:r>
            <w:r>
              <w:rPr>
                <w:noProof/>
                <w:webHidden/>
              </w:rPr>
              <w:tab/>
            </w:r>
            <w:r>
              <w:rPr>
                <w:noProof/>
                <w:webHidden/>
              </w:rPr>
              <w:fldChar w:fldCharType="begin"/>
            </w:r>
            <w:r>
              <w:rPr>
                <w:noProof/>
                <w:webHidden/>
              </w:rPr>
              <w:instrText xml:space="preserve"> PAGEREF _Toc32230552 \h </w:instrText>
            </w:r>
            <w:r>
              <w:rPr>
                <w:noProof/>
                <w:webHidden/>
              </w:rPr>
            </w:r>
            <w:r>
              <w:rPr>
                <w:noProof/>
                <w:webHidden/>
              </w:rPr>
              <w:fldChar w:fldCharType="separate"/>
            </w:r>
            <w:r>
              <w:rPr>
                <w:noProof/>
                <w:webHidden/>
              </w:rPr>
              <w:t>27</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53" w:history="1">
            <w:r w:rsidRPr="00261AA8">
              <w:rPr>
                <w:rStyle w:val="Hyperlink"/>
                <w:noProof/>
              </w:rPr>
              <w:t>4.1.3.</w:t>
            </w:r>
            <w:r>
              <w:rPr>
                <w:noProof/>
                <w:sz w:val="22"/>
                <w:szCs w:val="22"/>
                <w:lang w:val="en-GB" w:eastAsia="en-GB" w:bidi="ar-SA"/>
              </w:rPr>
              <w:tab/>
            </w:r>
            <w:r w:rsidRPr="00261AA8">
              <w:rPr>
                <w:rStyle w:val="Hyperlink"/>
                <w:noProof/>
              </w:rPr>
              <w:t>Multiple layouts to customize</w:t>
            </w:r>
            <w:r>
              <w:rPr>
                <w:noProof/>
                <w:webHidden/>
              </w:rPr>
              <w:tab/>
            </w:r>
            <w:r>
              <w:rPr>
                <w:noProof/>
                <w:webHidden/>
              </w:rPr>
              <w:fldChar w:fldCharType="begin"/>
            </w:r>
            <w:r>
              <w:rPr>
                <w:noProof/>
                <w:webHidden/>
              </w:rPr>
              <w:instrText xml:space="preserve"> PAGEREF _Toc32230553 \h </w:instrText>
            </w:r>
            <w:r>
              <w:rPr>
                <w:noProof/>
                <w:webHidden/>
              </w:rPr>
            </w:r>
            <w:r>
              <w:rPr>
                <w:noProof/>
                <w:webHidden/>
              </w:rPr>
              <w:fldChar w:fldCharType="separate"/>
            </w:r>
            <w:r>
              <w:rPr>
                <w:noProof/>
                <w:webHidden/>
              </w:rPr>
              <w:t>29</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54" w:history="1">
            <w:r w:rsidRPr="00261AA8">
              <w:rPr>
                <w:rStyle w:val="Hyperlink"/>
                <w:noProof/>
              </w:rPr>
              <w:t>4.1.4.</w:t>
            </w:r>
            <w:r>
              <w:rPr>
                <w:noProof/>
                <w:sz w:val="22"/>
                <w:szCs w:val="22"/>
                <w:lang w:val="en-GB" w:eastAsia="en-GB" w:bidi="ar-SA"/>
              </w:rPr>
              <w:tab/>
            </w:r>
            <w:r w:rsidRPr="00261AA8">
              <w:rPr>
                <w:rStyle w:val="Hyperlink"/>
                <w:noProof/>
              </w:rPr>
              <w:t>Menu option V5</w:t>
            </w:r>
            <w:r>
              <w:rPr>
                <w:noProof/>
                <w:webHidden/>
              </w:rPr>
              <w:tab/>
            </w:r>
            <w:r>
              <w:rPr>
                <w:noProof/>
                <w:webHidden/>
              </w:rPr>
              <w:fldChar w:fldCharType="begin"/>
            </w:r>
            <w:r>
              <w:rPr>
                <w:noProof/>
                <w:webHidden/>
              </w:rPr>
              <w:instrText xml:space="preserve"> PAGEREF _Toc32230554 \h </w:instrText>
            </w:r>
            <w:r>
              <w:rPr>
                <w:noProof/>
                <w:webHidden/>
              </w:rPr>
            </w:r>
            <w:r>
              <w:rPr>
                <w:noProof/>
                <w:webHidden/>
              </w:rPr>
              <w:fldChar w:fldCharType="separate"/>
            </w:r>
            <w:r>
              <w:rPr>
                <w:noProof/>
                <w:webHidden/>
              </w:rPr>
              <w:t>29</w:t>
            </w:r>
            <w:r>
              <w:rPr>
                <w:noProof/>
                <w:webHidden/>
              </w:rPr>
              <w:fldChar w:fldCharType="end"/>
            </w:r>
          </w:hyperlink>
        </w:p>
        <w:p w:rsidR="00D30522" w:rsidRDefault="00D30522">
          <w:pPr>
            <w:pStyle w:val="TOC2"/>
            <w:tabs>
              <w:tab w:val="left" w:pos="800"/>
              <w:tab w:val="right" w:leader="dot" w:pos="9062"/>
            </w:tabs>
            <w:rPr>
              <w:noProof/>
              <w:sz w:val="22"/>
              <w:szCs w:val="22"/>
              <w:lang w:val="en-GB" w:eastAsia="en-GB" w:bidi="ar-SA"/>
            </w:rPr>
          </w:pPr>
          <w:hyperlink w:anchor="_Toc32230555" w:history="1">
            <w:r w:rsidRPr="00261AA8">
              <w:rPr>
                <w:rStyle w:val="Hyperlink"/>
                <w:noProof/>
              </w:rPr>
              <w:t>4.2.</w:t>
            </w:r>
            <w:r>
              <w:rPr>
                <w:noProof/>
                <w:sz w:val="22"/>
                <w:szCs w:val="22"/>
                <w:lang w:val="en-GB" w:eastAsia="en-GB" w:bidi="ar-SA"/>
              </w:rPr>
              <w:tab/>
            </w:r>
            <w:r w:rsidRPr="00261AA8">
              <w:rPr>
                <w:rStyle w:val="Hyperlink"/>
                <w:noProof/>
              </w:rPr>
              <w:t>Wizards</w:t>
            </w:r>
            <w:r>
              <w:rPr>
                <w:noProof/>
                <w:webHidden/>
              </w:rPr>
              <w:tab/>
            </w:r>
            <w:r>
              <w:rPr>
                <w:noProof/>
                <w:webHidden/>
              </w:rPr>
              <w:fldChar w:fldCharType="begin"/>
            </w:r>
            <w:r>
              <w:rPr>
                <w:noProof/>
                <w:webHidden/>
              </w:rPr>
              <w:instrText xml:space="preserve"> PAGEREF _Toc32230555 \h </w:instrText>
            </w:r>
            <w:r>
              <w:rPr>
                <w:noProof/>
                <w:webHidden/>
              </w:rPr>
            </w:r>
            <w:r>
              <w:rPr>
                <w:noProof/>
                <w:webHidden/>
              </w:rPr>
              <w:fldChar w:fldCharType="separate"/>
            </w:r>
            <w:r>
              <w:rPr>
                <w:noProof/>
                <w:webHidden/>
              </w:rPr>
              <w:t>33</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56" w:history="1">
            <w:r w:rsidRPr="00261AA8">
              <w:rPr>
                <w:rStyle w:val="Hyperlink"/>
                <w:noProof/>
              </w:rPr>
              <w:t>4.2.1.</w:t>
            </w:r>
            <w:r>
              <w:rPr>
                <w:noProof/>
                <w:sz w:val="22"/>
                <w:szCs w:val="22"/>
                <w:lang w:val="en-GB" w:eastAsia="en-GB" w:bidi="ar-SA"/>
              </w:rPr>
              <w:tab/>
            </w:r>
            <w:r w:rsidRPr="00261AA8">
              <w:rPr>
                <w:rStyle w:val="Hyperlink"/>
                <w:noProof/>
              </w:rPr>
              <w:t>Standard layout wizard</w:t>
            </w:r>
            <w:r>
              <w:rPr>
                <w:noProof/>
                <w:webHidden/>
              </w:rPr>
              <w:tab/>
            </w:r>
            <w:r>
              <w:rPr>
                <w:noProof/>
                <w:webHidden/>
              </w:rPr>
              <w:fldChar w:fldCharType="begin"/>
            </w:r>
            <w:r>
              <w:rPr>
                <w:noProof/>
                <w:webHidden/>
              </w:rPr>
              <w:instrText xml:space="preserve"> PAGEREF _Toc32230556 \h </w:instrText>
            </w:r>
            <w:r>
              <w:rPr>
                <w:noProof/>
                <w:webHidden/>
              </w:rPr>
            </w:r>
            <w:r>
              <w:rPr>
                <w:noProof/>
                <w:webHidden/>
              </w:rPr>
              <w:fldChar w:fldCharType="separate"/>
            </w:r>
            <w:r>
              <w:rPr>
                <w:noProof/>
                <w:webHidden/>
              </w:rPr>
              <w:t>33</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57" w:history="1">
            <w:r w:rsidRPr="00261AA8">
              <w:rPr>
                <w:rStyle w:val="Hyperlink"/>
                <w:noProof/>
              </w:rPr>
              <w:t>4.2.2.</w:t>
            </w:r>
            <w:r>
              <w:rPr>
                <w:noProof/>
                <w:sz w:val="22"/>
                <w:szCs w:val="22"/>
                <w:lang w:val="en-GB" w:eastAsia="en-GB" w:bidi="ar-SA"/>
              </w:rPr>
              <w:tab/>
            </w:r>
            <w:r w:rsidRPr="00261AA8">
              <w:rPr>
                <w:rStyle w:val="Hyperlink"/>
                <w:noProof/>
              </w:rPr>
              <w:t>Advanced layout wizard</w:t>
            </w:r>
            <w:r>
              <w:rPr>
                <w:noProof/>
                <w:webHidden/>
              </w:rPr>
              <w:tab/>
            </w:r>
            <w:r>
              <w:rPr>
                <w:noProof/>
                <w:webHidden/>
              </w:rPr>
              <w:fldChar w:fldCharType="begin"/>
            </w:r>
            <w:r>
              <w:rPr>
                <w:noProof/>
                <w:webHidden/>
              </w:rPr>
              <w:instrText xml:space="preserve"> PAGEREF _Toc32230557 \h </w:instrText>
            </w:r>
            <w:r>
              <w:rPr>
                <w:noProof/>
                <w:webHidden/>
              </w:rPr>
            </w:r>
            <w:r>
              <w:rPr>
                <w:noProof/>
                <w:webHidden/>
              </w:rPr>
              <w:fldChar w:fldCharType="separate"/>
            </w:r>
            <w:r>
              <w:rPr>
                <w:noProof/>
                <w:webHidden/>
              </w:rPr>
              <w:t>35</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58" w:history="1">
            <w:r w:rsidRPr="00261AA8">
              <w:rPr>
                <w:rStyle w:val="Hyperlink"/>
                <w:noProof/>
              </w:rPr>
              <w:t>4.2.3.</w:t>
            </w:r>
            <w:r>
              <w:rPr>
                <w:noProof/>
                <w:sz w:val="22"/>
                <w:szCs w:val="22"/>
                <w:lang w:val="en-GB" w:eastAsia="en-GB" w:bidi="ar-SA"/>
              </w:rPr>
              <w:tab/>
            </w:r>
            <w:r w:rsidRPr="00261AA8">
              <w:rPr>
                <w:rStyle w:val="Hyperlink"/>
                <w:noProof/>
              </w:rPr>
              <w:t>User defined paper wizard</w:t>
            </w:r>
            <w:r>
              <w:rPr>
                <w:noProof/>
                <w:webHidden/>
              </w:rPr>
              <w:tab/>
            </w:r>
            <w:r>
              <w:rPr>
                <w:noProof/>
                <w:webHidden/>
              </w:rPr>
              <w:fldChar w:fldCharType="begin"/>
            </w:r>
            <w:r>
              <w:rPr>
                <w:noProof/>
                <w:webHidden/>
              </w:rPr>
              <w:instrText xml:space="preserve"> PAGEREF _Toc32230558 \h </w:instrText>
            </w:r>
            <w:r>
              <w:rPr>
                <w:noProof/>
                <w:webHidden/>
              </w:rPr>
            </w:r>
            <w:r>
              <w:rPr>
                <w:noProof/>
                <w:webHidden/>
              </w:rPr>
              <w:fldChar w:fldCharType="separate"/>
            </w:r>
            <w:r>
              <w:rPr>
                <w:noProof/>
                <w:webHidden/>
              </w:rPr>
              <w:t>36</w:t>
            </w:r>
            <w:r>
              <w:rPr>
                <w:noProof/>
                <w:webHidden/>
              </w:rPr>
              <w:fldChar w:fldCharType="end"/>
            </w:r>
          </w:hyperlink>
        </w:p>
        <w:p w:rsidR="00D30522" w:rsidRDefault="00D30522">
          <w:pPr>
            <w:pStyle w:val="TOC3"/>
            <w:tabs>
              <w:tab w:val="left" w:pos="1320"/>
              <w:tab w:val="right" w:leader="dot" w:pos="9062"/>
            </w:tabs>
            <w:rPr>
              <w:noProof/>
              <w:sz w:val="22"/>
              <w:szCs w:val="22"/>
              <w:lang w:val="en-GB" w:eastAsia="en-GB" w:bidi="ar-SA"/>
            </w:rPr>
          </w:pPr>
          <w:hyperlink w:anchor="_Toc32230559" w:history="1">
            <w:r w:rsidRPr="00261AA8">
              <w:rPr>
                <w:rStyle w:val="Hyperlink"/>
                <w:noProof/>
              </w:rPr>
              <w:t>4.2.4.</w:t>
            </w:r>
            <w:r>
              <w:rPr>
                <w:noProof/>
                <w:sz w:val="22"/>
                <w:szCs w:val="22"/>
                <w:lang w:val="en-GB" w:eastAsia="en-GB" w:bidi="ar-SA"/>
              </w:rPr>
              <w:tab/>
            </w:r>
            <w:r w:rsidRPr="00261AA8">
              <w:rPr>
                <w:rStyle w:val="Hyperlink"/>
                <w:noProof/>
              </w:rPr>
              <w:t>User service wizards</w:t>
            </w:r>
            <w:r>
              <w:rPr>
                <w:noProof/>
                <w:webHidden/>
              </w:rPr>
              <w:tab/>
            </w:r>
            <w:r>
              <w:rPr>
                <w:noProof/>
                <w:webHidden/>
              </w:rPr>
              <w:fldChar w:fldCharType="begin"/>
            </w:r>
            <w:r>
              <w:rPr>
                <w:noProof/>
                <w:webHidden/>
              </w:rPr>
              <w:instrText xml:space="preserve"> PAGEREF _Toc32230559 \h </w:instrText>
            </w:r>
            <w:r>
              <w:rPr>
                <w:noProof/>
                <w:webHidden/>
              </w:rPr>
            </w:r>
            <w:r>
              <w:rPr>
                <w:noProof/>
                <w:webHidden/>
              </w:rPr>
              <w:fldChar w:fldCharType="separate"/>
            </w:r>
            <w:r>
              <w:rPr>
                <w:noProof/>
                <w:webHidden/>
              </w:rPr>
              <w:t>37</w:t>
            </w:r>
            <w:r>
              <w:rPr>
                <w:noProof/>
                <w:webHidden/>
              </w:rPr>
              <w:fldChar w:fldCharType="end"/>
            </w:r>
          </w:hyperlink>
        </w:p>
        <w:p w:rsidR="00564A64" w:rsidRDefault="00564A64">
          <w:r>
            <w:fldChar w:fldCharType="end"/>
          </w:r>
        </w:p>
      </w:sdtContent>
    </w:sdt>
    <w:p w:rsidR="00097592" w:rsidRPr="00097592" w:rsidRDefault="00097592">
      <w:r w:rsidRPr="00097592">
        <w:br w:type="page"/>
      </w:r>
    </w:p>
    <w:p w:rsidR="002A02E2" w:rsidRDefault="00D30522">
      <w:pPr>
        <w:pStyle w:val="Heading1"/>
        <w:numPr>
          <w:ilvl w:val="0"/>
          <w:numId w:val="1"/>
        </w:numPr>
      </w:pPr>
      <w:bookmarkStart w:id="8" w:name="Safety_informaiton"/>
      <w:bookmarkStart w:id="9" w:name="_Toc32230522"/>
      <w:r>
        <w:lastRenderedPageBreak/>
        <w:t>Safety information</w:t>
      </w:r>
      <w:bookmarkEnd w:id="8"/>
      <w:bookmarkEnd w:id="9"/>
    </w:p>
    <w:p w:rsidR="002A02E2" w:rsidRDefault="00D30522">
      <w:pPr>
        <w:pStyle w:val="HMNormal0"/>
        <w:numPr>
          <w:ilvl w:val="0"/>
          <w:numId w:val="2"/>
        </w:numPr>
      </w:pPr>
      <w:r>
        <w:rPr>
          <w:color w:val="000000"/>
        </w:rPr>
        <w:t>Securely place the printer on a stable surface.</w:t>
      </w:r>
    </w:p>
    <w:p w:rsidR="002A02E2" w:rsidRDefault="00D30522">
      <w:pPr>
        <w:pStyle w:val="HMNormal0"/>
        <w:numPr>
          <w:ilvl w:val="0"/>
          <w:numId w:val="2"/>
        </w:numPr>
      </w:pPr>
      <w:r>
        <w:rPr>
          <w:rStyle w:val="HMNormal"/>
        </w:rPr>
        <w:t>Keep the ventilation inlets and outlets of the braille printer free.</w:t>
      </w:r>
    </w:p>
    <w:p w:rsidR="002A02E2" w:rsidRDefault="00D30522">
      <w:pPr>
        <w:pStyle w:val="HMNormal0"/>
        <w:numPr>
          <w:ilvl w:val="0"/>
          <w:numId w:val="2"/>
        </w:numPr>
      </w:pPr>
      <w:r>
        <w:rPr>
          <w:rStyle w:val="HMNormal"/>
        </w:rPr>
        <w:t xml:space="preserve">Connect the braille printer to a </w:t>
      </w:r>
      <w:r>
        <w:rPr>
          <w:color w:val="000000"/>
        </w:rPr>
        <w:t>grounded power</w:t>
      </w:r>
      <w:r>
        <w:rPr>
          <w:color w:val="000000"/>
        </w:rPr>
        <w:t xml:space="preserve"> outlet</w:t>
      </w:r>
      <w:r>
        <w:rPr>
          <w:rStyle w:val="HMNormal"/>
        </w:rPr>
        <w:t xml:space="preserve"> only</w:t>
      </w:r>
      <w:r>
        <w:rPr>
          <w:color w:val="000000"/>
        </w:rPr>
        <w:t>.</w:t>
      </w:r>
    </w:p>
    <w:p w:rsidR="002A02E2" w:rsidRDefault="00D30522">
      <w:pPr>
        <w:pStyle w:val="HMNormal0"/>
        <w:numPr>
          <w:ilvl w:val="0"/>
          <w:numId w:val="2"/>
        </w:numPr>
      </w:pPr>
      <w:r>
        <w:rPr>
          <w:rStyle w:val="HMNormal"/>
          <w:b/>
        </w:rPr>
        <w:t>Warning:</w:t>
      </w:r>
      <w:r>
        <w:rPr>
          <w:rStyle w:val="HMNormal"/>
        </w:rPr>
        <w:t xml:space="preserve"> This is a class A product. In a domestic environment this product may cause radio-interference in which case the user may be required to take adequate measures. </w:t>
      </w:r>
    </w:p>
    <w:p w:rsidR="002A02E2" w:rsidRDefault="00D30522">
      <w:pPr>
        <w:pStyle w:val="HMNormal0"/>
        <w:numPr>
          <w:ilvl w:val="0"/>
          <w:numId w:val="2"/>
        </w:numPr>
      </w:pPr>
      <w:r>
        <w:rPr>
          <w:rStyle w:val="HMNormal"/>
          <w:b/>
        </w:rPr>
        <w:t>Warning:</w:t>
      </w:r>
      <w:r>
        <w:rPr>
          <w:rStyle w:val="HMNormal"/>
        </w:rPr>
        <w:t xml:space="preserve"> The user is recommended to use ear protection or an Acoustic Hood to reduce the sound pressure. Long-time exposure without protection can lead to hearing loss. </w:t>
      </w:r>
    </w:p>
    <w:p w:rsidR="002A02E2" w:rsidRDefault="00D30522">
      <w:pPr>
        <w:pStyle w:val="Heading2"/>
        <w:numPr>
          <w:ilvl w:val="1"/>
          <w:numId w:val="1"/>
        </w:numPr>
        <w:ind w:left="426"/>
      </w:pPr>
      <w:bookmarkStart w:id="10" w:name="Approvals"/>
      <w:bookmarkStart w:id="11" w:name="_Toc32230523"/>
      <w:r>
        <w:t>Approvals</w:t>
      </w:r>
      <w:bookmarkEnd w:id="10"/>
      <w:bookmarkEnd w:id="11"/>
    </w:p>
    <w:p w:rsidR="002A02E2" w:rsidRDefault="00D30522">
      <w:pPr>
        <w:pStyle w:val="HMNormal0"/>
      </w:pPr>
      <w:r>
        <w:rPr>
          <w:rStyle w:val="HMNormal"/>
          <w:b/>
          <w:sz w:val="18"/>
        </w:rPr>
        <w:t>FCC Compliance</w:t>
      </w:r>
    </w:p>
    <w:p w:rsidR="002A02E2" w:rsidRDefault="002A02E2">
      <w:pPr>
        <w:pStyle w:val="HMNormal0"/>
      </w:pPr>
    </w:p>
    <w:p w:rsidR="002A02E2" w:rsidRDefault="00D30522">
      <w:pPr>
        <w:pStyle w:val="HMNormal0"/>
      </w:pPr>
      <w:r>
        <w:rPr>
          <w:rStyle w:val="HMNormal"/>
          <w:sz w:val="18"/>
        </w:rPr>
        <w:t>This device contains FCC ID: PVH0953</w:t>
      </w:r>
    </w:p>
    <w:p w:rsidR="002A02E2" w:rsidRDefault="002A02E2">
      <w:pPr>
        <w:pStyle w:val="HMNormal0"/>
      </w:pPr>
    </w:p>
    <w:p w:rsidR="002A02E2" w:rsidRDefault="00D30522">
      <w:pPr>
        <w:pStyle w:val="HMNormal0"/>
      </w:pPr>
      <w:r>
        <w:rPr>
          <w:rStyle w:val="HMNormal"/>
          <w:sz w:val="18"/>
        </w:rPr>
        <w:t>This equipment has been tested</w:t>
      </w:r>
      <w:r>
        <w:rPr>
          <w:rStyle w:val="HMNormal"/>
          <w:sz w:val="18"/>
        </w:rPr>
        <w:t xml:space="preserve"> and found to comply with the limits for a Class B digital device, pursuant to Part 15 of the FCC Rules. These limits are designed to provide reasonable protection against harmful interference in a residential installation. This equipment generates, uses a</w:t>
      </w:r>
      <w:r>
        <w:rPr>
          <w:rStyle w:val="HMNormal"/>
          <w:sz w:val="18"/>
        </w:rPr>
        <w:t xml:space="preserve">nd can radiate radio frequency energy and, if not installed and used in accordance with the instructions, may cause harmful interference to radio communications. However, there is no guarantee that interference will not occur in a </w:t>
      </w:r>
      <w:proofErr w:type="gramStart"/>
      <w:r>
        <w:rPr>
          <w:rStyle w:val="HMNormal"/>
          <w:sz w:val="18"/>
        </w:rPr>
        <w:t>particular installation</w:t>
      </w:r>
      <w:proofErr w:type="gramEnd"/>
      <w:r>
        <w:rPr>
          <w:rStyle w:val="HMNormal"/>
          <w:sz w:val="18"/>
        </w:rPr>
        <w:t xml:space="preserve">. </w:t>
      </w:r>
      <w:r>
        <w:rPr>
          <w:rStyle w:val="HMNormal"/>
          <w:sz w:val="18"/>
        </w:rPr>
        <w:t>If this equipment does cause harmful interference to radio or television reception, which can be determined by turning the equipment off and on, the user is encouraged to try to correct the interference by one or more of the following measures:</w:t>
      </w:r>
      <w:r>
        <w:br/>
      </w:r>
    </w:p>
    <w:p w:rsidR="002A02E2" w:rsidRDefault="00D30522">
      <w:pPr>
        <w:pStyle w:val="HMNormal0"/>
        <w:numPr>
          <w:ilvl w:val="0"/>
          <w:numId w:val="3"/>
        </w:numPr>
      </w:pPr>
      <w:r>
        <w:rPr>
          <w:rStyle w:val="HMNormal"/>
          <w:sz w:val="18"/>
        </w:rPr>
        <w:t>Reorient o</w:t>
      </w:r>
      <w:r>
        <w:rPr>
          <w:rStyle w:val="HMNormal"/>
          <w:sz w:val="18"/>
        </w:rPr>
        <w:t>r relocate the receiving antenna</w:t>
      </w:r>
    </w:p>
    <w:p w:rsidR="002A02E2" w:rsidRDefault="00D30522">
      <w:pPr>
        <w:pStyle w:val="HMNormal0"/>
        <w:numPr>
          <w:ilvl w:val="0"/>
          <w:numId w:val="3"/>
        </w:numPr>
      </w:pPr>
      <w:r>
        <w:rPr>
          <w:rStyle w:val="HMNormal"/>
          <w:sz w:val="18"/>
        </w:rPr>
        <w:t>Increase the separation between equipment and receiver</w:t>
      </w:r>
    </w:p>
    <w:p w:rsidR="002A02E2" w:rsidRDefault="00D30522">
      <w:pPr>
        <w:pStyle w:val="HMNormal0"/>
        <w:numPr>
          <w:ilvl w:val="0"/>
          <w:numId w:val="3"/>
        </w:numPr>
      </w:pPr>
      <w:r>
        <w:rPr>
          <w:rStyle w:val="HMNormal"/>
          <w:sz w:val="18"/>
        </w:rPr>
        <w:t>Connect the equipment into an outlet on a circuit different from that to which the receiver is connected</w:t>
      </w:r>
    </w:p>
    <w:p w:rsidR="002A02E2" w:rsidRDefault="002A02E2">
      <w:pPr>
        <w:pStyle w:val="HMNormal0"/>
      </w:pPr>
    </w:p>
    <w:p w:rsidR="002A02E2" w:rsidRDefault="00D30522">
      <w:pPr>
        <w:pStyle w:val="HMNormal0"/>
      </w:pPr>
      <w:r>
        <w:rPr>
          <w:rStyle w:val="HMNormal"/>
          <w:sz w:val="18"/>
        </w:rPr>
        <w:t xml:space="preserve">Consult the dealer or an experienced radio/TV technician for </w:t>
      </w:r>
      <w:r>
        <w:rPr>
          <w:rStyle w:val="HMNormal"/>
          <w:sz w:val="18"/>
        </w:rPr>
        <w:t>help.</w:t>
      </w:r>
    </w:p>
    <w:p w:rsidR="002A02E2" w:rsidRDefault="002A02E2">
      <w:pPr>
        <w:pStyle w:val="HMNormal0"/>
      </w:pPr>
    </w:p>
    <w:p w:rsidR="002A02E2" w:rsidRDefault="00D30522">
      <w:pPr>
        <w:pStyle w:val="HMNormal0"/>
      </w:pPr>
      <w:r>
        <w:rPr>
          <w:rStyle w:val="HMNormal"/>
          <w:b/>
          <w:sz w:val="18"/>
        </w:rPr>
        <w:t>IC compliance</w:t>
      </w:r>
    </w:p>
    <w:p w:rsidR="002A02E2" w:rsidRDefault="002A02E2">
      <w:pPr>
        <w:pStyle w:val="HMNormal0"/>
      </w:pPr>
    </w:p>
    <w:p w:rsidR="002A02E2" w:rsidRDefault="00D30522">
      <w:pPr>
        <w:pStyle w:val="HMNormal0"/>
      </w:pPr>
      <w:r>
        <w:rPr>
          <w:rStyle w:val="HMNormal"/>
          <w:sz w:val="18"/>
        </w:rPr>
        <w:t>This device contains IC: 5325-0953</w:t>
      </w:r>
    </w:p>
    <w:p w:rsidR="002A02E2" w:rsidRDefault="002A02E2">
      <w:pPr>
        <w:pStyle w:val="HMNormal0"/>
      </w:pPr>
    </w:p>
    <w:p w:rsidR="002A02E2" w:rsidRDefault="00D30522">
      <w:pPr>
        <w:pStyle w:val="HMNormal0"/>
      </w:pPr>
      <w:r>
        <w:rPr>
          <w:rStyle w:val="HMNormal"/>
          <w:sz w:val="18"/>
        </w:rPr>
        <w:t>This device complies with Industry Canada license-exempt RSS standard(s).</w:t>
      </w:r>
    </w:p>
    <w:p w:rsidR="002A02E2" w:rsidRDefault="00D30522">
      <w:pPr>
        <w:pStyle w:val="HMNormal0"/>
      </w:pPr>
      <w:r>
        <w:rPr>
          <w:rStyle w:val="HMNormal"/>
          <w:sz w:val="18"/>
        </w:rPr>
        <w:t>Operation is subject to the following two conditions:</w:t>
      </w:r>
    </w:p>
    <w:p w:rsidR="002A02E2" w:rsidRDefault="00D30522">
      <w:pPr>
        <w:pStyle w:val="HMNormal0"/>
      </w:pPr>
      <w:r>
        <w:rPr>
          <w:rStyle w:val="HMNormal"/>
          <w:sz w:val="18"/>
        </w:rPr>
        <w:lastRenderedPageBreak/>
        <w:t>this device may not cause interference, and this device must accept an</w:t>
      </w:r>
      <w:r>
        <w:rPr>
          <w:rStyle w:val="HMNormal"/>
          <w:sz w:val="18"/>
        </w:rPr>
        <w:t>y interference, including interference that may cause undesired operation of the device. Under Industry Canada regulations, this radio transmitter may only operate using an antenna of a type and maximum (or lesser) gain approved for the transmitter by Indu</w:t>
      </w:r>
      <w:r>
        <w:rPr>
          <w:rStyle w:val="HMNormal"/>
          <w:sz w:val="18"/>
        </w:rPr>
        <w:t xml:space="preserve">stry Canada. To reduce potential radio interference to other users, the antenna type and its gain should be so chosen that the equivalent </w:t>
      </w:r>
      <w:proofErr w:type="spellStart"/>
      <w:r>
        <w:rPr>
          <w:rStyle w:val="HMNormal"/>
          <w:sz w:val="18"/>
        </w:rPr>
        <w:t>isotropically</w:t>
      </w:r>
      <w:proofErr w:type="spellEnd"/>
      <w:r>
        <w:rPr>
          <w:rStyle w:val="HMNormal"/>
          <w:sz w:val="18"/>
        </w:rPr>
        <w:t xml:space="preserve"> radiated power (</w:t>
      </w:r>
      <w:proofErr w:type="spellStart"/>
      <w:r>
        <w:rPr>
          <w:rStyle w:val="HMNormal"/>
          <w:sz w:val="18"/>
        </w:rPr>
        <w:t>e.i.r.p</w:t>
      </w:r>
      <w:proofErr w:type="spellEnd"/>
      <w:r>
        <w:rPr>
          <w:rStyle w:val="HMNormal"/>
          <w:sz w:val="18"/>
        </w:rPr>
        <w:t>.) is not more than that necessary for successful communication. The device for o</w:t>
      </w:r>
      <w:r>
        <w:rPr>
          <w:rStyle w:val="HMNormal"/>
          <w:sz w:val="18"/>
        </w:rPr>
        <w:t>peration in the band 5150-5250 MHz is only for indoor use to reduce the potential for harmful interference to co-channel mobile satellite systems; the maximum antenna gain permitted for devices in the bands 5250-5350 MHz and 5470-5725 MHz shall comply with</w:t>
      </w:r>
      <w:r>
        <w:rPr>
          <w:rStyle w:val="HMNormal"/>
          <w:sz w:val="18"/>
        </w:rPr>
        <w:t xml:space="preserve"> the </w:t>
      </w:r>
      <w:proofErr w:type="spellStart"/>
      <w:r>
        <w:rPr>
          <w:rStyle w:val="HMNormal"/>
          <w:sz w:val="18"/>
        </w:rPr>
        <w:t>e.i.r.p</w:t>
      </w:r>
      <w:proofErr w:type="spellEnd"/>
      <w:r>
        <w:rPr>
          <w:rStyle w:val="HMNormal"/>
          <w:sz w:val="18"/>
        </w:rPr>
        <w:t xml:space="preserve">. limit; and the maximum antenna gain permitted for devices in the band 5725-5825 MHz shall comply with the </w:t>
      </w:r>
      <w:proofErr w:type="spellStart"/>
      <w:r>
        <w:rPr>
          <w:rStyle w:val="HMNormal"/>
          <w:sz w:val="18"/>
        </w:rPr>
        <w:t>e.i.r.p</w:t>
      </w:r>
      <w:proofErr w:type="spellEnd"/>
      <w:r>
        <w:rPr>
          <w:rStyle w:val="HMNormal"/>
          <w:sz w:val="18"/>
        </w:rPr>
        <w:t>. limits</w:t>
      </w:r>
    </w:p>
    <w:p w:rsidR="002A02E2" w:rsidRDefault="002A02E2">
      <w:pPr>
        <w:pStyle w:val="HMNormal0"/>
      </w:pPr>
    </w:p>
    <w:p w:rsidR="002A02E2" w:rsidRDefault="00D30522">
      <w:pPr>
        <w:pStyle w:val="HMNormal0"/>
      </w:pPr>
      <w:proofErr w:type="spellStart"/>
      <w:r>
        <w:rPr>
          <w:rStyle w:val="HMNormal"/>
          <w:sz w:val="18"/>
        </w:rPr>
        <w:t>Conformité</w:t>
      </w:r>
      <w:proofErr w:type="spellEnd"/>
      <w:r>
        <w:rPr>
          <w:rStyle w:val="HMNormal"/>
          <w:sz w:val="18"/>
        </w:rPr>
        <w:t xml:space="preserve"> aux </w:t>
      </w:r>
      <w:proofErr w:type="spellStart"/>
      <w:r>
        <w:rPr>
          <w:rStyle w:val="HMNormal"/>
          <w:sz w:val="18"/>
        </w:rPr>
        <w:t>normes</w:t>
      </w:r>
      <w:proofErr w:type="spellEnd"/>
      <w:r>
        <w:rPr>
          <w:rStyle w:val="HMNormal"/>
          <w:sz w:val="18"/>
        </w:rPr>
        <w:t xml:space="preserve"> </w:t>
      </w:r>
      <w:proofErr w:type="spellStart"/>
      <w:r>
        <w:rPr>
          <w:rStyle w:val="HMNormal"/>
          <w:sz w:val="18"/>
        </w:rPr>
        <w:t>d’IC</w:t>
      </w:r>
      <w:proofErr w:type="spellEnd"/>
    </w:p>
    <w:p w:rsidR="002A02E2" w:rsidRDefault="00D30522">
      <w:pPr>
        <w:pStyle w:val="HMNormal0"/>
      </w:pPr>
      <w:proofErr w:type="spellStart"/>
      <w:r>
        <w:rPr>
          <w:rStyle w:val="HMNormal"/>
          <w:sz w:val="18"/>
        </w:rPr>
        <w:t>Cet</w:t>
      </w:r>
      <w:proofErr w:type="spellEnd"/>
      <w:r>
        <w:rPr>
          <w:rStyle w:val="HMNormal"/>
          <w:sz w:val="18"/>
        </w:rPr>
        <w:t xml:space="preserve"> </w:t>
      </w:r>
      <w:proofErr w:type="spellStart"/>
      <w:r>
        <w:rPr>
          <w:rStyle w:val="HMNormal"/>
          <w:sz w:val="18"/>
        </w:rPr>
        <w:t>appareil</w:t>
      </w:r>
      <w:proofErr w:type="spellEnd"/>
      <w:r>
        <w:rPr>
          <w:rStyle w:val="HMNormal"/>
          <w:sz w:val="18"/>
        </w:rPr>
        <w:t xml:space="preserve"> </w:t>
      </w:r>
      <w:proofErr w:type="spellStart"/>
      <w:r>
        <w:rPr>
          <w:rStyle w:val="HMNormal"/>
          <w:sz w:val="18"/>
        </w:rPr>
        <w:t>est</w:t>
      </w:r>
      <w:proofErr w:type="spellEnd"/>
      <w:r>
        <w:rPr>
          <w:rStyle w:val="HMNormal"/>
          <w:sz w:val="18"/>
        </w:rPr>
        <w:t xml:space="preserve"> </w:t>
      </w:r>
      <w:proofErr w:type="spellStart"/>
      <w:r>
        <w:rPr>
          <w:rStyle w:val="HMNormal"/>
          <w:sz w:val="18"/>
        </w:rPr>
        <w:t>conforme</w:t>
      </w:r>
      <w:proofErr w:type="spellEnd"/>
      <w:r>
        <w:rPr>
          <w:rStyle w:val="HMNormal"/>
          <w:sz w:val="18"/>
        </w:rPr>
        <w:t xml:space="preserve"> à la(aux) </w:t>
      </w:r>
      <w:proofErr w:type="spellStart"/>
      <w:r>
        <w:rPr>
          <w:rStyle w:val="HMNormal"/>
          <w:sz w:val="18"/>
        </w:rPr>
        <w:t>norme</w:t>
      </w:r>
      <w:proofErr w:type="spellEnd"/>
      <w:r>
        <w:rPr>
          <w:rStyle w:val="HMNormal"/>
          <w:sz w:val="18"/>
        </w:rPr>
        <w:t xml:space="preserve">(s) RSS sans </w:t>
      </w:r>
      <w:proofErr w:type="spellStart"/>
      <w:r>
        <w:rPr>
          <w:rStyle w:val="HMNormal"/>
          <w:sz w:val="18"/>
        </w:rPr>
        <w:t>licence</w:t>
      </w:r>
      <w:proofErr w:type="spellEnd"/>
      <w:r>
        <w:rPr>
          <w:rStyle w:val="HMNormal"/>
          <w:sz w:val="18"/>
        </w:rPr>
        <w:t xml:space="preserve"> </w:t>
      </w:r>
      <w:proofErr w:type="spellStart"/>
      <w:r>
        <w:rPr>
          <w:rStyle w:val="HMNormal"/>
          <w:sz w:val="18"/>
        </w:rPr>
        <w:t>d’Industry</w:t>
      </w:r>
      <w:proofErr w:type="spellEnd"/>
      <w:r>
        <w:rPr>
          <w:rStyle w:val="HMNormal"/>
          <w:sz w:val="18"/>
        </w:rPr>
        <w:t xml:space="preserve"> Canada.</w:t>
      </w:r>
    </w:p>
    <w:p w:rsidR="002A02E2" w:rsidRDefault="00D30522">
      <w:pPr>
        <w:pStyle w:val="HMNormal0"/>
      </w:pPr>
      <w:r>
        <w:rPr>
          <w:rStyle w:val="HMNormal"/>
          <w:sz w:val="18"/>
        </w:rPr>
        <w:t xml:space="preserve">Son </w:t>
      </w:r>
      <w:proofErr w:type="spellStart"/>
      <w:r>
        <w:rPr>
          <w:rStyle w:val="HMNormal"/>
          <w:sz w:val="18"/>
        </w:rPr>
        <w:t>utilisa</w:t>
      </w:r>
      <w:r>
        <w:rPr>
          <w:rStyle w:val="HMNormal"/>
          <w:sz w:val="18"/>
        </w:rPr>
        <w:t>tion</w:t>
      </w:r>
      <w:proofErr w:type="spellEnd"/>
      <w:r>
        <w:rPr>
          <w:rStyle w:val="HMNormal"/>
          <w:sz w:val="18"/>
        </w:rPr>
        <w:t xml:space="preserve"> </w:t>
      </w:r>
      <w:proofErr w:type="spellStart"/>
      <w:r>
        <w:rPr>
          <w:rStyle w:val="HMNormal"/>
          <w:sz w:val="18"/>
        </w:rPr>
        <w:t>est</w:t>
      </w:r>
      <w:proofErr w:type="spellEnd"/>
      <w:r>
        <w:rPr>
          <w:rStyle w:val="HMNormal"/>
          <w:sz w:val="18"/>
        </w:rPr>
        <w:t xml:space="preserve"> </w:t>
      </w:r>
      <w:proofErr w:type="spellStart"/>
      <w:r>
        <w:rPr>
          <w:rStyle w:val="HMNormal"/>
          <w:sz w:val="18"/>
        </w:rPr>
        <w:t>soumise</w:t>
      </w:r>
      <w:proofErr w:type="spellEnd"/>
      <w:r>
        <w:rPr>
          <w:rStyle w:val="HMNormal"/>
          <w:sz w:val="18"/>
        </w:rPr>
        <w:t xml:space="preserve"> aux deux conditions </w:t>
      </w:r>
      <w:proofErr w:type="spellStart"/>
      <w:proofErr w:type="gramStart"/>
      <w:r>
        <w:rPr>
          <w:rStyle w:val="HMNormal"/>
          <w:sz w:val="18"/>
        </w:rPr>
        <w:t>suivantes</w:t>
      </w:r>
      <w:proofErr w:type="spellEnd"/>
      <w:r>
        <w:rPr>
          <w:rStyle w:val="HMNormal"/>
          <w:sz w:val="18"/>
        </w:rPr>
        <w:t xml:space="preserve"> :</w:t>
      </w:r>
      <w:proofErr w:type="gramEnd"/>
    </w:p>
    <w:p w:rsidR="002A02E2" w:rsidRDefault="00D30522">
      <w:pPr>
        <w:pStyle w:val="HMNormal0"/>
      </w:pPr>
      <w:proofErr w:type="spellStart"/>
      <w:r>
        <w:rPr>
          <w:rStyle w:val="HMNormal"/>
          <w:sz w:val="18"/>
        </w:rPr>
        <w:t>Cet</w:t>
      </w:r>
      <w:proofErr w:type="spellEnd"/>
      <w:r>
        <w:rPr>
          <w:rStyle w:val="HMNormal"/>
          <w:sz w:val="18"/>
        </w:rPr>
        <w:t xml:space="preserve"> </w:t>
      </w:r>
      <w:proofErr w:type="spellStart"/>
      <w:r>
        <w:rPr>
          <w:rStyle w:val="HMNormal"/>
          <w:sz w:val="18"/>
        </w:rPr>
        <w:t>appareil</w:t>
      </w:r>
      <w:proofErr w:type="spellEnd"/>
      <w:r>
        <w:rPr>
          <w:rStyle w:val="HMNormal"/>
          <w:sz w:val="18"/>
        </w:rPr>
        <w:t xml:space="preserve"> ne </w:t>
      </w:r>
      <w:proofErr w:type="spellStart"/>
      <w:r>
        <w:rPr>
          <w:rStyle w:val="HMNormal"/>
          <w:sz w:val="18"/>
        </w:rPr>
        <w:t>doit</w:t>
      </w:r>
      <w:proofErr w:type="spellEnd"/>
      <w:r>
        <w:rPr>
          <w:rStyle w:val="HMNormal"/>
          <w:sz w:val="18"/>
        </w:rPr>
        <w:t xml:space="preserve"> pas causer </w:t>
      </w:r>
      <w:proofErr w:type="spellStart"/>
      <w:r>
        <w:rPr>
          <w:rStyle w:val="HMNormal"/>
          <w:sz w:val="18"/>
        </w:rPr>
        <w:t>d’interférences</w:t>
      </w:r>
      <w:proofErr w:type="spellEnd"/>
      <w:r>
        <w:rPr>
          <w:rStyle w:val="HMNormal"/>
          <w:sz w:val="18"/>
        </w:rPr>
        <w:t xml:space="preserve"> et </w:t>
      </w:r>
      <w:proofErr w:type="spellStart"/>
      <w:r>
        <w:rPr>
          <w:rStyle w:val="HMNormal"/>
          <w:sz w:val="18"/>
        </w:rPr>
        <w:t>il</w:t>
      </w:r>
      <w:proofErr w:type="spellEnd"/>
      <w:r>
        <w:rPr>
          <w:rStyle w:val="HMNormal"/>
          <w:sz w:val="18"/>
        </w:rPr>
        <w:t xml:space="preserve"> </w:t>
      </w:r>
      <w:proofErr w:type="spellStart"/>
      <w:r>
        <w:rPr>
          <w:rStyle w:val="HMNormal"/>
          <w:sz w:val="18"/>
        </w:rPr>
        <w:t>doit</w:t>
      </w:r>
      <w:proofErr w:type="spellEnd"/>
      <w:r>
        <w:rPr>
          <w:rStyle w:val="HMNormal"/>
          <w:sz w:val="18"/>
        </w:rPr>
        <w:t xml:space="preserve"> accepter </w:t>
      </w:r>
      <w:proofErr w:type="spellStart"/>
      <w:r>
        <w:rPr>
          <w:rStyle w:val="HMNormal"/>
          <w:sz w:val="18"/>
        </w:rPr>
        <w:t>toutes</w:t>
      </w:r>
      <w:proofErr w:type="spellEnd"/>
      <w:r>
        <w:rPr>
          <w:rStyle w:val="HMNormal"/>
          <w:sz w:val="18"/>
        </w:rPr>
        <w:t xml:space="preserve"> </w:t>
      </w:r>
      <w:proofErr w:type="spellStart"/>
      <w:r>
        <w:rPr>
          <w:rStyle w:val="HMNormal"/>
          <w:sz w:val="18"/>
        </w:rPr>
        <w:t>interférences</w:t>
      </w:r>
      <w:proofErr w:type="spellEnd"/>
      <w:r>
        <w:rPr>
          <w:rStyle w:val="HMNormal"/>
          <w:sz w:val="18"/>
        </w:rPr>
        <w:t xml:space="preserve"> </w:t>
      </w:r>
      <w:proofErr w:type="spellStart"/>
      <w:r>
        <w:rPr>
          <w:rStyle w:val="HMNormal"/>
          <w:sz w:val="18"/>
        </w:rPr>
        <w:t>reçues</w:t>
      </w:r>
      <w:proofErr w:type="spellEnd"/>
      <w:r>
        <w:rPr>
          <w:rStyle w:val="HMNormal"/>
          <w:sz w:val="18"/>
        </w:rPr>
        <w:t xml:space="preserve">, y </w:t>
      </w:r>
      <w:proofErr w:type="spellStart"/>
      <w:r>
        <w:rPr>
          <w:rStyle w:val="HMNormal"/>
          <w:sz w:val="18"/>
        </w:rPr>
        <w:t>compris</w:t>
      </w:r>
      <w:proofErr w:type="spellEnd"/>
      <w:r>
        <w:rPr>
          <w:rStyle w:val="HMNormal"/>
          <w:sz w:val="18"/>
        </w:rPr>
        <w:t xml:space="preserve"> </w:t>
      </w:r>
      <w:proofErr w:type="spellStart"/>
      <w:r>
        <w:rPr>
          <w:rStyle w:val="HMNormal"/>
          <w:sz w:val="18"/>
        </w:rPr>
        <w:t>celles</w:t>
      </w:r>
      <w:proofErr w:type="spellEnd"/>
      <w:r>
        <w:rPr>
          <w:rStyle w:val="HMNormal"/>
          <w:sz w:val="18"/>
        </w:rPr>
        <w:t xml:space="preserve"> </w:t>
      </w:r>
      <w:proofErr w:type="spellStart"/>
      <w:r>
        <w:rPr>
          <w:rStyle w:val="HMNormal"/>
          <w:sz w:val="18"/>
        </w:rPr>
        <w:t>susceptibles</w:t>
      </w:r>
      <w:proofErr w:type="spellEnd"/>
      <w:r>
        <w:rPr>
          <w:rStyle w:val="HMNormal"/>
          <w:sz w:val="18"/>
        </w:rPr>
        <w:t xml:space="preserve"> </w:t>
      </w:r>
      <w:proofErr w:type="spellStart"/>
      <w:r>
        <w:rPr>
          <w:rStyle w:val="HMNormal"/>
          <w:sz w:val="18"/>
        </w:rPr>
        <w:t>d’avoir</w:t>
      </w:r>
      <w:proofErr w:type="spellEnd"/>
      <w:r>
        <w:rPr>
          <w:rStyle w:val="HMNormal"/>
          <w:sz w:val="18"/>
        </w:rPr>
        <w:t xml:space="preserve"> des </w:t>
      </w:r>
      <w:proofErr w:type="spellStart"/>
      <w:r>
        <w:rPr>
          <w:rStyle w:val="HMNormal"/>
          <w:sz w:val="18"/>
        </w:rPr>
        <w:t>effets</w:t>
      </w:r>
      <w:proofErr w:type="spellEnd"/>
      <w:r>
        <w:rPr>
          <w:rStyle w:val="HMNormal"/>
          <w:sz w:val="18"/>
        </w:rPr>
        <w:t xml:space="preserve"> </w:t>
      </w:r>
      <w:proofErr w:type="spellStart"/>
      <w:r>
        <w:rPr>
          <w:rStyle w:val="HMNormal"/>
          <w:sz w:val="18"/>
        </w:rPr>
        <w:t>indésirables</w:t>
      </w:r>
      <w:proofErr w:type="spellEnd"/>
      <w:r>
        <w:rPr>
          <w:rStyle w:val="HMNormal"/>
          <w:sz w:val="18"/>
        </w:rPr>
        <w:t xml:space="preserve"> sur son </w:t>
      </w:r>
      <w:proofErr w:type="spellStart"/>
      <w:r>
        <w:rPr>
          <w:rStyle w:val="HMNormal"/>
          <w:sz w:val="18"/>
        </w:rPr>
        <w:t>fonctionnement</w:t>
      </w:r>
      <w:proofErr w:type="spellEnd"/>
      <w:r>
        <w:rPr>
          <w:rStyle w:val="HMNormal"/>
          <w:sz w:val="18"/>
        </w:rPr>
        <w:t xml:space="preserve">. </w:t>
      </w:r>
      <w:proofErr w:type="spellStart"/>
      <w:r>
        <w:rPr>
          <w:rStyle w:val="HMNormal"/>
          <w:sz w:val="18"/>
        </w:rPr>
        <w:t>Conformément</w:t>
      </w:r>
      <w:proofErr w:type="spellEnd"/>
      <w:r>
        <w:rPr>
          <w:rStyle w:val="HMNormal"/>
          <w:sz w:val="18"/>
        </w:rPr>
        <w:t xml:space="preserve"> aux </w:t>
      </w:r>
      <w:proofErr w:type="spellStart"/>
      <w:r>
        <w:rPr>
          <w:rStyle w:val="HMNormal"/>
          <w:sz w:val="18"/>
        </w:rPr>
        <w:t>régleme</w:t>
      </w:r>
      <w:r>
        <w:rPr>
          <w:rStyle w:val="HMNormal"/>
          <w:sz w:val="18"/>
        </w:rPr>
        <w:t>ntations</w:t>
      </w:r>
      <w:proofErr w:type="spellEnd"/>
      <w:r>
        <w:rPr>
          <w:rStyle w:val="HMNormal"/>
          <w:sz w:val="18"/>
        </w:rPr>
        <w:t xml:space="preserve"> </w:t>
      </w:r>
      <w:proofErr w:type="spellStart"/>
      <w:r>
        <w:rPr>
          <w:rStyle w:val="HMNormal"/>
          <w:sz w:val="18"/>
        </w:rPr>
        <w:t>d’Industry</w:t>
      </w:r>
      <w:proofErr w:type="spellEnd"/>
      <w:r>
        <w:rPr>
          <w:rStyle w:val="HMNormal"/>
          <w:sz w:val="18"/>
        </w:rPr>
        <w:t xml:space="preserve"> Canada, </w:t>
      </w:r>
      <w:proofErr w:type="spellStart"/>
      <w:r>
        <w:rPr>
          <w:rStyle w:val="HMNormal"/>
          <w:sz w:val="18"/>
        </w:rPr>
        <w:t>cet</w:t>
      </w:r>
      <w:proofErr w:type="spellEnd"/>
      <w:r>
        <w:rPr>
          <w:rStyle w:val="HMNormal"/>
          <w:sz w:val="18"/>
        </w:rPr>
        <w:t xml:space="preserve"> </w:t>
      </w:r>
      <w:proofErr w:type="spellStart"/>
      <w:r>
        <w:rPr>
          <w:rStyle w:val="HMNormal"/>
          <w:sz w:val="18"/>
        </w:rPr>
        <w:t>émetteur</w:t>
      </w:r>
      <w:proofErr w:type="spellEnd"/>
      <w:r>
        <w:rPr>
          <w:rStyle w:val="HMNormal"/>
          <w:sz w:val="18"/>
        </w:rPr>
        <w:t xml:space="preserve"> radio ne </w:t>
      </w:r>
      <w:proofErr w:type="spellStart"/>
      <w:r>
        <w:rPr>
          <w:rStyle w:val="HMNormal"/>
          <w:sz w:val="18"/>
        </w:rPr>
        <w:t>peut</w:t>
      </w:r>
      <w:proofErr w:type="spellEnd"/>
      <w:r>
        <w:rPr>
          <w:rStyle w:val="HMNormal"/>
          <w:sz w:val="18"/>
        </w:rPr>
        <w:t xml:space="preserve"> </w:t>
      </w:r>
      <w:proofErr w:type="spellStart"/>
      <w:r>
        <w:rPr>
          <w:rStyle w:val="HMNormal"/>
          <w:sz w:val="18"/>
        </w:rPr>
        <w:t>fonctionner</w:t>
      </w:r>
      <w:proofErr w:type="spellEnd"/>
      <w:r>
        <w:rPr>
          <w:rStyle w:val="HMNormal"/>
          <w:sz w:val="18"/>
        </w:rPr>
        <w:t xml:space="preserve"> </w:t>
      </w:r>
      <w:proofErr w:type="spellStart"/>
      <w:r>
        <w:rPr>
          <w:rStyle w:val="HMNormal"/>
          <w:sz w:val="18"/>
        </w:rPr>
        <w:t>qu’à</w:t>
      </w:r>
      <w:proofErr w:type="spellEnd"/>
      <w:r>
        <w:rPr>
          <w:rStyle w:val="HMNormal"/>
          <w:sz w:val="18"/>
        </w:rPr>
        <w:t xml:space="preserve"> </w:t>
      </w:r>
      <w:proofErr w:type="spellStart"/>
      <w:r>
        <w:rPr>
          <w:rStyle w:val="HMNormal"/>
          <w:sz w:val="18"/>
        </w:rPr>
        <w:t>l’aide</w:t>
      </w:r>
      <w:proofErr w:type="spellEnd"/>
      <w:r>
        <w:rPr>
          <w:rStyle w:val="HMNormal"/>
          <w:sz w:val="18"/>
        </w:rPr>
        <w:t xml:space="preserve"> </w:t>
      </w:r>
      <w:proofErr w:type="spellStart"/>
      <w:r>
        <w:rPr>
          <w:rStyle w:val="HMNormal"/>
          <w:sz w:val="18"/>
        </w:rPr>
        <w:t>d’une</w:t>
      </w:r>
      <w:proofErr w:type="spellEnd"/>
      <w:r>
        <w:rPr>
          <w:rStyle w:val="HMNormal"/>
          <w:sz w:val="18"/>
        </w:rPr>
        <w:t xml:space="preserve"> </w:t>
      </w:r>
      <w:proofErr w:type="spellStart"/>
      <w:r>
        <w:rPr>
          <w:rStyle w:val="HMNormal"/>
          <w:sz w:val="18"/>
        </w:rPr>
        <w:t>antenne</w:t>
      </w:r>
      <w:proofErr w:type="spellEnd"/>
      <w:r>
        <w:rPr>
          <w:rStyle w:val="HMNormal"/>
          <w:sz w:val="18"/>
        </w:rPr>
        <w:t xml:space="preserve"> </w:t>
      </w:r>
      <w:proofErr w:type="spellStart"/>
      <w:r>
        <w:rPr>
          <w:rStyle w:val="HMNormal"/>
          <w:sz w:val="18"/>
        </w:rPr>
        <w:t>dont</w:t>
      </w:r>
      <w:proofErr w:type="spellEnd"/>
      <w:r>
        <w:rPr>
          <w:rStyle w:val="HMNormal"/>
          <w:sz w:val="18"/>
        </w:rPr>
        <w:t xml:space="preserve"> le type et le gain maximal (</w:t>
      </w:r>
      <w:proofErr w:type="spellStart"/>
      <w:r>
        <w:rPr>
          <w:rStyle w:val="HMNormal"/>
          <w:sz w:val="18"/>
        </w:rPr>
        <w:t>ou</w:t>
      </w:r>
      <w:proofErr w:type="spellEnd"/>
      <w:r>
        <w:rPr>
          <w:rStyle w:val="HMNormal"/>
          <w:sz w:val="18"/>
        </w:rPr>
        <w:t xml:space="preserve"> minimal) </w:t>
      </w:r>
      <w:proofErr w:type="spellStart"/>
      <w:r>
        <w:rPr>
          <w:rStyle w:val="HMNormal"/>
          <w:sz w:val="18"/>
        </w:rPr>
        <w:t>ont</w:t>
      </w:r>
      <w:proofErr w:type="spellEnd"/>
      <w:r>
        <w:rPr>
          <w:rStyle w:val="HMNormal"/>
          <w:sz w:val="18"/>
        </w:rPr>
        <w:t xml:space="preserve"> </w:t>
      </w:r>
      <w:proofErr w:type="spellStart"/>
      <w:r>
        <w:rPr>
          <w:rStyle w:val="HMNormal"/>
          <w:sz w:val="18"/>
        </w:rPr>
        <w:t>été</w:t>
      </w:r>
      <w:proofErr w:type="spellEnd"/>
      <w:r>
        <w:rPr>
          <w:rStyle w:val="HMNormal"/>
          <w:sz w:val="18"/>
        </w:rPr>
        <w:t xml:space="preserve"> </w:t>
      </w:r>
      <w:proofErr w:type="spellStart"/>
      <w:r>
        <w:rPr>
          <w:rStyle w:val="HMNormal"/>
          <w:sz w:val="18"/>
        </w:rPr>
        <w:t>approuvés</w:t>
      </w:r>
      <w:proofErr w:type="spellEnd"/>
      <w:r>
        <w:rPr>
          <w:rStyle w:val="HMNormal"/>
          <w:sz w:val="18"/>
        </w:rPr>
        <w:t xml:space="preserve"> pour </w:t>
      </w:r>
      <w:proofErr w:type="spellStart"/>
      <w:r>
        <w:rPr>
          <w:rStyle w:val="HMNormal"/>
          <w:sz w:val="18"/>
        </w:rPr>
        <w:t>cet</w:t>
      </w:r>
      <w:proofErr w:type="spellEnd"/>
      <w:r>
        <w:rPr>
          <w:rStyle w:val="HMNormal"/>
          <w:sz w:val="18"/>
        </w:rPr>
        <w:t xml:space="preserve"> </w:t>
      </w:r>
      <w:proofErr w:type="spellStart"/>
      <w:r>
        <w:rPr>
          <w:rStyle w:val="HMNormal"/>
          <w:sz w:val="18"/>
        </w:rPr>
        <w:t>émetteur</w:t>
      </w:r>
      <w:proofErr w:type="spellEnd"/>
      <w:r>
        <w:rPr>
          <w:rStyle w:val="HMNormal"/>
          <w:sz w:val="18"/>
        </w:rPr>
        <w:t xml:space="preserve"> par Industry Canada. Pour </w:t>
      </w:r>
      <w:proofErr w:type="spellStart"/>
      <w:r>
        <w:rPr>
          <w:rStyle w:val="HMNormal"/>
          <w:sz w:val="18"/>
        </w:rPr>
        <w:t>réduire</w:t>
      </w:r>
      <w:proofErr w:type="spellEnd"/>
      <w:r>
        <w:rPr>
          <w:rStyle w:val="HMNormal"/>
          <w:sz w:val="18"/>
        </w:rPr>
        <w:t xml:space="preserve"> le </w:t>
      </w:r>
      <w:proofErr w:type="spellStart"/>
      <w:r>
        <w:rPr>
          <w:rStyle w:val="HMNormal"/>
          <w:sz w:val="18"/>
        </w:rPr>
        <w:t>risque</w:t>
      </w:r>
      <w:proofErr w:type="spellEnd"/>
      <w:r>
        <w:rPr>
          <w:rStyle w:val="HMNormal"/>
          <w:sz w:val="18"/>
        </w:rPr>
        <w:t xml:space="preserve"> </w:t>
      </w:r>
      <w:proofErr w:type="spellStart"/>
      <w:r>
        <w:rPr>
          <w:rStyle w:val="HMNormal"/>
          <w:sz w:val="18"/>
        </w:rPr>
        <w:t>d’interférences</w:t>
      </w:r>
      <w:proofErr w:type="spellEnd"/>
      <w:r>
        <w:rPr>
          <w:rStyle w:val="HMNormal"/>
          <w:sz w:val="18"/>
        </w:rPr>
        <w:t xml:space="preserve"> avec </w:t>
      </w:r>
      <w:proofErr w:type="spellStart"/>
      <w:r>
        <w:rPr>
          <w:rStyle w:val="HMNormal"/>
          <w:sz w:val="18"/>
        </w:rPr>
        <w:t>d’autres</w:t>
      </w:r>
      <w:proofErr w:type="spellEnd"/>
      <w:r>
        <w:rPr>
          <w:rStyle w:val="HMNormal"/>
          <w:sz w:val="18"/>
        </w:rPr>
        <w:t xml:space="preserve"> </w:t>
      </w:r>
      <w:proofErr w:type="spellStart"/>
      <w:r>
        <w:rPr>
          <w:rStyle w:val="HMNormal"/>
          <w:sz w:val="18"/>
        </w:rPr>
        <w:t>utilisat</w:t>
      </w:r>
      <w:r>
        <w:rPr>
          <w:rStyle w:val="HMNormal"/>
          <w:sz w:val="18"/>
        </w:rPr>
        <w:t>eurs</w:t>
      </w:r>
      <w:proofErr w:type="spellEnd"/>
      <w:r>
        <w:rPr>
          <w:rStyle w:val="HMNormal"/>
          <w:sz w:val="18"/>
        </w:rPr>
        <w:t xml:space="preserve">, </w:t>
      </w:r>
      <w:proofErr w:type="spellStart"/>
      <w:r>
        <w:rPr>
          <w:rStyle w:val="HMNormal"/>
          <w:sz w:val="18"/>
        </w:rPr>
        <w:t>il</w:t>
      </w:r>
      <w:proofErr w:type="spellEnd"/>
      <w:r>
        <w:rPr>
          <w:rStyle w:val="HMNormal"/>
          <w:sz w:val="18"/>
        </w:rPr>
        <w:t xml:space="preserve"> </w:t>
      </w:r>
      <w:proofErr w:type="spellStart"/>
      <w:r>
        <w:rPr>
          <w:rStyle w:val="HMNormal"/>
          <w:sz w:val="18"/>
        </w:rPr>
        <w:t>faut</w:t>
      </w:r>
      <w:proofErr w:type="spellEnd"/>
      <w:r>
        <w:rPr>
          <w:rStyle w:val="HMNormal"/>
          <w:sz w:val="18"/>
        </w:rPr>
        <w:t xml:space="preserve"> </w:t>
      </w:r>
      <w:proofErr w:type="spellStart"/>
      <w:r>
        <w:rPr>
          <w:rStyle w:val="HMNormal"/>
          <w:sz w:val="18"/>
        </w:rPr>
        <w:t>choisir</w:t>
      </w:r>
      <w:proofErr w:type="spellEnd"/>
      <w:r>
        <w:rPr>
          <w:rStyle w:val="HMNormal"/>
          <w:sz w:val="18"/>
        </w:rPr>
        <w:t xml:space="preserve"> le type </w:t>
      </w:r>
      <w:proofErr w:type="spellStart"/>
      <w:r>
        <w:rPr>
          <w:rStyle w:val="HMNormal"/>
          <w:sz w:val="18"/>
        </w:rPr>
        <w:t>d’antenne</w:t>
      </w:r>
      <w:proofErr w:type="spellEnd"/>
      <w:r>
        <w:rPr>
          <w:rStyle w:val="HMNormal"/>
          <w:sz w:val="18"/>
        </w:rPr>
        <w:t xml:space="preserve"> et son gain de </w:t>
      </w:r>
      <w:proofErr w:type="spellStart"/>
      <w:r>
        <w:rPr>
          <w:rStyle w:val="HMNormal"/>
          <w:sz w:val="18"/>
        </w:rPr>
        <w:t>telle</w:t>
      </w:r>
      <w:proofErr w:type="spellEnd"/>
      <w:r>
        <w:rPr>
          <w:rStyle w:val="HMNormal"/>
          <w:sz w:val="18"/>
        </w:rPr>
        <w:t xml:space="preserve"> </w:t>
      </w:r>
      <w:proofErr w:type="spellStart"/>
      <w:r>
        <w:rPr>
          <w:rStyle w:val="HMNormal"/>
          <w:sz w:val="18"/>
        </w:rPr>
        <w:t>sorte</w:t>
      </w:r>
      <w:proofErr w:type="spellEnd"/>
      <w:r>
        <w:rPr>
          <w:rStyle w:val="HMNormal"/>
          <w:sz w:val="18"/>
        </w:rPr>
        <w:t xml:space="preserve"> que la puissance </w:t>
      </w:r>
      <w:proofErr w:type="spellStart"/>
      <w:r>
        <w:rPr>
          <w:rStyle w:val="HMNormal"/>
          <w:sz w:val="18"/>
        </w:rPr>
        <w:t>isotrope</w:t>
      </w:r>
      <w:proofErr w:type="spellEnd"/>
      <w:r>
        <w:rPr>
          <w:rStyle w:val="HMNormal"/>
          <w:sz w:val="18"/>
        </w:rPr>
        <w:t xml:space="preserve"> </w:t>
      </w:r>
      <w:proofErr w:type="spellStart"/>
      <w:r>
        <w:rPr>
          <w:rStyle w:val="HMNormal"/>
          <w:sz w:val="18"/>
        </w:rPr>
        <w:t>rayonnée</w:t>
      </w:r>
      <w:proofErr w:type="spellEnd"/>
      <w:r>
        <w:rPr>
          <w:rStyle w:val="HMNormal"/>
          <w:sz w:val="18"/>
        </w:rPr>
        <w:t xml:space="preserve"> </w:t>
      </w:r>
      <w:proofErr w:type="spellStart"/>
      <w:r>
        <w:rPr>
          <w:rStyle w:val="HMNormal"/>
          <w:sz w:val="18"/>
        </w:rPr>
        <w:t>équivalente</w:t>
      </w:r>
      <w:proofErr w:type="spellEnd"/>
      <w:r>
        <w:rPr>
          <w:rStyle w:val="HMNormal"/>
          <w:sz w:val="18"/>
        </w:rPr>
        <w:t xml:space="preserve"> (</w:t>
      </w:r>
      <w:proofErr w:type="spellStart"/>
      <w:r>
        <w:rPr>
          <w:rStyle w:val="HMNormal"/>
          <w:sz w:val="18"/>
        </w:rPr>
        <w:t>p.i.r.e</w:t>
      </w:r>
      <w:proofErr w:type="spellEnd"/>
      <w:r>
        <w:rPr>
          <w:rStyle w:val="HMNormal"/>
          <w:sz w:val="18"/>
        </w:rPr>
        <w:t xml:space="preserve">) ne </w:t>
      </w:r>
      <w:proofErr w:type="spellStart"/>
      <w:r>
        <w:rPr>
          <w:rStyle w:val="HMNormal"/>
          <w:sz w:val="18"/>
        </w:rPr>
        <w:t>soit</w:t>
      </w:r>
      <w:proofErr w:type="spellEnd"/>
      <w:r>
        <w:rPr>
          <w:rStyle w:val="HMNormal"/>
          <w:sz w:val="18"/>
        </w:rPr>
        <w:t xml:space="preserve"> pas </w:t>
      </w:r>
      <w:proofErr w:type="spellStart"/>
      <w:r>
        <w:rPr>
          <w:rStyle w:val="HMNormal"/>
          <w:sz w:val="18"/>
        </w:rPr>
        <w:t>supérieure</w:t>
      </w:r>
      <w:proofErr w:type="spellEnd"/>
      <w:r>
        <w:rPr>
          <w:rStyle w:val="HMNormal"/>
          <w:sz w:val="18"/>
        </w:rPr>
        <w:t xml:space="preserve"> à </w:t>
      </w:r>
      <w:proofErr w:type="spellStart"/>
      <w:r>
        <w:rPr>
          <w:rStyle w:val="HMNormal"/>
          <w:sz w:val="18"/>
        </w:rPr>
        <w:t>celle</w:t>
      </w:r>
      <w:proofErr w:type="spellEnd"/>
      <w:r>
        <w:rPr>
          <w:rStyle w:val="HMNormal"/>
          <w:sz w:val="18"/>
        </w:rPr>
        <w:t xml:space="preserve"> </w:t>
      </w:r>
      <w:proofErr w:type="spellStart"/>
      <w:r>
        <w:rPr>
          <w:rStyle w:val="HMNormal"/>
          <w:sz w:val="18"/>
        </w:rPr>
        <w:t>requise</w:t>
      </w:r>
      <w:proofErr w:type="spellEnd"/>
      <w:r>
        <w:rPr>
          <w:rStyle w:val="HMNormal"/>
          <w:sz w:val="18"/>
        </w:rPr>
        <w:t xml:space="preserve"> pour </w:t>
      </w:r>
      <w:proofErr w:type="spellStart"/>
      <w:r>
        <w:rPr>
          <w:rStyle w:val="HMNormal"/>
          <w:sz w:val="18"/>
        </w:rPr>
        <w:t>obtenir</w:t>
      </w:r>
      <w:proofErr w:type="spellEnd"/>
      <w:r>
        <w:rPr>
          <w:rStyle w:val="HMNormal"/>
          <w:sz w:val="18"/>
        </w:rPr>
        <w:t xml:space="preserve"> </w:t>
      </w:r>
      <w:proofErr w:type="spellStart"/>
      <w:r>
        <w:rPr>
          <w:rStyle w:val="HMNormal"/>
          <w:sz w:val="18"/>
        </w:rPr>
        <w:t>une</w:t>
      </w:r>
      <w:proofErr w:type="spellEnd"/>
      <w:r>
        <w:rPr>
          <w:rStyle w:val="HMNormal"/>
          <w:sz w:val="18"/>
        </w:rPr>
        <w:t xml:space="preserve"> communication </w:t>
      </w:r>
      <w:proofErr w:type="spellStart"/>
      <w:r>
        <w:rPr>
          <w:rStyle w:val="HMNormal"/>
          <w:sz w:val="18"/>
        </w:rPr>
        <w:t>satisfaisante</w:t>
      </w:r>
      <w:proofErr w:type="spellEnd"/>
      <w:r>
        <w:rPr>
          <w:rStyle w:val="HMNormal"/>
          <w:sz w:val="18"/>
        </w:rPr>
        <w:t xml:space="preserve">. Le </w:t>
      </w:r>
      <w:proofErr w:type="spellStart"/>
      <w:r>
        <w:rPr>
          <w:rStyle w:val="HMNormal"/>
          <w:sz w:val="18"/>
        </w:rPr>
        <w:t>dispositif</w:t>
      </w:r>
      <w:proofErr w:type="spellEnd"/>
      <w:r>
        <w:rPr>
          <w:rStyle w:val="HMNormal"/>
          <w:sz w:val="18"/>
        </w:rPr>
        <w:t xml:space="preserve"> de </w:t>
      </w:r>
      <w:proofErr w:type="spellStart"/>
      <w:r>
        <w:rPr>
          <w:rStyle w:val="HMNormal"/>
          <w:sz w:val="18"/>
        </w:rPr>
        <w:t>fonctionnement</w:t>
      </w:r>
      <w:proofErr w:type="spellEnd"/>
      <w:r>
        <w:rPr>
          <w:rStyle w:val="HMNormal"/>
          <w:sz w:val="18"/>
        </w:rPr>
        <w:t xml:space="preserve"> dans la </w:t>
      </w:r>
      <w:proofErr w:type="spellStart"/>
      <w:r>
        <w:rPr>
          <w:rStyle w:val="HMNormal"/>
          <w:sz w:val="18"/>
        </w:rPr>
        <w:t>bande</w:t>
      </w:r>
      <w:proofErr w:type="spellEnd"/>
      <w:r>
        <w:rPr>
          <w:rStyle w:val="HMNormal"/>
          <w:sz w:val="18"/>
        </w:rPr>
        <w:t xml:space="preserve"> 5</w:t>
      </w:r>
      <w:r>
        <w:rPr>
          <w:rStyle w:val="HMNormal"/>
          <w:sz w:val="18"/>
        </w:rPr>
        <w:t xml:space="preserve">150-5250 MHz </w:t>
      </w:r>
      <w:proofErr w:type="spellStart"/>
      <w:r>
        <w:rPr>
          <w:rStyle w:val="HMNormal"/>
          <w:sz w:val="18"/>
        </w:rPr>
        <w:t>est</w:t>
      </w:r>
      <w:proofErr w:type="spellEnd"/>
      <w:r>
        <w:rPr>
          <w:rStyle w:val="HMNormal"/>
          <w:sz w:val="18"/>
        </w:rPr>
        <w:t xml:space="preserve"> </w:t>
      </w:r>
      <w:proofErr w:type="spellStart"/>
      <w:r>
        <w:rPr>
          <w:rStyle w:val="HMNormal"/>
          <w:sz w:val="18"/>
        </w:rPr>
        <w:t>réservé</w:t>
      </w:r>
      <w:proofErr w:type="spellEnd"/>
      <w:r>
        <w:rPr>
          <w:rStyle w:val="HMNormal"/>
          <w:sz w:val="18"/>
        </w:rPr>
        <w:t xml:space="preserve"> à </w:t>
      </w:r>
      <w:proofErr w:type="spellStart"/>
      <w:r>
        <w:rPr>
          <w:rStyle w:val="HMNormal"/>
          <w:sz w:val="18"/>
        </w:rPr>
        <w:t>une</w:t>
      </w:r>
      <w:proofErr w:type="spellEnd"/>
      <w:r>
        <w:rPr>
          <w:rStyle w:val="HMNormal"/>
          <w:sz w:val="18"/>
        </w:rPr>
        <w:t xml:space="preserve"> </w:t>
      </w:r>
      <w:proofErr w:type="spellStart"/>
      <w:r>
        <w:rPr>
          <w:rStyle w:val="HMNormal"/>
          <w:sz w:val="18"/>
        </w:rPr>
        <w:t>utilisation</w:t>
      </w:r>
      <w:proofErr w:type="spellEnd"/>
      <w:r>
        <w:rPr>
          <w:rStyle w:val="HMNormal"/>
          <w:sz w:val="18"/>
        </w:rPr>
        <w:t xml:space="preserve"> </w:t>
      </w:r>
      <w:proofErr w:type="spellStart"/>
      <w:r>
        <w:rPr>
          <w:rStyle w:val="HMNormal"/>
          <w:sz w:val="18"/>
        </w:rPr>
        <w:t>en</w:t>
      </w:r>
      <w:proofErr w:type="spellEnd"/>
      <w:r>
        <w:rPr>
          <w:rStyle w:val="HMNormal"/>
          <w:sz w:val="18"/>
        </w:rPr>
        <w:t xml:space="preserve"> </w:t>
      </w:r>
      <w:proofErr w:type="spellStart"/>
      <w:r>
        <w:rPr>
          <w:rStyle w:val="HMNormal"/>
          <w:sz w:val="18"/>
        </w:rPr>
        <w:t>intérieur</w:t>
      </w:r>
      <w:proofErr w:type="spellEnd"/>
      <w:r>
        <w:rPr>
          <w:rStyle w:val="HMNormal"/>
          <w:sz w:val="18"/>
        </w:rPr>
        <w:t xml:space="preserve"> pour </w:t>
      </w:r>
      <w:proofErr w:type="spellStart"/>
      <w:r>
        <w:rPr>
          <w:rStyle w:val="HMNormal"/>
          <w:sz w:val="18"/>
        </w:rPr>
        <w:t>réduire</w:t>
      </w:r>
      <w:proofErr w:type="spellEnd"/>
      <w:r>
        <w:rPr>
          <w:rStyle w:val="HMNormal"/>
          <w:sz w:val="18"/>
        </w:rPr>
        <w:t xml:space="preserve"> le </w:t>
      </w:r>
      <w:proofErr w:type="spellStart"/>
      <w:r>
        <w:rPr>
          <w:rStyle w:val="HMNormal"/>
          <w:sz w:val="18"/>
        </w:rPr>
        <w:t>risque</w:t>
      </w:r>
      <w:proofErr w:type="spellEnd"/>
      <w:r>
        <w:rPr>
          <w:rStyle w:val="HMNormal"/>
          <w:sz w:val="18"/>
        </w:rPr>
        <w:t xml:space="preserve"> </w:t>
      </w:r>
      <w:proofErr w:type="spellStart"/>
      <w:r>
        <w:rPr>
          <w:rStyle w:val="HMNormal"/>
          <w:sz w:val="18"/>
        </w:rPr>
        <w:t>d'interférences</w:t>
      </w:r>
      <w:proofErr w:type="spellEnd"/>
      <w:r>
        <w:rPr>
          <w:rStyle w:val="HMNormal"/>
          <w:sz w:val="18"/>
        </w:rPr>
        <w:t xml:space="preserve"> </w:t>
      </w:r>
      <w:proofErr w:type="spellStart"/>
      <w:r>
        <w:rPr>
          <w:rStyle w:val="HMNormal"/>
          <w:sz w:val="18"/>
        </w:rPr>
        <w:t>nuisibles</w:t>
      </w:r>
      <w:proofErr w:type="spellEnd"/>
      <w:r>
        <w:rPr>
          <w:rStyle w:val="HMNormal"/>
          <w:sz w:val="18"/>
        </w:rPr>
        <w:t xml:space="preserve"> à la co-canal </w:t>
      </w:r>
      <w:proofErr w:type="spellStart"/>
      <w:r>
        <w:rPr>
          <w:rStyle w:val="HMNormal"/>
          <w:sz w:val="18"/>
        </w:rPr>
        <w:t>systèmes</w:t>
      </w:r>
      <w:proofErr w:type="spellEnd"/>
      <w:r>
        <w:rPr>
          <w:rStyle w:val="HMNormal"/>
          <w:sz w:val="18"/>
        </w:rPr>
        <w:t xml:space="preserve"> mobiles par satellite, le gain </w:t>
      </w:r>
      <w:proofErr w:type="spellStart"/>
      <w:r>
        <w:rPr>
          <w:rStyle w:val="HMNormal"/>
          <w:sz w:val="18"/>
        </w:rPr>
        <w:t>d'antenne</w:t>
      </w:r>
      <w:proofErr w:type="spellEnd"/>
      <w:r>
        <w:rPr>
          <w:rStyle w:val="HMNormal"/>
          <w:sz w:val="18"/>
        </w:rPr>
        <w:t xml:space="preserve"> maximal </w:t>
      </w:r>
      <w:proofErr w:type="spellStart"/>
      <w:r>
        <w:rPr>
          <w:rStyle w:val="HMNormal"/>
          <w:sz w:val="18"/>
        </w:rPr>
        <w:t>autorisé</w:t>
      </w:r>
      <w:proofErr w:type="spellEnd"/>
      <w:r>
        <w:rPr>
          <w:rStyle w:val="HMNormal"/>
          <w:sz w:val="18"/>
        </w:rPr>
        <w:t xml:space="preserve"> pour les </w:t>
      </w:r>
      <w:proofErr w:type="spellStart"/>
      <w:r>
        <w:rPr>
          <w:rStyle w:val="HMNormal"/>
          <w:sz w:val="18"/>
        </w:rPr>
        <w:t>appareils</w:t>
      </w:r>
      <w:proofErr w:type="spellEnd"/>
      <w:r>
        <w:rPr>
          <w:rStyle w:val="HMNormal"/>
          <w:sz w:val="18"/>
        </w:rPr>
        <w:t xml:space="preserve"> dans les </w:t>
      </w:r>
      <w:proofErr w:type="spellStart"/>
      <w:r>
        <w:rPr>
          <w:rStyle w:val="HMNormal"/>
          <w:sz w:val="18"/>
        </w:rPr>
        <w:t>bandes</w:t>
      </w:r>
      <w:proofErr w:type="spellEnd"/>
      <w:r>
        <w:rPr>
          <w:rStyle w:val="HMNormal"/>
          <w:sz w:val="18"/>
        </w:rPr>
        <w:t xml:space="preserve"> 5250-5350 MHz et 5470-5725 MHz </w:t>
      </w:r>
      <w:proofErr w:type="spellStart"/>
      <w:r>
        <w:rPr>
          <w:rStyle w:val="HMNormal"/>
          <w:sz w:val="18"/>
        </w:rPr>
        <w:t>doit</w:t>
      </w:r>
      <w:proofErr w:type="spellEnd"/>
      <w:r>
        <w:rPr>
          <w:rStyle w:val="HMNormal"/>
          <w:sz w:val="18"/>
        </w:rPr>
        <w:t xml:space="preserve"> se conformer à la </w:t>
      </w:r>
      <w:proofErr w:type="spellStart"/>
      <w:r>
        <w:rPr>
          <w:rStyle w:val="HMNormal"/>
          <w:sz w:val="18"/>
        </w:rPr>
        <w:t>pire</w:t>
      </w:r>
      <w:proofErr w:type="spellEnd"/>
      <w:r>
        <w:rPr>
          <w:rStyle w:val="HMNormal"/>
          <w:sz w:val="18"/>
        </w:rPr>
        <w:t xml:space="preserve"> </w:t>
      </w:r>
      <w:proofErr w:type="spellStart"/>
      <w:r>
        <w:rPr>
          <w:rStyle w:val="HMNormal"/>
          <w:sz w:val="18"/>
        </w:rPr>
        <w:t>limite</w:t>
      </w:r>
      <w:proofErr w:type="spellEnd"/>
      <w:r>
        <w:rPr>
          <w:rStyle w:val="HMNormal"/>
          <w:sz w:val="18"/>
        </w:rPr>
        <w:t xml:space="preserve">, et le gain </w:t>
      </w:r>
      <w:proofErr w:type="spellStart"/>
      <w:r>
        <w:rPr>
          <w:rStyle w:val="HMNormal"/>
          <w:sz w:val="18"/>
        </w:rPr>
        <w:t>d'antenne</w:t>
      </w:r>
      <w:proofErr w:type="spellEnd"/>
      <w:r>
        <w:rPr>
          <w:rStyle w:val="HMNormal"/>
          <w:sz w:val="18"/>
        </w:rPr>
        <w:t xml:space="preserve"> maximal </w:t>
      </w:r>
      <w:proofErr w:type="spellStart"/>
      <w:r>
        <w:rPr>
          <w:rStyle w:val="HMNormal"/>
          <w:sz w:val="18"/>
        </w:rPr>
        <w:t>autorisé</w:t>
      </w:r>
      <w:proofErr w:type="spellEnd"/>
      <w:r>
        <w:rPr>
          <w:rStyle w:val="HMNormal"/>
          <w:sz w:val="18"/>
        </w:rPr>
        <w:t xml:space="preserve"> pour les </w:t>
      </w:r>
      <w:proofErr w:type="spellStart"/>
      <w:r>
        <w:rPr>
          <w:rStyle w:val="HMNormal"/>
          <w:sz w:val="18"/>
        </w:rPr>
        <w:t>appareils</w:t>
      </w:r>
      <w:proofErr w:type="spellEnd"/>
      <w:r>
        <w:rPr>
          <w:rStyle w:val="HMNormal"/>
          <w:sz w:val="18"/>
        </w:rPr>
        <w:t xml:space="preserve"> dans la </w:t>
      </w:r>
      <w:proofErr w:type="spellStart"/>
      <w:r>
        <w:rPr>
          <w:rStyle w:val="HMNormal"/>
          <w:sz w:val="18"/>
        </w:rPr>
        <w:t>bande</w:t>
      </w:r>
      <w:proofErr w:type="spellEnd"/>
      <w:r>
        <w:rPr>
          <w:rStyle w:val="HMNormal"/>
          <w:sz w:val="18"/>
        </w:rPr>
        <w:t xml:space="preserve"> 5725-5825 MHz </w:t>
      </w:r>
      <w:proofErr w:type="spellStart"/>
      <w:r>
        <w:rPr>
          <w:rStyle w:val="HMNormal"/>
          <w:sz w:val="18"/>
        </w:rPr>
        <w:t>doivent</w:t>
      </w:r>
      <w:proofErr w:type="spellEnd"/>
      <w:r>
        <w:rPr>
          <w:rStyle w:val="HMNormal"/>
          <w:sz w:val="18"/>
        </w:rPr>
        <w:t xml:space="preserve"> </w:t>
      </w:r>
      <w:proofErr w:type="spellStart"/>
      <w:r>
        <w:rPr>
          <w:rStyle w:val="HMNormal"/>
          <w:sz w:val="18"/>
        </w:rPr>
        <w:t>être</w:t>
      </w:r>
      <w:proofErr w:type="spellEnd"/>
      <w:r>
        <w:rPr>
          <w:rStyle w:val="HMNormal"/>
          <w:sz w:val="18"/>
        </w:rPr>
        <w:t xml:space="preserve"> </w:t>
      </w:r>
      <w:proofErr w:type="spellStart"/>
      <w:r>
        <w:rPr>
          <w:rStyle w:val="HMNormal"/>
          <w:sz w:val="18"/>
        </w:rPr>
        <w:t>conformes</w:t>
      </w:r>
      <w:proofErr w:type="spellEnd"/>
      <w:r>
        <w:rPr>
          <w:rStyle w:val="HMNormal"/>
          <w:sz w:val="18"/>
        </w:rPr>
        <w:t xml:space="preserve"> avec le </w:t>
      </w:r>
      <w:proofErr w:type="spellStart"/>
      <w:r>
        <w:rPr>
          <w:rStyle w:val="HMNormal"/>
          <w:sz w:val="18"/>
        </w:rPr>
        <w:t>pire</w:t>
      </w:r>
      <w:proofErr w:type="spellEnd"/>
      <w:r>
        <w:rPr>
          <w:rStyle w:val="HMNormal"/>
          <w:sz w:val="18"/>
        </w:rPr>
        <w:t xml:space="preserve"> </w:t>
      </w:r>
      <w:proofErr w:type="spellStart"/>
      <w:r>
        <w:rPr>
          <w:rStyle w:val="HMNormal"/>
          <w:sz w:val="18"/>
        </w:rPr>
        <w:t>limites</w:t>
      </w:r>
      <w:proofErr w:type="spellEnd"/>
      <w:r>
        <w:rPr>
          <w:rStyle w:val="HMNormal"/>
          <w:sz w:val="18"/>
        </w:rPr>
        <w:t xml:space="preserve"> </w:t>
      </w:r>
      <w:proofErr w:type="spellStart"/>
      <w:r>
        <w:rPr>
          <w:rStyle w:val="HMNormal"/>
          <w:sz w:val="18"/>
        </w:rPr>
        <w:t>spécifiées</w:t>
      </w:r>
      <w:proofErr w:type="spellEnd"/>
      <w:r>
        <w:rPr>
          <w:rStyle w:val="HMNormal"/>
          <w:sz w:val="18"/>
        </w:rPr>
        <w:t xml:space="preserve"> à point-à-</w:t>
      </w:r>
      <w:proofErr w:type="spellStart"/>
      <w:r>
        <w:rPr>
          <w:rStyle w:val="HMNormal"/>
          <w:sz w:val="18"/>
        </w:rPr>
        <w:t>ponctuelles</w:t>
      </w:r>
      <w:proofErr w:type="spellEnd"/>
      <w:r>
        <w:rPr>
          <w:rStyle w:val="HMNormal"/>
          <w:sz w:val="18"/>
        </w:rPr>
        <w:t xml:space="preserve"> et </w:t>
      </w:r>
      <w:proofErr w:type="spellStart"/>
      <w:r>
        <w:rPr>
          <w:rStyle w:val="HMNormal"/>
          <w:sz w:val="18"/>
        </w:rPr>
        <w:t>non point</w:t>
      </w:r>
      <w:proofErr w:type="spellEnd"/>
      <w:r>
        <w:rPr>
          <w:rStyle w:val="HMNormal"/>
          <w:sz w:val="18"/>
        </w:rPr>
        <w:t xml:space="preserve">-à-point de </w:t>
      </w:r>
      <w:proofErr w:type="spellStart"/>
      <w:r>
        <w:rPr>
          <w:rStyle w:val="HMNormal"/>
          <w:sz w:val="18"/>
        </w:rPr>
        <w:t>fonctionnement</w:t>
      </w:r>
      <w:proofErr w:type="spellEnd"/>
      <w:r>
        <w:rPr>
          <w:rStyle w:val="HMNormal"/>
          <w:sz w:val="18"/>
        </w:rPr>
        <w:t xml:space="preserve"> </w:t>
      </w:r>
      <w:proofErr w:type="spellStart"/>
      <w:r>
        <w:rPr>
          <w:rStyle w:val="HMNormal"/>
          <w:sz w:val="18"/>
        </w:rPr>
        <w:t>selon</w:t>
      </w:r>
      <w:proofErr w:type="spellEnd"/>
      <w:r>
        <w:rPr>
          <w:rStyle w:val="HMNormal"/>
          <w:sz w:val="18"/>
        </w:rPr>
        <w:t xml:space="preserve"> </w:t>
      </w:r>
      <w:proofErr w:type="spellStart"/>
      <w:r>
        <w:rPr>
          <w:rStyle w:val="HMNormal"/>
          <w:sz w:val="18"/>
        </w:rPr>
        <w:t>qu'il</w:t>
      </w:r>
      <w:proofErr w:type="spellEnd"/>
      <w:r>
        <w:rPr>
          <w:rStyle w:val="HMNormal"/>
          <w:sz w:val="18"/>
        </w:rPr>
        <w:t xml:space="preserve"> </w:t>
      </w:r>
      <w:proofErr w:type="spellStart"/>
      <w:r>
        <w:rPr>
          <w:rStyle w:val="HMNormal"/>
          <w:sz w:val="18"/>
        </w:rPr>
        <w:t>convient</w:t>
      </w:r>
      <w:proofErr w:type="spellEnd"/>
      <w:r>
        <w:rPr>
          <w:rStyle w:val="HMNormal"/>
          <w:sz w:val="18"/>
        </w:rPr>
        <w:t xml:space="preserve">. </w:t>
      </w:r>
      <w:proofErr w:type="spellStart"/>
      <w:r>
        <w:rPr>
          <w:rStyle w:val="HMNormal"/>
          <w:sz w:val="18"/>
        </w:rPr>
        <w:t>O</w:t>
      </w:r>
      <w:r>
        <w:rPr>
          <w:rStyle w:val="HMNormal"/>
          <w:sz w:val="18"/>
        </w:rPr>
        <w:t>pération</w:t>
      </w:r>
      <w:proofErr w:type="spellEnd"/>
      <w:r>
        <w:rPr>
          <w:rStyle w:val="HMNormal"/>
          <w:sz w:val="18"/>
        </w:rPr>
        <w:t xml:space="preserve"> dans la </w:t>
      </w:r>
      <w:proofErr w:type="spellStart"/>
      <w:r>
        <w:rPr>
          <w:rStyle w:val="HMNormal"/>
          <w:sz w:val="18"/>
        </w:rPr>
        <w:t>bande</w:t>
      </w:r>
      <w:proofErr w:type="spellEnd"/>
      <w:r>
        <w:rPr>
          <w:rStyle w:val="HMNormal"/>
          <w:sz w:val="18"/>
        </w:rPr>
        <w:t xml:space="preserve"> 5600-5650 MHz </w:t>
      </w:r>
      <w:proofErr w:type="spellStart"/>
      <w:r>
        <w:rPr>
          <w:rStyle w:val="HMNormal"/>
          <w:sz w:val="18"/>
        </w:rPr>
        <w:t>n'est</w:t>
      </w:r>
      <w:proofErr w:type="spellEnd"/>
      <w:r>
        <w:rPr>
          <w:rStyle w:val="HMNormal"/>
          <w:sz w:val="18"/>
        </w:rPr>
        <w:t xml:space="preserve"> pas </w:t>
      </w:r>
      <w:proofErr w:type="spellStart"/>
      <w:r>
        <w:rPr>
          <w:rStyle w:val="HMNormal"/>
          <w:sz w:val="18"/>
        </w:rPr>
        <w:t>autorisée</w:t>
      </w:r>
      <w:proofErr w:type="spellEnd"/>
      <w:r>
        <w:rPr>
          <w:rStyle w:val="HMNormal"/>
          <w:sz w:val="18"/>
        </w:rPr>
        <w:t xml:space="preserve"> au Canada. Haute puissance radars </w:t>
      </w:r>
      <w:proofErr w:type="spellStart"/>
      <w:r>
        <w:rPr>
          <w:rStyle w:val="HMNormal"/>
          <w:sz w:val="18"/>
        </w:rPr>
        <w:t>sont</w:t>
      </w:r>
      <w:proofErr w:type="spellEnd"/>
      <w:r>
        <w:rPr>
          <w:rStyle w:val="HMNormal"/>
          <w:sz w:val="18"/>
        </w:rPr>
        <w:t xml:space="preserve"> </w:t>
      </w:r>
      <w:proofErr w:type="spellStart"/>
      <w:r>
        <w:rPr>
          <w:rStyle w:val="HMNormal"/>
          <w:sz w:val="18"/>
        </w:rPr>
        <w:t>désignés</w:t>
      </w:r>
      <w:proofErr w:type="spellEnd"/>
      <w:r>
        <w:rPr>
          <w:rStyle w:val="HMNormal"/>
          <w:sz w:val="18"/>
        </w:rPr>
        <w:t xml:space="preserve"> </w:t>
      </w:r>
      <w:proofErr w:type="spellStart"/>
      <w:r>
        <w:rPr>
          <w:rStyle w:val="HMNormal"/>
          <w:sz w:val="18"/>
        </w:rPr>
        <w:t>comme</w:t>
      </w:r>
      <w:proofErr w:type="spellEnd"/>
      <w:r>
        <w:rPr>
          <w:rStyle w:val="HMNormal"/>
          <w:sz w:val="18"/>
        </w:rPr>
        <w:t xml:space="preserve"> </w:t>
      </w:r>
      <w:proofErr w:type="spellStart"/>
      <w:r>
        <w:rPr>
          <w:rStyle w:val="HMNormal"/>
          <w:sz w:val="18"/>
        </w:rPr>
        <w:t>utilisateurs</w:t>
      </w:r>
      <w:proofErr w:type="spellEnd"/>
      <w:r>
        <w:rPr>
          <w:rStyle w:val="HMNormal"/>
          <w:sz w:val="18"/>
        </w:rPr>
        <w:t xml:space="preserve"> </w:t>
      </w:r>
      <w:proofErr w:type="spellStart"/>
      <w:r>
        <w:rPr>
          <w:rStyle w:val="HMNormal"/>
          <w:sz w:val="18"/>
        </w:rPr>
        <w:t>principaux</w:t>
      </w:r>
      <w:proofErr w:type="spellEnd"/>
      <w:r>
        <w:rPr>
          <w:rStyle w:val="HMNormal"/>
          <w:sz w:val="18"/>
        </w:rPr>
        <w:t xml:space="preserve"> (c.-</w:t>
      </w:r>
      <w:proofErr w:type="spellStart"/>
      <w:r>
        <w:rPr>
          <w:rStyle w:val="HMNormal"/>
          <w:sz w:val="18"/>
        </w:rPr>
        <w:t>àutilisateurs</w:t>
      </w:r>
      <w:proofErr w:type="spellEnd"/>
      <w:r>
        <w:rPr>
          <w:rStyle w:val="HMNormal"/>
          <w:sz w:val="18"/>
        </w:rPr>
        <w:t xml:space="preserve"> </w:t>
      </w:r>
      <w:proofErr w:type="spellStart"/>
      <w:r>
        <w:rPr>
          <w:rStyle w:val="HMNormal"/>
          <w:sz w:val="18"/>
        </w:rPr>
        <w:t>prioritaires</w:t>
      </w:r>
      <w:proofErr w:type="spellEnd"/>
      <w:r>
        <w:rPr>
          <w:rStyle w:val="HMNormal"/>
          <w:sz w:val="18"/>
        </w:rPr>
        <w:t xml:space="preserve">) des </w:t>
      </w:r>
      <w:proofErr w:type="spellStart"/>
      <w:r>
        <w:rPr>
          <w:rStyle w:val="HMNormal"/>
          <w:sz w:val="18"/>
        </w:rPr>
        <w:t>bandes</w:t>
      </w:r>
      <w:proofErr w:type="spellEnd"/>
      <w:r>
        <w:rPr>
          <w:rStyle w:val="HMNormal"/>
          <w:sz w:val="18"/>
        </w:rPr>
        <w:t xml:space="preserve"> 5250-5350 MHz et 5650-5850 MHz et que </w:t>
      </w:r>
      <w:proofErr w:type="spellStart"/>
      <w:r>
        <w:rPr>
          <w:rStyle w:val="HMNormal"/>
          <w:sz w:val="18"/>
        </w:rPr>
        <w:t>ces</w:t>
      </w:r>
      <w:proofErr w:type="spellEnd"/>
      <w:r>
        <w:rPr>
          <w:rStyle w:val="HMNormal"/>
          <w:sz w:val="18"/>
        </w:rPr>
        <w:t xml:space="preserve"> radars </w:t>
      </w:r>
      <w:proofErr w:type="spellStart"/>
      <w:r>
        <w:rPr>
          <w:rStyle w:val="HMNormal"/>
          <w:sz w:val="18"/>
        </w:rPr>
        <w:t>pourraient</w:t>
      </w:r>
      <w:proofErr w:type="spellEnd"/>
      <w:r>
        <w:rPr>
          <w:rStyle w:val="HMNormal"/>
          <w:sz w:val="18"/>
        </w:rPr>
        <w:t xml:space="preserve"> causer des </w:t>
      </w:r>
      <w:proofErr w:type="spellStart"/>
      <w:r>
        <w:rPr>
          <w:rStyle w:val="HMNormal"/>
          <w:sz w:val="18"/>
        </w:rPr>
        <w:t>interfé</w:t>
      </w:r>
      <w:r>
        <w:rPr>
          <w:rStyle w:val="HMNormal"/>
          <w:sz w:val="18"/>
        </w:rPr>
        <w:t>rences</w:t>
      </w:r>
      <w:proofErr w:type="spellEnd"/>
      <w:r>
        <w:rPr>
          <w:rStyle w:val="HMNormal"/>
          <w:sz w:val="18"/>
        </w:rPr>
        <w:t xml:space="preserve"> et / </w:t>
      </w:r>
      <w:proofErr w:type="spellStart"/>
      <w:r>
        <w:rPr>
          <w:rStyle w:val="HMNormal"/>
          <w:sz w:val="18"/>
        </w:rPr>
        <w:t>ou</w:t>
      </w:r>
      <w:proofErr w:type="spellEnd"/>
      <w:r>
        <w:rPr>
          <w:rStyle w:val="HMNormal"/>
          <w:sz w:val="18"/>
        </w:rPr>
        <w:t xml:space="preserve"> des </w:t>
      </w:r>
      <w:proofErr w:type="spellStart"/>
      <w:r>
        <w:rPr>
          <w:rStyle w:val="HMNormal"/>
          <w:sz w:val="18"/>
        </w:rPr>
        <w:t>dommages</w:t>
      </w:r>
      <w:proofErr w:type="spellEnd"/>
      <w:r>
        <w:rPr>
          <w:rStyle w:val="HMNormal"/>
          <w:sz w:val="18"/>
        </w:rPr>
        <w:t xml:space="preserve"> à </w:t>
      </w:r>
      <w:proofErr w:type="spellStart"/>
      <w:r>
        <w:rPr>
          <w:rStyle w:val="HMNormal"/>
          <w:sz w:val="18"/>
        </w:rPr>
        <w:t>dispositifs</w:t>
      </w:r>
      <w:proofErr w:type="spellEnd"/>
      <w:r>
        <w:rPr>
          <w:rStyle w:val="HMNormal"/>
          <w:sz w:val="18"/>
        </w:rPr>
        <w:t xml:space="preserve"> LAN-EL. </w:t>
      </w:r>
      <w:proofErr w:type="spellStart"/>
      <w:r>
        <w:rPr>
          <w:rStyle w:val="HMNormal"/>
          <w:sz w:val="18"/>
        </w:rPr>
        <w:t>Cet</w:t>
      </w:r>
      <w:proofErr w:type="spellEnd"/>
      <w:r>
        <w:rPr>
          <w:rStyle w:val="HMNormal"/>
          <w:sz w:val="18"/>
        </w:rPr>
        <w:t xml:space="preserve"> </w:t>
      </w:r>
      <w:proofErr w:type="spellStart"/>
      <w:r>
        <w:rPr>
          <w:rStyle w:val="HMNormal"/>
          <w:sz w:val="18"/>
        </w:rPr>
        <w:t>équipement</w:t>
      </w:r>
      <w:proofErr w:type="spellEnd"/>
      <w:r>
        <w:rPr>
          <w:rStyle w:val="HMNormal"/>
          <w:sz w:val="18"/>
        </w:rPr>
        <w:t xml:space="preserve"> </w:t>
      </w:r>
      <w:proofErr w:type="spellStart"/>
      <w:r>
        <w:rPr>
          <w:rStyle w:val="HMNormal"/>
          <w:sz w:val="18"/>
        </w:rPr>
        <w:t>respecte</w:t>
      </w:r>
      <w:proofErr w:type="spellEnd"/>
      <w:r>
        <w:rPr>
          <w:rStyle w:val="HMNormal"/>
          <w:sz w:val="18"/>
        </w:rPr>
        <w:t xml:space="preserve"> les </w:t>
      </w:r>
      <w:proofErr w:type="spellStart"/>
      <w:r>
        <w:rPr>
          <w:rStyle w:val="HMNormal"/>
          <w:sz w:val="18"/>
        </w:rPr>
        <w:t>limites</w:t>
      </w:r>
      <w:proofErr w:type="spellEnd"/>
      <w:r>
        <w:rPr>
          <w:rStyle w:val="HMNormal"/>
          <w:sz w:val="18"/>
        </w:rPr>
        <w:t xml:space="preserve"> </w:t>
      </w:r>
      <w:proofErr w:type="spellStart"/>
      <w:r>
        <w:rPr>
          <w:rStyle w:val="HMNormal"/>
          <w:sz w:val="18"/>
        </w:rPr>
        <w:t>d’exposition</w:t>
      </w:r>
      <w:proofErr w:type="spellEnd"/>
      <w:r>
        <w:rPr>
          <w:rStyle w:val="HMNormal"/>
          <w:sz w:val="18"/>
        </w:rPr>
        <w:t xml:space="preserve"> aux </w:t>
      </w:r>
      <w:proofErr w:type="spellStart"/>
      <w:r>
        <w:rPr>
          <w:rStyle w:val="HMNormal"/>
          <w:sz w:val="18"/>
        </w:rPr>
        <w:t>rayonnements</w:t>
      </w:r>
      <w:proofErr w:type="spellEnd"/>
      <w:r>
        <w:rPr>
          <w:rStyle w:val="HMNormal"/>
          <w:sz w:val="18"/>
        </w:rPr>
        <w:t xml:space="preserve"> IC RSS-102 </w:t>
      </w:r>
      <w:proofErr w:type="spellStart"/>
      <w:r>
        <w:rPr>
          <w:rStyle w:val="HMNormal"/>
          <w:sz w:val="18"/>
        </w:rPr>
        <w:t>définies</w:t>
      </w:r>
      <w:proofErr w:type="spellEnd"/>
      <w:r>
        <w:rPr>
          <w:rStyle w:val="HMNormal"/>
          <w:sz w:val="18"/>
        </w:rPr>
        <w:t xml:space="preserve"> pour un </w:t>
      </w:r>
      <w:proofErr w:type="spellStart"/>
      <w:r>
        <w:rPr>
          <w:rStyle w:val="HMNormal"/>
          <w:sz w:val="18"/>
        </w:rPr>
        <w:t>environnement</w:t>
      </w:r>
      <w:proofErr w:type="spellEnd"/>
      <w:r>
        <w:rPr>
          <w:rStyle w:val="HMNormal"/>
          <w:sz w:val="18"/>
        </w:rPr>
        <w:t xml:space="preserve"> non </w:t>
      </w:r>
      <w:proofErr w:type="spellStart"/>
      <w:r>
        <w:rPr>
          <w:rStyle w:val="HMNormal"/>
          <w:sz w:val="18"/>
        </w:rPr>
        <w:t>contrôlé</w:t>
      </w:r>
      <w:proofErr w:type="spellEnd"/>
      <w:r>
        <w:rPr>
          <w:rStyle w:val="HMNormal"/>
          <w:sz w:val="18"/>
        </w:rPr>
        <w:t xml:space="preserve">. Il </w:t>
      </w:r>
      <w:proofErr w:type="spellStart"/>
      <w:r>
        <w:rPr>
          <w:rStyle w:val="HMNormal"/>
          <w:sz w:val="18"/>
        </w:rPr>
        <w:t>doit</w:t>
      </w:r>
      <w:proofErr w:type="spellEnd"/>
      <w:r>
        <w:rPr>
          <w:rStyle w:val="HMNormal"/>
          <w:sz w:val="18"/>
        </w:rPr>
        <w:t xml:space="preserve"> </w:t>
      </w:r>
      <w:proofErr w:type="spellStart"/>
      <w:r>
        <w:rPr>
          <w:rStyle w:val="HMNormal"/>
          <w:sz w:val="18"/>
        </w:rPr>
        <w:t>être</w:t>
      </w:r>
      <w:proofErr w:type="spellEnd"/>
      <w:r>
        <w:rPr>
          <w:rStyle w:val="HMNormal"/>
          <w:sz w:val="18"/>
        </w:rPr>
        <w:t xml:space="preserve"> </w:t>
      </w:r>
      <w:proofErr w:type="spellStart"/>
      <w:r>
        <w:rPr>
          <w:rStyle w:val="HMNormal"/>
          <w:sz w:val="18"/>
        </w:rPr>
        <w:t>installé</w:t>
      </w:r>
      <w:proofErr w:type="spellEnd"/>
      <w:r>
        <w:rPr>
          <w:rStyle w:val="HMNormal"/>
          <w:sz w:val="18"/>
        </w:rPr>
        <w:t xml:space="preserve"> et </w:t>
      </w:r>
      <w:proofErr w:type="spellStart"/>
      <w:r>
        <w:rPr>
          <w:rStyle w:val="HMNormal"/>
          <w:sz w:val="18"/>
        </w:rPr>
        <w:t>utilisé</w:t>
      </w:r>
      <w:proofErr w:type="spellEnd"/>
      <w:r>
        <w:rPr>
          <w:rStyle w:val="HMNormal"/>
          <w:sz w:val="18"/>
        </w:rPr>
        <w:t xml:space="preserve"> </w:t>
      </w:r>
      <w:proofErr w:type="spellStart"/>
      <w:r>
        <w:rPr>
          <w:rStyle w:val="HMNormal"/>
          <w:sz w:val="18"/>
        </w:rPr>
        <w:t>en</w:t>
      </w:r>
      <w:proofErr w:type="spellEnd"/>
      <w:r>
        <w:rPr>
          <w:rStyle w:val="HMNormal"/>
          <w:sz w:val="18"/>
        </w:rPr>
        <w:t xml:space="preserve"> </w:t>
      </w:r>
      <w:proofErr w:type="spellStart"/>
      <w:r>
        <w:rPr>
          <w:rStyle w:val="HMNormal"/>
          <w:sz w:val="18"/>
        </w:rPr>
        <w:t>maintenant</w:t>
      </w:r>
      <w:proofErr w:type="spellEnd"/>
      <w:r>
        <w:rPr>
          <w:rStyle w:val="HMNormal"/>
          <w:sz w:val="18"/>
        </w:rPr>
        <w:t xml:space="preserve"> </w:t>
      </w:r>
      <w:proofErr w:type="spellStart"/>
      <w:r>
        <w:rPr>
          <w:rStyle w:val="HMNormal"/>
          <w:sz w:val="18"/>
        </w:rPr>
        <w:t>une</w:t>
      </w:r>
      <w:proofErr w:type="spellEnd"/>
      <w:r>
        <w:rPr>
          <w:rStyle w:val="HMNormal"/>
          <w:sz w:val="18"/>
        </w:rPr>
        <w:t xml:space="preserve"> distance minimum de 20 cm entre l</w:t>
      </w:r>
      <w:r>
        <w:rPr>
          <w:rStyle w:val="HMNormal"/>
          <w:sz w:val="18"/>
        </w:rPr>
        <w:t xml:space="preserve">e </w:t>
      </w:r>
      <w:proofErr w:type="spellStart"/>
      <w:r>
        <w:rPr>
          <w:rStyle w:val="HMNormal"/>
          <w:sz w:val="18"/>
        </w:rPr>
        <w:t>radiateur</w:t>
      </w:r>
      <w:proofErr w:type="spellEnd"/>
      <w:r>
        <w:rPr>
          <w:rStyle w:val="HMNormal"/>
          <w:sz w:val="18"/>
        </w:rPr>
        <w:t xml:space="preserve"> et </w:t>
      </w:r>
      <w:proofErr w:type="spellStart"/>
      <w:r>
        <w:rPr>
          <w:rStyle w:val="HMNormal"/>
          <w:sz w:val="18"/>
        </w:rPr>
        <w:t>votre</w:t>
      </w:r>
      <w:proofErr w:type="spellEnd"/>
      <w:r>
        <w:rPr>
          <w:rStyle w:val="HMNormal"/>
          <w:sz w:val="18"/>
        </w:rPr>
        <w:t xml:space="preserve"> corps.</w:t>
      </w:r>
    </w:p>
    <w:p w:rsidR="002A02E2" w:rsidRDefault="002A02E2">
      <w:pPr>
        <w:pStyle w:val="HMNormal0"/>
      </w:pPr>
    </w:p>
    <w:p w:rsidR="002A02E2" w:rsidRDefault="00D30522">
      <w:pPr>
        <w:pStyle w:val="HMNormal0"/>
      </w:pPr>
      <w:proofErr w:type="spellStart"/>
      <w:r>
        <w:rPr>
          <w:rStyle w:val="HMNormal"/>
          <w:b/>
          <w:sz w:val="18"/>
        </w:rPr>
        <w:t>Bloutooth</w:t>
      </w:r>
      <w:proofErr w:type="spellEnd"/>
      <w:r>
        <w:rPr>
          <w:rStyle w:val="HMNormal"/>
          <w:b/>
          <w:sz w:val="18"/>
        </w:rPr>
        <w:t xml:space="preserve"> Qualification </w:t>
      </w:r>
    </w:p>
    <w:p w:rsidR="002A02E2" w:rsidRDefault="00D30522">
      <w:pPr>
        <w:pStyle w:val="HMNormal0"/>
      </w:pPr>
      <w:r>
        <w:rPr>
          <w:rStyle w:val="HMNormal"/>
          <w:sz w:val="18"/>
        </w:rPr>
        <w:t>This device contains Bluetooth module qualified as "Controller system" - QD ID 58171</w:t>
      </w:r>
    </w:p>
    <w:p w:rsidR="002A02E2" w:rsidRDefault="002A02E2">
      <w:pPr>
        <w:pStyle w:val="HMNormal0"/>
      </w:pPr>
    </w:p>
    <w:p w:rsidR="002A02E2" w:rsidRDefault="00D30522">
      <w:pPr>
        <w:pStyle w:val="HMNormal0"/>
      </w:pPr>
      <w:r>
        <w:rPr>
          <w:rStyle w:val="HMNormal"/>
          <w:b/>
          <w:sz w:val="18"/>
        </w:rPr>
        <w:t xml:space="preserve">Japan radio equipment compliance </w:t>
      </w:r>
    </w:p>
    <w:p w:rsidR="002A02E2" w:rsidRDefault="00D30522">
      <w:pPr>
        <w:pStyle w:val="HMNormal0"/>
      </w:pPr>
      <w:r>
        <w:rPr>
          <w:rStyle w:val="HMNormal"/>
          <w:sz w:val="18"/>
        </w:rPr>
        <w:t>The ODIN-W1 module complies with the Japanese Technical Regulation Conformity Cert</w:t>
      </w:r>
      <w:r>
        <w:rPr>
          <w:rStyle w:val="HMNormal"/>
          <w:sz w:val="18"/>
        </w:rPr>
        <w:t xml:space="preserve">ification of Specified Radio Equipment (ordinance of MPT N°. 37, 1981), Article 2, Paragraph 1: </w:t>
      </w:r>
    </w:p>
    <w:p w:rsidR="002A02E2" w:rsidRDefault="00D30522">
      <w:pPr>
        <w:pStyle w:val="HMNormal0"/>
        <w:numPr>
          <w:ilvl w:val="0"/>
          <w:numId w:val="3"/>
        </w:numPr>
      </w:pPr>
      <w:r>
        <w:rPr>
          <w:rStyle w:val="HMNormal"/>
          <w:sz w:val="18"/>
        </w:rPr>
        <w:t xml:space="preserve">Item 19 "2.4 GHz band wide band low power data communication system" </w:t>
      </w:r>
    </w:p>
    <w:p w:rsidR="002A02E2" w:rsidRDefault="00D30522">
      <w:pPr>
        <w:pStyle w:val="HMNormal0"/>
        <w:numPr>
          <w:ilvl w:val="0"/>
          <w:numId w:val="3"/>
        </w:numPr>
      </w:pPr>
      <w:r>
        <w:rPr>
          <w:rStyle w:val="HMNormal"/>
          <w:sz w:val="18"/>
        </w:rPr>
        <w:t xml:space="preserve">Item 19-3 “Low power data communications system in the 5.2/5.3 GHz band” </w:t>
      </w:r>
    </w:p>
    <w:p w:rsidR="002A02E2" w:rsidRDefault="00D30522">
      <w:pPr>
        <w:pStyle w:val="HMNormal0"/>
        <w:numPr>
          <w:ilvl w:val="0"/>
          <w:numId w:val="3"/>
        </w:numPr>
      </w:pPr>
      <w:r>
        <w:rPr>
          <w:rStyle w:val="HMNormal"/>
          <w:sz w:val="18"/>
        </w:rPr>
        <w:t>Item 19-3-2 “Lo</w:t>
      </w:r>
      <w:r>
        <w:rPr>
          <w:rStyle w:val="HMNormal"/>
          <w:sz w:val="18"/>
        </w:rPr>
        <w:t xml:space="preserve">w power data communications system in the 5.6 GHz band” </w:t>
      </w:r>
    </w:p>
    <w:p w:rsidR="002A02E2" w:rsidRDefault="00D30522">
      <w:pPr>
        <w:pStyle w:val="HMNormal0"/>
      </w:pPr>
      <w:r>
        <w:rPr>
          <w:rStyle w:val="HMNormal"/>
          <w:sz w:val="18"/>
        </w:rPr>
        <w:t xml:space="preserve">The ODIN-W1 MIC certification number is 204-510008. </w:t>
      </w:r>
    </w:p>
    <w:p w:rsidR="002A02E2" w:rsidRDefault="00D30522">
      <w:pPr>
        <w:pStyle w:val="HMNormal0"/>
      </w:pPr>
      <w:r>
        <w:rPr>
          <w:rStyle w:val="HMNormal"/>
          <w:sz w:val="18"/>
        </w:rPr>
        <w:t xml:space="preserve">The ODIN-W1 module is restricted on the Japanese market to be used indoors only, if operating in the 5.2/5.3 GHz band. </w:t>
      </w:r>
    </w:p>
    <w:p w:rsidR="002A02E2" w:rsidRDefault="002A02E2">
      <w:pPr>
        <w:pStyle w:val="HMNormal0"/>
      </w:pPr>
    </w:p>
    <w:p w:rsidR="002A02E2" w:rsidRDefault="00D30522">
      <w:pPr>
        <w:pStyle w:val="HMNormal0"/>
      </w:pPr>
      <w:r>
        <w:rPr>
          <w:rStyle w:val="HMNormal"/>
        </w:rPr>
        <w:t>LVD Low Voltage Directive</w:t>
      </w:r>
    </w:p>
    <w:p w:rsidR="002A02E2" w:rsidRDefault="00D30522">
      <w:pPr>
        <w:pStyle w:val="HMNormal0"/>
      </w:pPr>
      <w:r>
        <w:rPr>
          <w:rStyle w:val="HMNormal"/>
        </w:rPr>
        <w:t xml:space="preserve">This device shall be connected to a close and easily accessible grounded outlet.  </w:t>
      </w:r>
    </w:p>
    <w:p w:rsidR="002A02E2" w:rsidRDefault="002A02E2">
      <w:pPr>
        <w:pStyle w:val="HMNormal0"/>
      </w:pPr>
    </w:p>
    <w:p w:rsidR="002A02E2" w:rsidRDefault="00D30522">
      <w:pPr>
        <w:pStyle w:val="Heading1"/>
        <w:numPr>
          <w:ilvl w:val="0"/>
          <w:numId w:val="1"/>
        </w:numPr>
      </w:pPr>
      <w:bookmarkStart w:id="12" w:name="Product_overview"/>
      <w:bookmarkStart w:id="13" w:name="_Toc32230524"/>
      <w:r>
        <w:lastRenderedPageBreak/>
        <w:t>Index V5 printer overview</w:t>
      </w:r>
      <w:bookmarkEnd w:id="12"/>
      <w:bookmarkEnd w:id="13"/>
    </w:p>
    <w:p w:rsidR="002A02E2" w:rsidRDefault="00D30522">
      <w:pPr>
        <w:pStyle w:val="HMNormal0"/>
      </w:pPr>
      <w:r>
        <w:rPr>
          <w:rStyle w:val="HMNormal"/>
          <w:b/>
        </w:rPr>
        <w:t>Speech feedback</w:t>
      </w:r>
      <w:r>
        <w:rPr>
          <w:rStyle w:val="HMNormal"/>
        </w:rPr>
        <w:t xml:space="preserve"> refers to the echo in the printer.</w:t>
      </w:r>
    </w:p>
    <w:p w:rsidR="002A02E2" w:rsidRDefault="00D30522">
      <w:pPr>
        <w:pStyle w:val="Heading2"/>
        <w:numPr>
          <w:ilvl w:val="1"/>
          <w:numId w:val="1"/>
        </w:numPr>
        <w:ind w:left="426"/>
      </w:pPr>
      <w:bookmarkStart w:id="14" w:name="Back_lighted_text_on_all_model"/>
      <w:bookmarkStart w:id="15" w:name="_Toc32230525"/>
      <w:r>
        <w:t>Backlit text on all models</w:t>
      </w:r>
      <w:bookmarkEnd w:id="14"/>
      <w:bookmarkEnd w:id="15"/>
    </w:p>
    <w:p w:rsidR="002A02E2" w:rsidRDefault="00D30522">
      <w:pPr>
        <w:pStyle w:val="HMNormal0"/>
      </w:pPr>
      <w:r>
        <w:rPr>
          <w:rStyle w:val="HMNormal"/>
          <w:b/>
        </w:rPr>
        <w:t>Bluetooth, Wi-Fi, Network:</w:t>
      </w:r>
      <w:r>
        <w:rPr>
          <w:rStyle w:val="HMNormal"/>
        </w:rPr>
        <w:t xml:space="preserve"> Flickers</w:t>
      </w:r>
      <w:r>
        <w:rPr>
          <w:rStyle w:val="HMNormal"/>
        </w:rPr>
        <w:t xml:space="preserve"> </w:t>
      </w:r>
      <w:r>
        <w:rPr>
          <w:rStyle w:val="HMNormal"/>
        </w:rPr>
        <w:t>when available, and lights up w</w:t>
      </w:r>
      <w:r>
        <w:rPr>
          <w:rStyle w:val="HMNormal"/>
        </w:rPr>
        <w:t>hen connected.</w:t>
      </w:r>
    </w:p>
    <w:p w:rsidR="002A02E2" w:rsidRDefault="00D30522">
      <w:pPr>
        <w:pStyle w:val="HMNormal0"/>
      </w:pPr>
      <w:r>
        <w:rPr>
          <w:rStyle w:val="HMNormal"/>
          <w:b/>
        </w:rPr>
        <w:t>idB</w:t>
      </w:r>
      <w:r>
        <w:rPr>
          <w:rStyle w:val="HMNormal"/>
        </w:rPr>
        <w:t>:</w:t>
      </w:r>
      <w:r>
        <w:rPr>
          <w:rStyle w:val="HMNormal"/>
        </w:rPr>
        <w:t xml:space="preserve"> Flickers during </w:t>
      </w:r>
      <w:proofErr w:type="gramStart"/>
      <w:r>
        <w:rPr>
          <w:rStyle w:val="HMNormal"/>
        </w:rPr>
        <w:t>translation, and</w:t>
      </w:r>
      <w:proofErr w:type="gramEnd"/>
      <w:r>
        <w:rPr>
          <w:rStyle w:val="HMNormal"/>
        </w:rPr>
        <w:t xml:space="preserve"> lights up during printing with idB.  </w:t>
      </w:r>
    </w:p>
    <w:p w:rsidR="002A02E2" w:rsidRDefault="00D30522">
      <w:pPr>
        <w:pStyle w:val="HMNormal0"/>
      </w:pPr>
      <w:r>
        <w:rPr>
          <w:rStyle w:val="HMNormal"/>
          <w:b/>
        </w:rPr>
        <w:t>UPDATE</w:t>
      </w:r>
      <w:r>
        <w:rPr>
          <w:rStyle w:val="HMNormal"/>
        </w:rPr>
        <w:t>: Require a network connection. Activated when the printer is connected to a network with internet access. It lights up when an update is available and flicker</w:t>
      </w:r>
      <w:r>
        <w:rPr>
          <w:rStyle w:val="HMNormal"/>
        </w:rPr>
        <w:t>s during a firmware upgrade.</w:t>
      </w:r>
    </w:p>
    <w:p w:rsidR="002A02E2" w:rsidRDefault="00D30522">
      <w:pPr>
        <w:pStyle w:val="HMNormal0"/>
      </w:pPr>
      <w:r>
        <w:rPr>
          <w:rStyle w:val="HMNormal"/>
          <w:b/>
        </w:rPr>
        <w:t>PAPER JAM</w:t>
      </w:r>
      <w:r>
        <w:rPr>
          <w:rStyle w:val="HMNormal"/>
        </w:rPr>
        <w:t>: Lights up when there is a paper jam.</w:t>
      </w:r>
    </w:p>
    <w:p w:rsidR="002A02E2" w:rsidRDefault="00D30522">
      <w:pPr>
        <w:pStyle w:val="HMNormal0"/>
      </w:pPr>
      <w:r>
        <w:rPr>
          <w:rStyle w:val="HMNormal"/>
          <w:b/>
        </w:rPr>
        <w:t>ERROR</w:t>
      </w:r>
      <w:r>
        <w:rPr>
          <w:rStyle w:val="HMNormal"/>
        </w:rPr>
        <w:t xml:space="preserve">: Lights up when there is an error. Press </w:t>
      </w:r>
      <w:r>
        <w:rPr>
          <w:rStyle w:val="HMNormal"/>
        </w:rPr>
        <w:t>HELP</w:t>
      </w:r>
      <w:r>
        <w:rPr>
          <w:rStyle w:val="HMNormal"/>
        </w:rPr>
        <w:t xml:space="preserve"> for more information.</w:t>
      </w:r>
    </w:p>
    <w:p w:rsidR="002A02E2" w:rsidRDefault="00D30522">
      <w:pPr>
        <w:pStyle w:val="Heading2"/>
        <w:numPr>
          <w:ilvl w:val="1"/>
          <w:numId w:val="1"/>
        </w:numPr>
        <w:ind w:left="426"/>
      </w:pPr>
      <w:bookmarkStart w:id="16" w:name="Basic__D6AE7BCAA"/>
      <w:bookmarkStart w:id="17" w:name="_Toc32230526"/>
      <w:r>
        <w:t>Basic-D</w:t>
      </w:r>
      <w:bookmarkEnd w:id="16"/>
      <w:bookmarkEnd w:id="17"/>
    </w:p>
    <w:p w:rsidR="002A02E2" w:rsidRDefault="00D30522">
      <w:pPr>
        <w:pStyle w:val="HMNormal0"/>
      </w:pPr>
      <w:r>
        <w:rPr>
          <w:noProof/>
        </w:rPr>
        <w:drawing>
          <wp:inline distT="0" distB="0" distL="0" distR="0">
            <wp:extent cx="5762625" cy="3838575"/>
            <wp:effectExtent l="0" t="0" r="0" b="0"/>
            <wp:docPr id="9"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lingsbild BAV5_numbered_b.png"/>
                    <pic:cNvPicPr/>
                  </pic:nvPicPr>
                  <pic:blipFill>
                    <a:blip r:embed="rId12" cstate="print"/>
                    <a:stretch>
                      <a:fillRect/>
                    </a:stretch>
                  </pic:blipFill>
                  <pic:spPr>
                    <a:xfrm>
                      <a:off x="0" y="0"/>
                      <a:ext cx="5762625" cy="3838575"/>
                    </a:xfrm>
                    <a:prstGeom prst="rect">
                      <a:avLst/>
                    </a:prstGeom>
                  </pic:spPr>
                </pic:pic>
              </a:graphicData>
            </a:graphic>
          </wp:inline>
        </w:drawing>
      </w:r>
    </w:p>
    <w:tbl>
      <w:tblPr>
        <w:tblW w:w="5000" w:type="pct"/>
        <w:tblLayout w:type="fixed"/>
        <w:tblCellMar>
          <w:left w:w="0" w:type="dxa"/>
          <w:right w:w="0" w:type="dxa"/>
        </w:tblCellMar>
        <w:tblLook w:val="04A0" w:firstRow="1" w:lastRow="0" w:firstColumn="1" w:lastColumn="0" w:noHBand="0" w:noVBand="1"/>
      </w:tblPr>
      <w:tblGrid>
        <w:gridCol w:w="2982"/>
        <w:gridCol w:w="6090"/>
      </w:tblGrid>
      <w:tr w:rsidR="002A02E2">
        <w:tc>
          <w:tcPr>
            <w:tcW w:w="3165" w:type="dxa"/>
          </w:tcPr>
          <w:p w:rsidR="002A02E2" w:rsidRDefault="00D30522">
            <w:pPr>
              <w:pStyle w:val="HMNormal0"/>
              <w:ind w:left="165"/>
            </w:pPr>
            <w:r>
              <w:rPr>
                <w:rStyle w:val="HMNormal"/>
              </w:rPr>
              <w:t>1. Control panel</w:t>
            </w:r>
          </w:p>
          <w:p w:rsidR="002A02E2" w:rsidRDefault="00D30522">
            <w:pPr>
              <w:pStyle w:val="HMNormal0"/>
              <w:ind w:left="165"/>
            </w:pPr>
            <w:r>
              <w:rPr>
                <w:rStyle w:val="HMNormal"/>
              </w:rPr>
              <w:t>2. Lid</w:t>
            </w:r>
          </w:p>
          <w:p w:rsidR="002A02E2" w:rsidRDefault="00D30522">
            <w:pPr>
              <w:pStyle w:val="HMNormal0"/>
              <w:ind w:left="165"/>
            </w:pPr>
            <w:r>
              <w:rPr>
                <w:rStyle w:val="HMNormal"/>
              </w:rPr>
              <w:t>3&amp;7. Speaker</w:t>
            </w:r>
          </w:p>
          <w:p w:rsidR="002A02E2" w:rsidRDefault="00D30522">
            <w:pPr>
              <w:pStyle w:val="HMNormal0"/>
              <w:ind w:left="165"/>
            </w:pPr>
            <w:r>
              <w:rPr>
                <w:rStyle w:val="HMNormal"/>
              </w:rPr>
              <w:lastRenderedPageBreak/>
              <w:t>4. Optical paper movement sensor</w:t>
            </w:r>
          </w:p>
          <w:p w:rsidR="002A02E2" w:rsidRDefault="00D30522">
            <w:pPr>
              <w:pStyle w:val="HMNormal0"/>
              <w:ind w:left="165"/>
            </w:pPr>
            <w:r>
              <w:rPr>
                <w:rStyle w:val="HMNormal"/>
              </w:rPr>
              <w:t xml:space="preserve">5. Optical paper edge </w:t>
            </w:r>
            <w:r>
              <w:rPr>
                <w:rStyle w:val="HMNormal"/>
              </w:rPr>
              <w:t>sensor</w:t>
            </w:r>
          </w:p>
          <w:p w:rsidR="002A02E2" w:rsidRDefault="00D30522">
            <w:pPr>
              <w:pStyle w:val="HMNormal0"/>
              <w:ind w:left="165"/>
            </w:pPr>
            <w:r>
              <w:rPr>
                <w:rStyle w:val="HMNormal"/>
              </w:rPr>
              <w:t>6. Right tractor</w:t>
            </w:r>
          </w:p>
          <w:p w:rsidR="002A02E2" w:rsidRDefault="00D30522">
            <w:pPr>
              <w:pStyle w:val="HMNormal0"/>
              <w:ind w:left="165"/>
            </w:pPr>
            <w:r>
              <w:rPr>
                <w:rStyle w:val="HMNormal"/>
              </w:rPr>
              <w:t>8. Tractor release lever</w:t>
            </w:r>
          </w:p>
          <w:p w:rsidR="002A02E2" w:rsidRDefault="00D30522">
            <w:pPr>
              <w:pStyle w:val="HMNormal0"/>
              <w:ind w:left="165"/>
            </w:pPr>
            <w:r>
              <w:rPr>
                <w:rStyle w:val="HMNormal"/>
              </w:rPr>
              <w:t>9. Left tractor</w:t>
            </w:r>
          </w:p>
          <w:p w:rsidR="002A02E2" w:rsidRDefault="002A02E2">
            <w:pPr>
              <w:pStyle w:val="HMNormal0"/>
              <w:ind w:left="165"/>
            </w:pPr>
          </w:p>
        </w:tc>
        <w:tc>
          <w:tcPr>
            <w:tcW w:w="6465" w:type="dxa"/>
          </w:tcPr>
          <w:p w:rsidR="002A02E2" w:rsidRDefault="00D30522">
            <w:pPr>
              <w:pStyle w:val="HMNormal0"/>
              <w:ind w:left="165"/>
            </w:pPr>
            <w:r>
              <w:rPr>
                <w:rStyle w:val="HMNormal"/>
              </w:rPr>
              <w:lastRenderedPageBreak/>
              <w:t>10. Paper rollers</w:t>
            </w:r>
          </w:p>
          <w:p w:rsidR="002A02E2" w:rsidRDefault="00D30522">
            <w:pPr>
              <w:pStyle w:val="HMNormal0"/>
              <w:ind w:left="165"/>
            </w:pPr>
            <w:r>
              <w:rPr>
                <w:rStyle w:val="HMNormal"/>
              </w:rPr>
              <w:t>11. Hole for transport lock</w:t>
            </w:r>
          </w:p>
          <w:p w:rsidR="002A02E2" w:rsidRDefault="00D30522">
            <w:pPr>
              <w:pStyle w:val="HMNormal0"/>
              <w:ind w:left="165"/>
            </w:pPr>
            <w:r>
              <w:rPr>
                <w:rStyle w:val="HMNormal"/>
              </w:rPr>
              <w:t>12. Ventilation inlet</w:t>
            </w:r>
          </w:p>
          <w:p w:rsidR="002A02E2" w:rsidRDefault="00D30522">
            <w:pPr>
              <w:pStyle w:val="HMNormal0"/>
              <w:ind w:left="165"/>
            </w:pPr>
            <w:r>
              <w:rPr>
                <w:rStyle w:val="HMNormal"/>
              </w:rPr>
              <w:t>13. Transport lock</w:t>
            </w:r>
          </w:p>
          <w:p w:rsidR="002A02E2" w:rsidRDefault="00D30522">
            <w:pPr>
              <w:pStyle w:val="HMNormal0"/>
              <w:ind w:left="165"/>
            </w:pPr>
            <w:r>
              <w:rPr>
                <w:rStyle w:val="HMNormal"/>
              </w:rPr>
              <w:lastRenderedPageBreak/>
              <w:t>14. Transport lock holder</w:t>
            </w:r>
          </w:p>
          <w:p w:rsidR="002A02E2" w:rsidRDefault="00D30522">
            <w:pPr>
              <w:pStyle w:val="HMNormal0"/>
              <w:ind w:left="165"/>
            </w:pPr>
            <w:r>
              <w:rPr>
                <w:rStyle w:val="HMNormal"/>
              </w:rPr>
              <w:t>15. Power input 48V DC</w:t>
            </w:r>
          </w:p>
          <w:p w:rsidR="002A02E2" w:rsidRDefault="00D30522">
            <w:pPr>
              <w:pStyle w:val="HMNormal0"/>
              <w:ind w:left="165"/>
            </w:pPr>
            <w:r>
              <w:rPr>
                <w:rStyle w:val="HMNormal"/>
              </w:rPr>
              <w:t>16. Wi-Fi and Bluetooth antenna</w:t>
            </w:r>
          </w:p>
          <w:p w:rsidR="002A02E2" w:rsidRDefault="00D30522">
            <w:pPr>
              <w:pStyle w:val="HMNormal0"/>
              <w:ind w:left="165"/>
            </w:pPr>
            <w:r>
              <w:rPr>
                <w:rStyle w:val="HMNormal"/>
              </w:rPr>
              <w:t xml:space="preserve">17. USB 2.0 device </w:t>
            </w:r>
            <w:r>
              <w:rPr>
                <w:rStyle w:val="HMNormal"/>
              </w:rPr>
              <w:t>port</w:t>
            </w:r>
          </w:p>
          <w:p w:rsidR="002A02E2" w:rsidRDefault="00D30522">
            <w:pPr>
              <w:pStyle w:val="HMNormal0"/>
              <w:ind w:left="165"/>
            </w:pPr>
            <w:r>
              <w:rPr>
                <w:rStyle w:val="HMNormal"/>
              </w:rPr>
              <w:t>18. Network port (100 MB)</w:t>
            </w:r>
          </w:p>
          <w:p w:rsidR="002A02E2" w:rsidRDefault="00D30522">
            <w:pPr>
              <w:pStyle w:val="HMNormal0"/>
              <w:ind w:left="165"/>
            </w:pPr>
            <w:r>
              <w:rPr>
                <w:rStyle w:val="HMNormal"/>
              </w:rPr>
              <w:t>19. USB host port</w:t>
            </w:r>
          </w:p>
          <w:p w:rsidR="002A02E2" w:rsidRDefault="00D30522">
            <w:pPr>
              <w:pStyle w:val="HMNormal0"/>
              <w:ind w:left="165"/>
            </w:pPr>
            <w:r>
              <w:rPr>
                <w:rStyle w:val="HMNormal"/>
              </w:rPr>
              <w:t>20. Ventilation outlet</w:t>
            </w:r>
          </w:p>
        </w:tc>
      </w:tr>
    </w:tbl>
    <w:p w:rsidR="002A02E2" w:rsidRDefault="00D30522">
      <w:pPr>
        <w:pStyle w:val="Heading3"/>
        <w:numPr>
          <w:ilvl w:val="2"/>
          <w:numId w:val="1"/>
        </w:numPr>
        <w:ind w:left="567" w:hanging="567"/>
      </w:pPr>
      <w:bookmarkStart w:id="18" w:name="LED_feedback_information"/>
      <w:bookmarkStart w:id="19" w:name="_Toc32230527"/>
      <w:r>
        <w:lastRenderedPageBreak/>
        <w:t>LED feedback Basic-D</w:t>
      </w:r>
      <w:bookmarkEnd w:id="18"/>
      <w:bookmarkEnd w:id="19"/>
    </w:p>
    <w:p w:rsidR="002A02E2" w:rsidRDefault="00D30522">
      <w:pPr>
        <w:pStyle w:val="HMNormal0"/>
      </w:pPr>
      <w:r>
        <w:rPr>
          <w:noProof/>
        </w:rPr>
        <w:drawing>
          <wp:inline distT="0" distB="0" distL="0" distR="0">
            <wp:extent cx="3314700" cy="1428750"/>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info_BAV5.png"/>
                    <pic:cNvPicPr/>
                  </pic:nvPicPr>
                  <pic:blipFill>
                    <a:blip r:embed="rId13" cstate="print"/>
                    <a:stretch>
                      <a:fillRect/>
                    </a:stretch>
                  </pic:blipFill>
                  <pic:spPr>
                    <a:xfrm>
                      <a:off x="0" y="0"/>
                      <a:ext cx="3314700" cy="1428750"/>
                    </a:xfrm>
                    <a:prstGeom prst="rect">
                      <a:avLst/>
                    </a:prstGeom>
                  </pic:spPr>
                </pic:pic>
              </a:graphicData>
            </a:graphic>
          </wp:inline>
        </w:drawing>
      </w:r>
    </w:p>
    <w:p w:rsidR="002A02E2" w:rsidRDefault="002A02E2">
      <w:pPr>
        <w:pStyle w:val="HMNormal0"/>
      </w:pPr>
    </w:p>
    <w:p w:rsidR="002A02E2" w:rsidRDefault="00D30522">
      <w:pPr>
        <w:pStyle w:val="HMNormal0"/>
      </w:pPr>
      <w:r>
        <w:rPr>
          <w:rStyle w:val="HMNormal"/>
          <w:b/>
        </w:rPr>
        <w:t>PAPER MOVE</w:t>
      </w:r>
      <w:r>
        <w:rPr>
          <w:rStyle w:val="HMNormal"/>
        </w:rPr>
        <w:t>: Flickers when paper is moving.</w:t>
      </w:r>
    </w:p>
    <w:p w:rsidR="002A02E2" w:rsidRDefault="00D30522">
      <w:pPr>
        <w:pStyle w:val="HMNormal0"/>
      </w:pPr>
      <w:r>
        <w:rPr>
          <w:rStyle w:val="HMNormal"/>
          <w:b/>
        </w:rPr>
        <w:t>PAPER EDGE</w:t>
      </w:r>
      <w:r>
        <w:rPr>
          <w:rStyle w:val="HMNormal"/>
        </w:rPr>
        <w:t>: Lights up when paper is in front of the paper edge sensor.</w:t>
      </w:r>
    </w:p>
    <w:p w:rsidR="002A02E2" w:rsidRDefault="00D30522">
      <w:pPr>
        <w:pStyle w:val="HMNormal0"/>
      </w:pPr>
      <w:r>
        <w:rPr>
          <w:rStyle w:val="HMNormal"/>
          <w:b/>
        </w:rPr>
        <w:t>HEAD</w:t>
      </w:r>
      <w:r>
        <w:rPr>
          <w:rStyle w:val="HMNormal"/>
        </w:rPr>
        <w:t>: Lights up when the print head is in the</w:t>
      </w:r>
      <w:r>
        <w:rPr>
          <w:rStyle w:val="HMNormal"/>
        </w:rPr>
        <w:t xml:space="preserve"> home position.</w:t>
      </w:r>
    </w:p>
    <w:p w:rsidR="002A02E2" w:rsidRDefault="00D30522">
      <w:pPr>
        <w:pStyle w:val="HMNormal0"/>
      </w:pPr>
      <w:r>
        <w:rPr>
          <w:rStyle w:val="HMNormal"/>
          <w:b/>
        </w:rPr>
        <w:t>FAN</w:t>
      </w:r>
      <w:r>
        <w:rPr>
          <w:rStyle w:val="HMNormal"/>
        </w:rPr>
        <w:t xml:space="preserve">: Lights up when the fan is on. </w:t>
      </w:r>
    </w:p>
    <w:p w:rsidR="002A02E2" w:rsidRDefault="00D30522">
      <w:pPr>
        <w:pStyle w:val="HMNormal0"/>
      </w:pPr>
      <w:r>
        <w:rPr>
          <w:rStyle w:val="HMNormal"/>
          <w:b/>
        </w:rPr>
        <w:t>OUT OF PAPER</w:t>
      </w:r>
      <w:r>
        <w:rPr>
          <w:rStyle w:val="HMNormal"/>
        </w:rPr>
        <w:t>: Lights up when there is no paper in the paper tractor.</w:t>
      </w:r>
    </w:p>
    <w:p w:rsidR="002A02E2" w:rsidRDefault="002A02E2">
      <w:pPr>
        <w:pStyle w:val="HMNormal0"/>
      </w:pPr>
    </w:p>
    <w:p w:rsidR="002A02E2" w:rsidRDefault="00D30522">
      <w:pPr>
        <w:pStyle w:val="Heading2"/>
        <w:numPr>
          <w:ilvl w:val="1"/>
          <w:numId w:val="1"/>
        </w:numPr>
        <w:ind w:left="426"/>
      </w:pPr>
      <w:bookmarkStart w:id="20" w:name="Everest_DD11C05CF"/>
      <w:bookmarkStart w:id="21" w:name="_Toc32230528"/>
      <w:r>
        <w:t>Everest-D</w:t>
      </w:r>
      <w:bookmarkEnd w:id="20"/>
      <w:bookmarkEnd w:id="21"/>
    </w:p>
    <w:p w:rsidR="002A02E2" w:rsidRDefault="00D30522">
      <w:pPr>
        <w:pStyle w:val="HMNormal0"/>
      </w:pPr>
      <w:r>
        <w:rPr>
          <w:noProof/>
        </w:rPr>
        <w:lastRenderedPageBreak/>
        <w:drawing>
          <wp:inline distT="0" distB="0" distL="0" distR="0">
            <wp:extent cx="5276850" cy="5715000"/>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est-D V5 photo edit crop.png"/>
                    <pic:cNvPicPr/>
                  </pic:nvPicPr>
                  <pic:blipFill>
                    <a:blip r:embed="rId14" cstate="print"/>
                    <a:stretch>
                      <a:fillRect/>
                    </a:stretch>
                  </pic:blipFill>
                  <pic:spPr>
                    <a:xfrm>
                      <a:off x="0" y="0"/>
                      <a:ext cx="5276850" cy="5715000"/>
                    </a:xfrm>
                    <a:prstGeom prst="rect">
                      <a:avLst/>
                    </a:prstGeom>
                  </pic:spPr>
                </pic:pic>
              </a:graphicData>
            </a:graphic>
          </wp:inline>
        </w:drawing>
      </w:r>
    </w:p>
    <w:tbl>
      <w:tblPr>
        <w:tblW w:w="5000" w:type="pct"/>
        <w:tblLayout w:type="fixed"/>
        <w:tblCellMar>
          <w:left w:w="0" w:type="dxa"/>
          <w:right w:w="0" w:type="dxa"/>
        </w:tblCellMar>
        <w:tblLook w:val="04A0" w:firstRow="1" w:lastRow="0" w:firstColumn="1" w:lastColumn="0" w:noHBand="0" w:noVBand="1"/>
      </w:tblPr>
      <w:tblGrid>
        <w:gridCol w:w="4034"/>
        <w:gridCol w:w="5038"/>
      </w:tblGrid>
      <w:tr w:rsidR="002A02E2">
        <w:tc>
          <w:tcPr>
            <w:tcW w:w="4395" w:type="dxa"/>
          </w:tcPr>
          <w:p w:rsidR="002A02E2" w:rsidRDefault="00D30522">
            <w:pPr>
              <w:pStyle w:val="HMNormal0"/>
              <w:ind w:left="120"/>
            </w:pPr>
            <w:r>
              <w:rPr>
                <w:rStyle w:val="HMNormal"/>
              </w:rPr>
              <w:t>1. Control panel</w:t>
            </w:r>
          </w:p>
          <w:p w:rsidR="002A02E2" w:rsidRDefault="00D30522">
            <w:pPr>
              <w:pStyle w:val="HMNormal0"/>
              <w:ind w:left="120"/>
            </w:pPr>
            <w:r>
              <w:rPr>
                <w:rStyle w:val="HMNormal"/>
              </w:rPr>
              <w:t>2. Sheet feeder</w:t>
            </w:r>
          </w:p>
          <w:p w:rsidR="002A02E2" w:rsidRDefault="00D30522">
            <w:pPr>
              <w:pStyle w:val="HMNormal0"/>
              <w:ind w:left="120"/>
            </w:pPr>
            <w:r>
              <w:rPr>
                <w:rStyle w:val="HMNormal"/>
              </w:rPr>
              <w:t>3. Paper guides</w:t>
            </w:r>
          </w:p>
          <w:p w:rsidR="002A02E2" w:rsidRDefault="00D30522">
            <w:pPr>
              <w:pStyle w:val="HMNormal0"/>
              <w:ind w:left="120"/>
            </w:pPr>
            <w:r>
              <w:rPr>
                <w:rStyle w:val="HMNormal"/>
              </w:rPr>
              <w:t>4. Embossing head</w:t>
            </w:r>
          </w:p>
          <w:p w:rsidR="002A02E2" w:rsidRDefault="00D30522">
            <w:pPr>
              <w:pStyle w:val="HMNormal0"/>
              <w:ind w:left="120"/>
            </w:pPr>
            <w:r>
              <w:rPr>
                <w:rStyle w:val="HMNormal"/>
              </w:rPr>
              <w:t>5. Speaker</w:t>
            </w:r>
          </w:p>
          <w:p w:rsidR="002A02E2" w:rsidRDefault="00D30522">
            <w:pPr>
              <w:pStyle w:val="HMNormal0"/>
              <w:ind w:left="120"/>
            </w:pPr>
            <w:r>
              <w:rPr>
                <w:rStyle w:val="HMNormal"/>
              </w:rPr>
              <w:t xml:space="preserve">6. Optical paper edge sensor </w:t>
            </w:r>
          </w:p>
          <w:p w:rsidR="002A02E2" w:rsidRDefault="00D30522">
            <w:pPr>
              <w:pStyle w:val="HMNormal0"/>
              <w:ind w:left="120"/>
            </w:pPr>
            <w:r>
              <w:rPr>
                <w:rStyle w:val="HMNormal"/>
              </w:rPr>
              <w:t xml:space="preserve">7. Optical </w:t>
            </w:r>
            <w:r>
              <w:rPr>
                <w:rStyle w:val="HMNormal"/>
              </w:rPr>
              <w:t>embossing head reference position sensor</w:t>
            </w:r>
          </w:p>
          <w:p w:rsidR="002A02E2" w:rsidRDefault="00D30522">
            <w:pPr>
              <w:pStyle w:val="HMNormal0"/>
              <w:ind w:left="120"/>
            </w:pPr>
            <w:r>
              <w:rPr>
                <w:rStyle w:val="HMNormal"/>
              </w:rPr>
              <w:t xml:space="preserve">8. Outer guides for adjusting paper out profile angle </w:t>
            </w:r>
          </w:p>
          <w:p w:rsidR="002A02E2" w:rsidRDefault="00D30522">
            <w:pPr>
              <w:pStyle w:val="HMNormal0"/>
              <w:ind w:left="120"/>
            </w:pPr>
            <w:r>
              <w:rPr>
                <w:rStyle w:val="HMNormal"/>
              </w:rPr>
              <w:t>9. Paper movement rollers</w:t>
            </w:r>
          </w:p>
          <w:p w:rsidR="002A02E2" w:rsidRDefault="00D30522">
            <w:pPr>
              <w:pStyle w:val="HMNormal0"/>
              <w:ind w:left="120"/>
            </w:pPr>
            <w:r>
              <w:rPr>
                <w:rStyle w:val="HMNormal"/>
              </w:rPr>
              <w:lastRenderedPageBreak/>
              <w:t>10. Inner guides to stabilize paper out ejection</w:t>
            </w:r>
          </w:p>
        </w:tc>
        <w:tc>
          <w:tcPr>
            <w:tcW w:w="5490" w:type="dxa"/>
          </w:tcPr>
          <w:p w:rsidR="002A02E2" w:rsidRDefault="00D30522">
            <w:pPr>
              <w:pStyle w:val="HMNormal0"/>
              <w:ind w:left="120"/>
            </w:pPr>
            <w:r>
              <w:rPr>
                <w:rStyle w:val="HMNormal"/>
              </w:rPr>
              <w:lastRenderedPageBreak/>
              <w:t>11. Ventilation outlet</w:t>
            </w:r>
          </w:p>
          <w:p w:rsidR="002A02E2" w:rsidRDefault="00D30522">
            <w:pPr>
              <w:pStyle w:val="HMNormal0"/>
              <w:ind w:left="120"/>
            </w:pPr>
            <w:r>
              <w:rPr>
                <w:rStyle w:val="HMNormal"/>
              </w:rPr>
              <w:t>12. Electrical connectors (19-23)</w:t>
            </w:r>
          </w:p>
          <w:p w:rsidR="002A02E2" w:rsidRDefault="00D30522">
            <w:pPr>
              <w:pStyle w:val="HMNormal0"/>
              <w:ind w:left="120"/>
            </w:pPr>
            <w:r>
              <w:rPr>
                <w:rStyle w:val="HMNormal"/>
              </w:rPr>
              <w:t>13. Switch to close/open the</w:t>
            </w:r>
            <w:r>
              <w:rPr>
                <w:rStyle w:val="HMNormal"/>
              </w:rPr>
              <w:t xml:space="preserve"> sheet feeder</w:t>
            </w:r>
          </w:p>
          <w:p w:rsidR="002A02E2" w:rsidRDefault="00D30522">
            <w:pPr>
              <w:pStyle w:val="HMNormal0"/>
              <w:ind w:left="120"/>
            </w:pPr>
            <w:r>
              <w:rPr>
                <w:rStyle w:val="HMNormal"/>
              </w:rPr>
              <w:t>14. Card/sheet selectors (right/left)</w:t>
            </w:r>
          </w:p>
          <w:p w:rsidR="002A02E2" w:rsidRDefault="00D30522">
            <w:pPr>
              <w:pStyle w:val="HMNormal0"/>
              <w:ind w:left="120"/>
            </w:pPr>
            <w:r>
              <w:rPr>
                <w:rStyle w:val="HMNormal"/>
              </w:rPr>
              <w:t>15. Locking levers for margin guides (right/left)</w:t>
            </w:r>
          </w:p>
          <w:p w:rsidR="002A02E2" w:rsidRDefault="00D30522">
            <w:pPr>
              <w:pStyle w:val="HMNormal0"/>
              <w:ind w:left="120"/>
            </w:pPr>
            <w:r>
              <w:rPr>
                <w:rStyle w:val="HMNormal"/>
              </w:rPr>
              <w:t>16. Left margin guide</w:t>
            </w:r>
          </w:p>
          <w:p w:rsidR="002A02E2" w:rsidRDefault="00D30522">
            <w:pPr>
              <w:pStyle w:val="HMNormal0"/>
              <w:ind w:left="120"/>
            </w:pPr>
            <w:r>
              <w:rPr>
                <w:rStyle w:val="HMNormal"/>
              </w:rPr>
              <w:t>17. Pick-up rollers</w:t>
            </w:r>
          </w:p>
          <w:p w:rsidR="002A02E2" w:rsidRDefault="00D30522">
            <w:pPr>
              <w:pStyle w:val="HMNormal0"/>
              <w:ind w:left="120"/>
            </w:pPr>
            <w:r>
              <w:rPr>
                <w:rStyle w:val="HMNormal"/>
              </w:rPr>
              <w:t>18. Right margin guide</w:t>
            </w:r>
          </w:p>
          <w:p w:rsidR="002A02E2" w:rsidRDefault="00D30522">
            <w:pPr>
              <w:pStyle w:val="HMNormal0"/>
              <w:ind w:left="120"/>
            </w:pPr>
            <w:r>
              <w:rPr>
                <w:rStyle w:val="HMNormal"/>
              </w:rPr>
              <w:t>19. Power input 48V DC</w:t>
            </w:r>
          </w:p>
          <w:p w:rsidR="002A02E2" w:rsidRDefault="00D30522">
            <w:pPr>
              <w:pStyle w:val="HMNormal0"/>
              <w:ind w:left="120"/>
            </w:pPr>
            <w:r>
              <w:rPr>
                <w:rStyle w:val="HMNormal"/>
              </w:rPr>
              <w:t>20. Wi-Fi and Bluetooth antenna</w:t>
            </w:r>
          </w:p>
          <w:p w:rsidR="002A02E2" w:rsidRDefault="00D30522">
            <w:pPr>
              <w:pStyle w:val="HMNormal0"/>
              <w:ind w:left="120"/>
            </w:pPr>
            <w:r>
              <w:rPr>
                <w:rStyle w:val="HMNormal"/>
              </w:rPr>
              <w:lastRenderedPageBreak/>
              <w:t>21. USB 2.0 device port</w:t>
            </w:r>
          </w:p>
          <w:p w:rsidR="002A02E2" w:rsidRDefault="00D30522">
            <w:pPr>
              <w:pStyle w:val="HMNormal0"/>
              <w:ind w:left="120"/>
            </w:pPr>
            <w:r>
              <w:rPr>
                <w:rStyle w:val="HMNormal"/>
              </w:rPr>
              <w:t xml:space="preserve">22. </w:t>
            </w:r>
            <w:r>
              <w:rPr>
                <w:rStyle w:val="HMNormal"/>
              </w:rPr>
              <w:t>Network port (100 MB)</w:t>
            </w:r>
          </w:p>
          <w:p w:rsidR="002A02E2" w:rsidRDefault="00D30522">
            <w:pPr>
              <w:pStyle w:val="HMNormal0"/>
              <w:ind w:left="120"/>
            </w:pPr>
            <w:r>
              <w:rPr>
                <w:rStyle w:val="HMNormal"/>
              </w:rPr>
              <w:t>23. USB host port</w:t>
            </w:r>
          </w:p>
        </w:tc>
      </w:tr>
    </w:tbl>
    <w:p w:rsidR="002A02E2" w:rsidRDefault="00D30522">
      <w:pPr>
        <w:pStyle w:val="Heading3"/>
        <w:numPr>
          <w:ilvl w:val="2"/>
          <w:numId w:val="1"/>
        </w:numPr>
        <w:ind w:left="567" w:hanging="567"/>
      </w:pPr>
      <w:bookmarkStart w:id="22" w:name="LED_feedback"/>
      <w:bookmarkStart w:id="23" w:name="_Toc32230529"/>
      <w:r>
        <w:lastRenderedPageBreak/>
        <w:t>LED feedback Everest-D</w:t>
      </w:r>
      <w:bookmarkEnd w:id="22"/>
      <w:bookmarkEnd w:id="23"/>
    </w:p>
    <w:p w:rsidR="002A02E2" w:rsidRDefault="00D30522">
      <w:pPr>
        <w:pStyle w:val="HMNormal0"/>
      </w:pPr>
      <w:r>
        <w:rPr>
          <w:noProof/>
        </w:rPr>
        <w:drawing>
          <wp:inline distT="0" distB="0" distL="0" distR="0">
            <wp:extent cx="4314825" cy="1428750"/>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info_EVV5.png"/>
                    <pic:cNvPicPr/>
                  </pic:nvPicPr>
                  <pic:blipFill>
                    <a:blip r:embed="rId15" cstate="print"/>
                    <a:stretch>
                      <a:fillRect/>
                    </a:stretch>
                  </pic:blipFill>
                  <pic:spPr>
                    <a:xfrm>
                      <a:off x="0" y="0"/>
                      <a:ext cx="4314825" cy="1428750"/>
                    </a:xfrm>
                    <a:prstGeom prst="rect">
                      <a:avLst/>
                    </a:prstGeom>
                  </pic:spPr>
                </pic:pic>
              </a:graphicData>
            </a:graphic>
          </wp:inline>
        </w:drawing>
      </w:r>
    </w:p>
    <w:p w:rsidR="002A02E2" w:rsidRDefault="00D30522">
      <w:pPr>
        <w:pStyle w:val="HMNormal0"/>
      </w:pPr>
      <w:r>
        <w:rPr>
          <w:rStyle w:val="HMNormal"/>
          <w:b/>
        </w:rPr>
        <w:t>PAPER IN</w:t>
      </w:r>
      <w:r>
        <w:rPr>
          <w:rStyle w:val="HMNormal"/>
        </w:rPr>
        <w:t>: Lights up when paper is in front of the paper edge sensor.</w:t>
      </w:r>
    </w:p>
    <w:p w:rsidR="002A02E2" w:rsidRDefault="00D30522">
      <w:pPr>
        <w:pStyle w:val="HMNormal0"/>
      </w:pPr>
      <w:r>
        <w:rPr>
          <w:rStyle w:val="HMNormal"/>
          <w:b/>
        </w:rPr>
        <w:t>FEED</w:t>
      </w:r>
      <w:r>
        <w:rPr>
          <w:rStyle w:val="HMNormal"/>
        </w:rPr>
        <w:t>: Lights up when paper motor is on.</w:t>
      </w:r>
    </w:p>
    <w:p w:rsidR="002A02E2" w:rsidRDefault="00D30522">
      <w:pPr>
        <w:pStyle w:val="HMNormal0"/>
      </w:pPr>
      <w:r>
        <w:rPr>
          <w:rStyle w:val="HMNormal"/>
          <w:b/>
        </w:rPr>
        <w:t>HEAD</w:t>
      </w:r>
      <w:r>
        <w:rPr>
          <w:rStyle w:val="HMNormal"/>
        </w:rPr>
        <w:t>: Lights up when the print head is in the home position.</w:t>
      </w:r>
    </w:p>
    <w:p w:rsidR="002A02E2" w:rsidRDefault="00D30522">
      <w:pPr>
        <w:pStyle w:val="HMNormal0"/>
      </w:pPr>
      <w:r>
        <w:rPr>
          <w:rStyle w:val="HMNormal"/>
          <w:b/>
        </w:rPr>
        <w:t>FAN</w:t>
      </w:r>
      <w:r>
        <w:rPr>
          <w:rStyle w:val="HMNormal"/>
        </w:rPr>
        <w:t xml:space="preserve">: Lights up when the fan is on. </w:t>
      </w:r>
    </w:p>
    <w:p w:rsidR="002A02E2" w:rsidRDefault="00D30522">
      <w:pPr>
        <w:pStyle w:val="HMNormal0"/>
      </w:pPr>
      <w:r>
        <w:rPr>
          <w:rStyle w:val="HMNormal"/>
          <w:b/>
        </w:rPr>
        <w:t>OUT OF PAPER</w:t>
      </w:r>
      <w:r>
        <w:rPr>
          <w:rStyle w:val="HMNormal"/>
        </w:rPr>
        <w:t>: Lights up when the paper tray is empty.</w:t>
      </w:r>
    </w:p>
    <w:p w:rsidR="002A02E2" w:rsidRDefault="00D30522">
      <w:pPr>
        <w:pStyle w:val="Heading2"/>
        <w:numPr>
          <w:ilvl w:val="1"/>
          <w:numId w:val="1"/>
        </w:numPr>
        <w:ind w:left="426"/>
      </w:pPr>
      <w:bookmarkStart w:id="24" w:name="Braille_Box2"/>
      <w:bookmarkStart w:id="25" w:name="_Toc32230530"/>
      <w:r>
        <w:t>BrailleBox</w:t>
      </w:r>
      <w:bookmarkEnd w:id="24"/>
      <w:bookmarkEnd w:id="25"/>
    </w:p>
    <w:p w:rsidR="002A02E2" w:rsidRDefault="00D30522">
      <w:pPr>
        <w:pStyle w:val="HMNormal0"/>
      </w:pPr>
      <w:r>
        <w:rPr>
          <w:noProof/>
        </w:rPr>
        <w:lastRenderedPageBreak/>
        <w:drawing>
          <wp:inline distT="0" distB="0" distL="0" distR="0">
            <wp:extent cx="5762625" cy="5848350"/>
            <wp:effectExtent l="0" t="0" r="0" b="0"/>
            <wp:docPr id="10"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lleBox V5-edited.png"/>
                    <pic:cNvPicPr/>
                  </pic:nvPicPr>
                  <pic:blipFill>
                    <a:blip r:embed="rId16" cstate="print"/>
                    <a:stretch>
                      <a:fillRect/>
                    </a:stretch>
                  </pic:blipFill>
                  <pic:spPr>
                    <a:xfrm>
                      <a:off x="0" y="0"/>
                      <a:ext cx="5762625" cy="5848350"/>
                    </a:xfrm>
                    <a:prstGeom prst="rect">
                      <a:avLst/>
                    </a:prstGeom>
                  </pic:spPr>
                </pic:pic>
              </a:graphicData>
            </a:graphic>
          </wp:inline>
        </w:drawing>
      </w:r>
    </w:p>
    <w:tbl>
      <w:tblPr>
        <w:tblW w:w="5000" w:type="pct"/>
        <w:tblLayout w:type="fixed"/>
        <w:tblCellMar>
          <w:left w:w="0" w:type="dxa"/>
          <w:right w:w="0" w:type="dxa"/>
        </w:tblCellMar>
        <w:tblLook w:val="04A0" w:firstRow="1" w:lastRow="0" w:firstColumn="1" w:lastColumn="0" w:noHBand="0" w:noVBand="1"/>
      </w:tblPr>
      <w:tblGrid>
        <w:gridCol w:w="4462"/>
        <w:gridCol w:w="4610"/>
      </w:tblGrid>
      <w:tr w:rsidR="002A02E2">
        <w:tc>
          <w:tcPr>
            <w:tcW w:w="4515" w:type="dxa"/>
          </w:tcPr>
          <w:p w:rsidR="002A02E2" w:rsidRDefault="00D30522">
            <w:pPr>
              <w:pStyle w:val="HMNormal0"/>
              <w:ind w:left="180"/>
            </w:pPr>
            <w:r>
              <w:rPr>
                <w:rStyle w:val="HMNormal"/>
              </w:rPr>
              <w:t>1. Control panel</w:t>
            </w:r>
          </w:p>
          <w:p w:rsidR="002A02E2" w:rsidRDefault="00D30522">
            <w:pPr>
              <w:pStyle w:val="HMNormal0"/>
              <w:ind w:left="180"/>
            </w:pPr>
            <w:r>
              <w:rPr>
                <w:rStyle w:val="HMNormal"/>
              </w:rPr>
              <w:t>2. Optical sensor for service door</w:t>
            </w:r>
          </w:p>
          <w:p w:rsidR="002A02E2" w:rsidRDefault="00D30522">
            <w:pPr>
              <w:pStyle w:val="HMNormal0"/>
              <w:ind w:left="180"/>
            </w:pPr>
            <w:r>
              <w:rPr>
                <w:rStyle w:val="HMNormal"/>
              </w:rPr>
              <w:t>3. Optical sensor for braille tray</w:t>
            </w:r>
          </w:p>
          <w:p w:rsidR="002A02E2" w:rsidRDefault="00D30522">
            <w:pPr>
              <w:pStyle w:val="HMNormal0"/>
              <w:ind w:left="180"/>
            </w:pPr>
            <w:r>
              <w:rPr>
                <w:rStyle w:val="HMNormal"/>
              </w:rPr>
              <w:t>4. Braille tray</w:t>
            </w:r>
          </w:p>
          <w:p w:rsidR="002A02E2" w:rsidRDefault="00D30522">
            <w:pPr>
              <w:pStyle w:val="HMNormal0"/>
              <w:ind w:left="180"/>
            </w:pPr>
            <w:r>
              <w:rPr>
                <w:rStyle w:val="HMNormal"/>
              </w:rPr>
              <w:t>5. Braille stack guide</w:t>
            </w:r>
          </w:p>
          <w:p w:rsidR="002A02E2" w:rsidRDefault="00D30522">
            <w:pPr>
              <w:pStyle w:val="HMNormal0"/>
              <w:ind w:left="180"/>
            </w:pPr>
            <w:r>
              <w:rPr>
                <w:rStyle w:val="HMNormal"/>
              </w:rPr>
              <w:t>7. Paper tray</w:t>
            </w:r>
          </w:p>
          <w:p w:rsidR="002A02E2" w:rsidRDefault="00D30522">
            <w:pPr>
              <w:pStyle w:val="HMNormal0"/>
              <w:ind w:left="180"/>
            </w:pPr>
            <w:r>
              <w:rPr>
                <w:rStyle w:val="HMNormal"/>
              </w:rPr>
              <w:t>8. Bottom emboss</w:t>
            </w:r>
            <w:r>
              <w:rPr>
                <w:rStyle w:val="HMNormal"/>
              </w:rPr>
              <w:t>ing 1</w:t>
            </w:r>
          </w:p>
        </w:tc>
        <w:tc>
          <w:tcPr>
            <w:tcW w:w="4665" w:type="dxa"/>
          </w:tcPr>
          <w:p w:rsidR="002A02E2" w:rsidRDefault="00D30522">
            <w:pPr>
              <w:pStyle w:val="HMNormal0"/>
              <w:ind w:left="180"/>
            </w:pPr>
            <w:r>
              <w:rPr>
                <w:rStyle w:val="HMNormal"/>
              </w:rPr>
              <w:t>9. Middle embossing 2</w:t>
            </w:r>
          </w:p>
          <w:p w:rsidR="002A02E2" w:rsidRDefault="00D30522">
            <w:pPr>
              <w:pStyle w:val="HMNormal0"/>
              <w:ind w:left="180"/>
            </w:pPr>
            <w:r>
              <w:rPr>
                <w:rStyle w:val="HMNormal"/>
              </w:rPr>
              <w:t>10. Top embossing 3</w:t>
            </w:r>
          </w:p>
          <w:p w:rsidR="002A02E2" w:rsidRDefault="00D30522">
            <w:pPr>
              <w:pStyle w:val="HMNormal0"/>
              <w:ind w:left="180"/>
            </w:pPr>
            <w:r>
              <w:rPr>
                <w:rStyle w:val="HMNormal"/>
              </w:rPr>
              <w:t>11. Paper rollers</w:t>
            </w:r>
          </w:p>
          <w:p w:rsidR="002A02E2" w:rsidRDefault="00D30522">
            <w:pPr>
              <w:pStyle w:val="HMNormal0"/>
              <w:ind w:left="180"/>
            </w:pPr>
            <w:r>
              <w:rPr>
                <w:color w:val="000000"/>
              </w:rPr>
              <w:t>12. Service door</w:t>
            </w:r>
          </w:p>
          <w:p w:rsidR="002A02E2" w:rsidRDefault="00D30522">
            <w:pPr>
              <w:pStyle w:val="HMNormal0"/>
              <w:ind w:left="180"/>
            </w:pPr>
            <w:r>
              <w:rPr>
                <w:rStyle w:val="HMNormal"/>
              </w:rPr>
              <w:t>13. Electrical connectors</w:t>
            </w:r>
          </w:p>
          <w:p w:rsidR="002A02E2" w:rsidRDefault="00D30522">
            <w:pPr>
              <w:pStyle w:val="HMNormal0"/>
              <w:ind w:left="180"/>
            </w:pPr>
            <w:r>
              <w:rPr>
                <w:color w:val="000000"/>
              </w:rPr>
              <w:t>14.</w:t>
            </w:r>
            <w:r>
              <w:rPr>
                <w:rFonts w:ascii="Times New Roman" w:hAnsi="Times New Roman"/>
                <w:color w:val="000000"/>
              </w:rPr>
              <w:t xml:space="preserve"> </w:t>
            </w:r>
            <w:r>
              <w:rPr>
                <w:rStyle w:val="HMNormal"/>
              </w:rPr>
              <w:t xml:space="preserve">Ventilation </w:t>
            </w:r>
          </w:p>
          <w:p w:rsidR="002A02E2" w:rsidRDefault="00D30522">
            <w:pPr>
              <w:pStyle w:val="HMNormal0"/>
              <w:ind w:left="180"/>
            </w:pPr>
            <w:r>
              <w:rPr>
                <w:rStyle w:val="HMNormal"/>
              </w:rPr>
              <w:t>15. Paper guides</w:t>
            </w:r>
          </w:p>
          <w:p w:rsidR="002A02E2" w:rsidRDefault="00D30522">
            <w:pPr>
              <w:pStyle w:val="HMNormal0"/>
              <w:ind w:left="180"/>
            </w:pPr>
            <w:r>
              <w:rPr>
                <w:rStyle w:val="HMNormal"/>
              </w:rPr>
              <w:t>16. Rear paper stop lever</w:t>
            </w:r>
          </w:p>
          <w:p w:rsidR="002A02E2" w:rsidRDefault="00D30522">
            <w:pPr>
              <w:pStyle w:val="HMNormal0"/>
              <w:ind w:left="180"/>
            </w:pPr>
            <w:r>
              <w:rPr>
                <w:rStyle w:val="HMNormal"/>
              </w:rPr>
              <w:t>17. Paper-in sensor</w:t>
            </w:r>
          </w:p>
          <w:p w:rsidR="002A02E2" w:rsidRDefault="00D30522">
            <w:pPr>
              <w:pStyle w:val="HMNormal0"/>
              <w:ind w:left="180"/>
            </w:pPr>
            <w:r>
              <w:rPr>
                <w:rStyle w:val="HMNormal"/>
              </w:rPr>
              <w:t>18. Paper-out sensor</w:t>
            </w:r>
          </w:p>
        </w:tc>
      </w:tr>
    </w:tbl>
    <w:p w:rsidR="002A02E2" w:rsidRDefault="00D30522">
      <w:pPr>
        <w:pStyle w:val="Heading3"/>
        <w:numPr>
          <w:ilvl w:val="2"/>
          <w:numId w:val="1"/>
        </w:numPr>
        <w:ind w:left="567" w:hanging="567"/>
      </w:pPr>
      <w:bookmarkStart w:id="26" w:name="LED_feedback2"/>
      <w:bookmarkStart w:id="27" w:name="_Toc32230531"/>
      <w:r>
        <w:lastRenderedPageBreak/>
        <w:t>LED feedback BrailleBox</w:t>
      </w:r>
      <w:bookmarkEnd w:id="26"/>
      <w:bookmarkEnd w:id="27"/>
    </w:p>
    <w:p w:rsidR="002A02E2" w:rsidRDefault="00D30522">
      <w:pPr>
        <w:pStyle w:val="HMNormal0"/>
      </w:pPr>
      <w:r>
        <w:rPr>
          <w:noProof/>
        </w:rPr>
        <w:drawing>
          <wp:inline distT="0" distB="0" distL="0" distR="0">
            <wp:extent cx="3009900" cy="1971675"/>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info_BBV5.png"/>
                    <pic:cNvPicPr/>
                  </pic:nvPicPr>
                  <pic:blipFill>
                    <a:blip r:embed="rId17" cstate="print"/>
                    <a:stretch>
                      <a:fillRect/>
                    </a:stretch>
                  </pic:blipFill>
                  <pic:spPr>
                    <a:xfrm>
                      <a:off x="0" y="0"/>
                      <a:ext cx="3009900" cy="1971675"/>
                    </a:xfrm>
                    <a:prstGeom prst="rect">
                      <a:avLst/>
                    </a:prstGeom>
                  </pic:spPr>
                </pic:pic>
              </a:graphicData>
            </a:graphic>
          </wp:inline>
        </w:drawing>
      </w:r>
    </w:p>
    <w:p w:rsidR="002A02E2" w:rsidRDefault="002A02E2">
      <w:pPr>
        <w:pStyle w:val="HMNormal0"/>
      </w:pPr>
    </w:p>
    <w:p w:rsidR="002A02E2" w:rsidRDefault="00D30522">
      <w:pPr>
        <w:pStyle w:val="HMNormal0"/>
      </w:pPr>
      <w:r>
        <w:rPr>
          <w:rStyle w:val="HMNormal"/>
          <w:b/>
        </w:rPr>
        <w:t>PAPER IN</w:t>
      </w:r>
      <w:r>
        <w:rPr>
          <w:rStyle w:val="HMNormal"/>
        </w:rPr>
        <w:t xml:space="preserve">: Lights up when paper has begun feeding and reaching the paper-in sensor. </w:t>
      </w:r>
    </w:p>
    <w:p w:rsidR="002A02E2" w:rsidRDefault="00D30522">
      <w:pPr>
        <w:pStyle w:val="HMNormal0"/>
      </w:pPr>
      <w:r>
        <w:rPr>
          <w:rStyle w:val="HMNormal"/>
          <w:b/>
        </w:rPr>
        <w:t>PAPER OUT</w:t>
      </w:r>
      <w:r>
        <w:rPr>
          <w:rStyle w:val="HMNormal"/>
        </w:rPr>
        <w:t>: Lights up when paper reaches the paper-out sensor.</w:t>
      </w:r>
    </w:p>
    <w:p w:rsidR="002A02E2" w:rsidRDefault="00D30522">
      <w:pPr>
        <w:pStyle w:val="HMNormal0"/>
      </w:pPr>
      <w:r>
        <w:rPr>
          <w:rStyle w:val="HMNormal"/>
          <w:b/>
        </w:rPr>
        <w:t>OUT OF PAPER</w:t>
      </w:r>
      <w:r>
        <w:rPr>
          <w:rStyle w:val="HMNormal"/>
        </w:rPr>
        <w:t>: Lights up when the paper tray is empty.</w:t>
      </w:r>
    </w:p>
    <w:p w:rsidR="002A02E2" w:rsidRDefault="00D30522">
      <w:pPr>
        <w:pStyle w:val="HMNormal0"/>
      </w:pPr>
      <w:r>
        <w:rPr>
          <w:rStyle w:val="HMNormal"/>
          <w:b/>
        </w:rPr>
        <w:t>BRAILLE STACK</w:t>
      </w:r>
      <w:r>
        <w:rPr>
          <w:rStyle w:val="HMNormal"/>
        </w:rPr>
        <w:t>: Lights up when the braille stack is too high.</w:t>
      </w:r>
    </w:p>
    <w:p w:rsidR="002A02E2" w:rsidRDefault="00D30522">
      <w:pPr>
        <w:pStyle w:val="HMNormal0"/>
      </w:pPr>
      <w:r>
        <w:rPr>
          <w:rStyle w:val="HMNormal"/>
          <w:b/>
        </w:rPr>
        <w:t>PAPER TRAY</w:t>
      </w:r>
      <w:r>
        <w:rPr>
          <w:rStyle w:val="HMNormal"/>
        </w:rPr>
        <w:t>: Lights up when the paper tray is open.</w:t>
      </w:r>
    </w:p>
    <w:p w:rsidR="002A02E2" w:rsidRDefault="00D30522">
      <w:pPr>
        <w:pStyle w:val="HMNormal0"/>
      </w:pPr>
      <w:r>
        <w:rPr>
          <w:rStyle w:val="HMNormal"/>
          <w:b/>
        </w:rPr>
        <w:t>BRAILLE TRAY</w:t>
      </w:r>
      <w:r>
        <w:rPr>
          <w:rStyle w:val="HMNormal"/>
        </w:rPr>
        <w:t>: Lights up when the braille tray is open.</w:t>
      </w:r>
    </w:p>
    <w:p w:rsidR="002A02E2" w:rsidRDefault="00D30522">
      <w:pPr>
        <w:pStyle w:val="HMNormal0"/>
      </w:pPr>
      <w:r>
        <w:rPr>
          <w:rStyle w:val="HMNormal"/>
          <w:b/>
        </w:rPr>
        <w:t>SERVICE DOOR</w:t>
      </w:r>
      <w:r>
        <w:rPr>
          <w:rStyle w:val="HMNormal"/>
        </w:rPr>
        <w:t xml:space="preserve">: Lights up when the front service door is open. </w:t>
      </w:r>
    </w:p>
    <w:p w:rsidR="002A02E2" w:rsidRDefault="00D30522">
      <w:pPr>
        <w:pStyle w:val="Heading3"/>
        <w:numPr>
          <w:ilvl w:val="2"/>
          <w:numId w:val="1"/>
        </w:numPr>
        <w:ind w:left="567" w:hanging="567"/>
      </w:pPr>
      <w:bookmarkStart w:id="28" w:name="Back_plate_connectors"/>
      <w:bookmarkStart w:id="29" w:name="_Toc32230532"/>
      <w:r>
        <w:t>Electrical connectors BrailleBox</w:t>
      </w:r>
      <w:bookmarkEnd w:id="28"/>
      <w:bookmarkEnd w:id="29"/>
    </w:p>
    <w:tbl>
      <w:tblPr>
        <w:tblW w:w="5000" w:type="pct"/>
        <w:tblLayout w:type="fixed"/>
        <w:tblCellMar>
          <w:left w:w="0" w:type="dxa"/>
          <w:right w:w="0" w:type="dxa"/>
        </w:tblCellMar>
        <w:tblLook w:val="04A0" w:firstRow="1" w:lastRow="0" w:firstColumn="1" w:lastColumn="0" w:noHBand="0" w:noVBand="1"/>
      </w:tblPr>
      <w:tblGrid>
        <w:gridCol w:w="4405"/>
        <w:gridCol w:w="4667"/>
      </w:tblGrid>
      <w:tr w:rsidR="002A02E2">
        <w:tc>
          <w:tcPr>
            <w:tcW w:w="5055" w:type="dxa"/>
          </w:tcPr>
          <w:p w:rsidR="002A02E2" w:rsidRDefault="00D30522">
            <w:pPr>
              <w:pStyle w:val="HMNormal0"/>
            </w:pPr>
            <w:r>
              <w:rPr>
                <w:noProof/>
              </w:rPr>
              <w:drawing>
                <wp:inline distT="0" distB="0" distL="0" distR="0">
                  <wp:extent cx="2933700" cy="2486025"/>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BB_Manual_hörnet.png"/>
                          <pic:cNvPicPr/>
                        </pic:nvPicPr>
                        <pic:blipFill>
                          <a:blip r:embed="rId18" cstate="print"/>
                          <a:stretch>
                            <a:fillRect/>
                          </a:stretch>
                        </pic:blipFill>
                        <pic:spPr>
                          <a:xfrm>
                            <a:off x="0" y="0"/>
                            <a:ext cx="2933700" cy="2486025"/>
                          </a:xfrm>
                          <a:prstGeom prst="rect">
                            <a:avLst/>
                          </a:prstGeom>
                        </pic:spPr>
                      </pic:pic>
                    </a:graphicData>
                  </a:graphic>
                </wp:inline>
              </w:drawing>
            </w:r>
            <w:r>
              <w:rPr>
                <w:rStyle w:val="HMImageCaption"/>
              </w:rPr>
              <w:t xml:space="preserve">        </w:t>
            </w:r>
          </w:p>
        </w:tc>
        <w:tc>
          <w:tcPr>
            <w:tcW w:w="5355" w:type="dxa"/>
            <w:vAlign w:val="center"/>
          </w:tcPr>
          <w:p w:rsidR="002A02E2" w:rsidRDefault="00D30522">
            <w:pPr>
              <w:pStyle w:val="HMNormal0"/>
              <w:ind w:left="405"/>
            </w:pPr>
            <w:r>
              <w:rPr>
                <w:rStyle w:val="HMNormal"/>
              </w:rPr>
              <w:t>1. Power input 100-240V, 50-60 HZ, grounded o</w:t>
            </w:r>
            <w:r>
              <w:rPr>
                <w:rStyle w:val="HMNormal"/>
              </w:rPr>
              <w:t>utlet</w:t>
            </w:r>
          </w:p>
          <w:p w:rsidR="002A02E2" w:rsidRDefault="00D30522">
            <w:pPr>
              <w:pStyle w:val="HMNormal0"/>
              <w:ind w:left="405"/>
            </w:pPr>
            <w:r>
              <w:rPr>
                <w:rStyle w:val="HMNormal"/>
              </w:rPr>
              <w:t>2. Fuse 6,3 A/250V slow blow</w:t>
            </w:r>
          </w:p>
          <w:p w:rsidR="002A02E2" w:rsidRDefault="00D30522">
            <w:pPr>
              <w:pStyle w:val="HMNormal0"/>
              <w:ind w:left="405"/>
            </w:pPr>
            <w:r>
              <w:rPr>
                <w:rStyle w:val="HMNormal"/>
              </w:rPr>
              <w:t>3. Wi-Fi and Bluetooth antenna</w:t>
            </w:r>
          </w:p>
          <w:p w:rsidR="002A02E2" w:rsidRDefault="00D30522">
            <w:pPr>
              <w:pStyle w:val="HMNormal0"/>
              <w:ind w:left="405"/>
            </w:pPr>
            <w:r>
              <w:rPr>
                <w:rStyle w:val="HMNormal"/>
              </w:rPr>
              <w:t>4. USB host port</w:t>
            </w:r>
          </w:p>
          <w:p w:rsidR="002A02E2" w:rsidRDefault="00D30522">
            <w:pPr>
              <w:pStyle w:val="HMNormal0"/>
              <w:ind w:left="405"/>
            </w:pPr>
            <w:r>
              <w:rPr>
                <w:rStyle w:val="HMNormal"/>
              </w:rPr>
              <w:t>5. Network port (100 MB)</w:t>
            </w:r>
          </w:p>
          <w:p w:rsidR="002A02E2" w:rsidRDefault="00D30522">
            <w:pPr>
              <w:pStyle w:val="HMNormal0"/>
              <w:ind w:left="405"/>
            </w:pPr>
            <w:r>
              <w:rPr>
                <w:rStyle w:val="HMNormal"/>
              </w:rPr>
              <w:t>6. USB 2.0 device port</w:t>
            </w:r>
          </w:p>
          <w:p w:rsidR="002A02E2" w:rsidRDefault="002A02E2">
            <w:pPr>
              <w:pStyle w:val="HMNormal0"/>
              <w:ind w:left="405"/>
            </w:pPr>
          </w:p>
          <w:p w:rsidR="002A02E2" w:rsidRDefault="002A02E2">
            <w:pPr>
              <w:pStyle w:val="HMNormal0"/>
              <w:ind w:left="405"/>
            </w:pPr>
          </w:p>
        </w:tc>
      </w:tr>
    </w:tbl>
    <w:p w:rsidR="002A02E2" w:rsidRDefault="002A02E2">
      <w:pPr>
        <w:pStyle w:val="HMNormal0"/>
      </w:pPr>
    </w:p>
    <w:p w:rsidR="002A02E2" w:rsidRDefault="00D30522">
      <w:pPr>
        <w:pStyle w:val="Heading2"/>
        <w:numPr>
          <w:ilvl w:val="1"/>
          <w:numId w:val="1"/>
        </w:numPr>
        <w:ind w:left="426"/>
      </w:pPr>
      <w:bookmarkStart w:id="30" w:name="FanFold_DFD588213"/>
      <w:bookmarkStart w:id="31" w:name="_Toc32230533"/>
      <w:r>
        <w:t>FanFold-D</w:t>
      </w:r>
      <w:bookmarkEnd w:id="30"/>
      <w:bookmarkEnd w:id="31"/>
    </w:p>
    <w:tbl>
      <w:tblPr>
        <w:tblW w:w="5000" w:type="pct"/>
        <w:tblLayout w:type="fixed"/>
        <w:tblCellMar>
          <w:left w:w="0" w:type="dxa"/>
          <w:right w:w="0" w:type="dxa"/>
        </w:tblCellMar>
        <w:tblLook w:val="04A0" w:firstRow="1" w:lastRow="0" w:firstColumn="1" w:lastColumn="0" w:noHBand="0" w:noVBand="1"/>
      </w:tblPr>
      <w:tblGrid>
        <w:gridCol w:w="4536"/>
        <w:gridCol w:w="4536"/>
      </w:tblGrid>
      <w:tr w:rsidR="002A02E2">
        <w:tc>
          <w:tcPr>
            <w:tcW w:w="360" w:type="dxa"/>
          </w:tcPr>
          <w:p w:rsidR="002A02E2" w:rsidRDefault="00D30522">
            <w:pPr>
              <w:pStyle w:val="HMNormal0"/>
              <w:numPr>
                <w:ilvl w:val="0"/>
                <w:numId w:val="4"/>
              </w:numPr>
            </w:pPr>
            <w:r>
              <w:rPr>
                <w:noProof/>
              </w:rPr>
              <w:lastRenderedPageBreak/>
              <w:drawing>
                <wp:inline distT="0" distB="0" distL="0" distR="0">
                  <wp:extent cx="4476750" cy="4352925"/>
                  <wp:effectExtent l="0" t="0" r="0" b="0"/>
                  <wp:docPr id="11"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_embossing_module_B.png"/>
                          <pic:cNvPicPr/>
                        </pic:nvPicPr>
                        <pic:blipFill>
                          <a:blip r:embed="rId19" cstate="print"/>
                          <a:stretch>
                            <a:fillRect/>
                          </a:stretch>
                        </pic:blipFill>
                        <pic:spPr>
                          <a:xfrm>
                            <a:off x="0" y="0"/>
                            <a:ext cx="4476750" cy="4352925"/>
                          </a:xfrm>
                          <a:prstGeom prst="rect">
                            <a:avLst/>
                          </a:prstGeom>
                        </pic:spPr>
                      </pic:pic>
                    </a:graphicData>
                  </a:graphic>
                </wp:inline>
              </w:drawing>
            </w:r>
          </w:p>
        </w:tc>
        <w:tc>
          <w:tcPr>
            <w:tcW w:w="360" w:type="dxa"/>
          </w:tcPr>
          <w:p w:rsidR="002A02E2" w:rsidRDefault="00D30522">
            <w:pPr>
              <w:pStyle w:val="HMNormal0"/>
              <w:numPr>
                <w:ilvl w:val="0"/>
                <w:numId w:val="5"/>
              </w:numPr>
            </w:pPr>
            <w:r>
              <w:rPr>
                <w:rStyle w:val="HMNormal"/>
              </w:rPr>
              <w:t>Embossing head 1</w:t>
            </w:r>
          </w:p>
          <w:p w:rsidR="002A02E2" w:rsidRDefault="00D30522">
            <w:pPr>
              <w:pStyle w:val="HMNormal0"/>
              <w:numPr>
                <w:ilvl w:val="0"/>
                <w:numId w:val="5"/>
              </w:numPr>
            </w:pPr>
            <w:r>
              <w:rPr>
                <w:rStyle w:val="HMNormal"/>
              </w:rPr>
              <w:t>Embossing head 2</w:t>
            </w:r>
          </w:p>
          <w:p w:rsidR="002A02E2" w:rsidRDefault="00D30522">
            <w:pPr>
              <w:pStyle w:val="HMNormal0"/>
              <w:numPr>
                <w:ilvl w:val="0"/>
                <w:numId w:val="5"/>
              </w:numPr>
            </w:pPr>
            <w:r>
              <w:rPr>
                <w:rStyle w:val="HMNormal"/>
              </w:rPr>
              <w:t>Embossing head 3</w:t>
            </w:r>
          </w:p>
          <w:p w:rsidR="002A02E2" w:rsidRDefault="00D30522">
            <w:pPr>
              <w:pStyle w:val="HMNormal0"/>
              <w:numPr>
                <w:ilvl w:val="0"/>
                <w:numId w:val="5"/>
              </w:numPr>
            </w:pPr>
            <w:r>
              <w:rPr>
                <w:rStyle w:val="HMNormal"/>
              </w:rPr>
              <w:t>Right paper tractor</w:t>
            </w:r>
          </w:p>
          <w:p w:rsidR="002A02E2" w:rsidRDefault="00D30522">
            <w:pPr>
              <w:pStyle w:val="HMNormal0"/>
              <w:numPr>
                <w:ilvl w:val="0"/>
                <w:numId w:val="5"/>
              </w:numPr>
            </w:pPr>
            <w:r>
              <w:rPr>
                <w:rStyle w:val="HMNormal"/>
              </w:rPr>
              <w:t>Left paper tractor</w:t>
            </w:r>
          </w:p>
          <w:p w:rsidR="002A02E2" w:rsidRDefault="00D30522">
            <w:pPr>
              <w:pStyle w:val="HMNormal0"/>
              <w:numPr>
                <w:ilvl w:val="0"/>
                <w:numId w:val="5"/>
              </w:numPr>
            </w:pPr>
            <w:r>
              <w:rPr>
                <w:rStyle w:val="HMNormal"/>
              </w:rPr>
              <w:t>Paper move sensor</w:t>
            </w:r>
          </w:p>
          <w:p w:rsidR="002A02E2" w:rsidRDefault="00D30522">
            <w:pPr>
              <w:pStyle w:val="HMNormal0"/>
              <w:numPr>
                <w:ilvl w:val="0"/>
                <w:numId w:val="5"/>
              </w:numPr>
            </w:pPr>
            <w:r>
              <w:rPr>
                <w:rStyle w:val="HMNormal"/>
              </w:rPr>
              <w:t>Paper edge sensor</w:t>
            </w:r>
          </w:p>
          <w:p w:rsidR="002A02E2" w:rsidRDefault="00D30522">
            <w:pPr>
              <w:pStyle w:val="HMNormal0"/>
              <w:numPr>
                <w:ilvl w:val="0"/>
                <w:numId w:val="5"/>
              </w:numPr>
            </w:pPr>
            <w:r>
              <w:rPr>
                <w:rStyle w:val="HMNormal"/>
              </w:rPr>
              <w:t>Soft paper movement rollers (4 pairs)</w:t>
            </w:r>
          </w:p>
          <w:p w:rsidR="002A02E2" w:rsidRDefault="00D30522">
            <w:pPr>
              <w:pStyle w:val="HMNormal0"/>
              <w:numPr>
                <w:ilvl w:val="0"/>
                <w:numId w:val="5"/>
              </w:numPr>
            </w:pPr>
            <w:r>
              <w:rPr>
                <w:rStyle w:val="HMNormal"/>
              </w:rPr>
              <w:t>Paper out sensor</w:t>
            </w:r>
          </w:p>
          <w:p w:rsidR="002A02E2" w:rsidRDefault="002A02E2">
            <w:pPr>
              <w:pStyle w:val="HMNormal0"/>
            </w:pPr>
          </w:p>
          <w:p w:rsidR="002A02E2" w:rsidRDefault="002A02E2">
            <w:pPr>
              <w:pStyle w:val="HMNormal0"/>
            </w:pPr>
          </w:p>
        </w:tc>
      </w:tr>
    </w:tbl>
    <w:p w:rsidR="002A02E2" w:rsidRDefault="00D30522">
      <w:pPr>
        <w:pStyle w:val="Heading3"/>
        <w:numPr>
          <w:ilvl w:val="2"/>
          <w:numId w:val="1"/>
        </w:numPr>
        <w:ind w:left="567" w:hanging="567"/>
      </w:pPr>
      <w:bookmarkStart w:id="32" w:name="LED_feedback_FanFold"/>
      <w:bookmarkStart w:id="33" w:name="_Toc32230534"/>
      <w:r>
        <w:t>LED feedback FanFold</w:t>
      </w:r>
      <w:bookmarkEnd w:id="32"/>
      <w:bookmarkEnd w:id="33"/>
    </w:p>
    <w:p w:rsidR="002A02E2" w:rsidRDefault="00D30522">
      <w:pPr>
        <w:pStyle w:val="HMNormal0"/>
      </w:pPr>
      <w:r>
        <w:rPr>
          <w:noProof/>
        </w:rPr>
        <w:drawing>
          <wp:inline distT="0" distB="0" distL="0" distR="0">
            <wp:extent cx="3009900" cy="2095500"/>
            <wp:effectExtent l="0" t="0" r="0" b="0"/>
            <wp:docPr id="12"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 control panel.png"/>
                    <pic:cNvPicPr/>
                  </pic:nvPicPr>
                  <pic:blipFill>
                    <a:blip r:embed="rId20" cstate="print"/>
                    <a:stretch>
                      <a:fillRect/>
                    </a:stretch>
                  </pic:blipFill>
                  <pic:spPr>
                    <a:xfrm>
                      <a:off x="0" y="0"/>
                      <a:ext cx="3009900" cy="2095500"/>
                    </a:xfrm>
                    <a:prstGeom prst="rect">
                      <a:avLst/>
                    </a:prstGeom>
                  </pic:spPr>
                </pic:pic>
              </a:graphicData>
            </a:graphic>
          </wp:inline>
        </w:drawing>
      </w:r>
    </w:p>
    <w:p w:rsidR="002A02E2" w:rsidRDefault="00D30522">
      <w:pPr>
        <w:pStyle w:val="HMNormal0"/>
      </w:pPr>
      <w:r>
        <w:rPr>
          <w:rStyle w:val="HMNormal"/>
          <w:b/>
        </w:rPr>
        <w:t>PAPER EDGE</w:t>
      </w:r>
      <w:r>
        <w:rPr>
          <w:rStyle w:val="HMNormal"/>
        </w:rPr>
        <w:t xml:space="preserve">: Lights up when paper has begun feeding and reaching the paper-in sensor. </w:t>
      </w:r>
    </w:p>
    <w:p w:rsidR="002A02E2" w:rsidRDefault="00D30522">
      <w:pPr>
        <w:pStyle w:val="HMNormal0"/>
      </w:pPr>
      <w:r>
        <w:rPr>
          <w:rStyle w:val="HMNormal"/>
          <w:b/>
        </w:rPr>
        <w:t>PAPER MOVE</w:t>
      </w:r>
      <w:r>
        <w:rPr>
          <w:rStyle w:val="HMNormal"/>
        </w:rPr>
        <w:t>: Flickers when paper is moving.</w:t>
      </w:r>
    </w:p>
    <w:p w:rsidR="002A02E2" w:rsidRDefault="00D30522">
      <w:pPr>
        <w:pStyle w:val="HMNormal0"/>
      </w:pPr>
      <w:r>
        <w:rPr>
          <w:rStyle w:val="HMNormal"/>
          <w:b/>
        </w:rPr>
        <w:t>PAPER OUT</w:t>
      </w:r>
      <w:r>
        <w:rPr>
          <w:rStyle w:val="HMNormal"/>
        </w:rPr>
        <w:t xml:space="preserve">: Lights up paper </w:t>
      </w:r>
      <w:r>
        <w:rPr>
          <w:rStyle w:val="HMNormal"/>
        </w:rPr>
        <w:t>cover the paper out sensor.</w:t>
      </w:r>
    </w:p>
    <w:p w:rsidR="002A02E2" w:rsidRDefault="00D30522">
      <w:pPr>
        <w:pStyle w:val="HMNormal0"/>
      </w:pPr>
      <w:r>
        <w:rPr>
          <w:rStyle w:val="HMNormal"/>
          <w:b/>
        </w:rPr>
        <w:t>FAN</w:t>
      </w:r>
      <w:r>
        <w:rPr>
          <w:rStyle w:val="HMNormal"/>
        </w:rPr>
        <w:t>: Lights up when the fan is on.</w:t>
      </w:r>
    </w:p>
    <w:p w:rsidR="002A02E2" w:rsidRDefault="00D30522">
      <w:pPr>
        <w:pStyle w:val="HMNormal0"/>
      </w:pPr>
      <w:r>
        <w:rPr>
          <w:rStyle w:val="HMNormal"/>
          <w:b/>
        </w:rPr>
        <w:t>LID OPEN</w:t>
      </w:r>
      <w:r>
        <w:rPr>
          <w:rStyle w:val="HMNormal"/>
        </w:rPr>
        <w:t>: Lights up when the top glass lid is open.</w:t>
      </w:r>
    </w:p>
    <w:p w:rsidR="002A02E2" w:rsidRDefault="00D30522">
      <w:pPr>
        <w:pStyle w:val="HMNormal0"/>
      </w:pPr>
      <w:r>
        <w:rPr>
          <w:rStyle w:val="HMNormal"/>
          <w:b/>
        </w:rPr>
        <w:t>EMPTY BRAILLE</w:t>
      </w:r>
      <w:r>
        <w:rPr>
          <w:rStyle w:val="HMNormal"/>
        </w:rPr>
        <w:t xml:space="preserve">: Lights up when </w:t>
      </w:r>
      <w:proofErr w:type="spellStart"/>
      <w:r>
        <w:rPr>
          <w:rStyle w:val="HMNormal"/>
        </w:rPr>
        <w:t>when</w:t>
      </w:r>
      <w:proofErr w:type="spellEnd"/>
      <w:r>
        <w:rPr>
          <w:rStyle w:val="HMNormal"/>
        </w:rPr>
        <w:t xml:space="preserve"> it is time to empty the braille stack.</w:t>
      </w:r>
    </w:p>
    <w:p w:rsidR="002A02E2" w:rsidRDefault="00D30522">
      <w:pPr>
        <w:pStyle w:val="Heading3"/>
        <w:numPr>
          <w:ilvl w:val="2"/>
          <w:numId w:val="1"/>
        </w:numPr>
        <w:ind w:left="567" w:hanging="567"/>
      </w:pPr>
      <w:bookmarkStart w:id="34" w:name="Electrical_connectors_FanFold"/>
      <w:bookmarkStart w:id="35" w:name="_Toc32230535"/>
      <w:r>
        <w:lastRenderedPageBreak/>
        <w:t>Electrical connectors FanFold</w:t>
      </w:r>
      <w:bookmarkEnd w:id="34"/>
      <w:bookmarkEnd w:id="35"/>
    </w:p>
    <w:tbl>
      <w:tblPr>
        <w:tblW w:w="5000" w:type="pct"/>
        <w:tblLayout w:type="fixed"/>
        <w:tblCellMar>
          <w:left w:w="0" w:type="dxa"/>
          <w:right w:w="0" w:type="dxa"/>
        </w:tblCellMar>
        <w:tblLook w:val="04A0" w:firstRow="1" w:lastRow="0" w:firstColumn="1" w:lastColumn="0" w:noHBand="0" w:noVBand="1"/>
      </w:tblPr>
      <w:tblGrid>
        <w:gridCol w:w="5155"/>
        <w:gridCol w:w="3917"/>
      </w:tblGrid>
      <w:tr w:rsidR="002A02E2">
        <w:tc>
          <w:tcPr>
            <w:tcW w:w="7050" w:type="dxa"/>
          </w:tcPr>
          <w:p w:rsidR="002A02E2" w:rsidRDefault="00D30522">
            <w:pPr>
              <w:pStyle w:val="HMNormal0"/>
            </w:pPr>
            <w:r>
              <w:rPr>
                <w:noProof/>
              </w:rPr>
              <w:drawing>
                <wp:inline distT="0" distB="0" distL="0" distR="0">
                  <wp:extent cx="4476750" cy="2143125"/>
                  <wp:effectExtent l="0" t="0" r="0" b="0"/>
                  <wp:docPr id="13"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_electrical_connectors_B.png"/>
                          <pic:cNvPicPr/>
                        </pic:nvPicPr>
                        <pic:blipFill>
                          <a:blip r:embed="rId21" cstate="print"/>
                          <a:stretch>
                            <a:fillRect/>
                          </a:stretch>
                        </pic:blipFill>
                        <pic:spPr>
                          <a:xfrm>
                            <a:off x="0" y="0"/>
                            <a:ext cx="4476750" cy="2143125"/>
                          </a:xfrm>
                          <a:prstGeom prst="rect">
                            <a:avLst/>
                          </a:prstGeom>
                        </pic:spPr>
                      </pic:pic>
                    </a:graphicData>
                  </a:graphic>
                </wp:inline>
              </w:drawing>
            </w:r>
            <w:r>
              <w:rPr>
                <w:rStyle w:val="HMImageCaption"/>
              </w:rPr>
              <w:t xml:space="preserve">        </w:t>
            </w:r>
          </w:p>
        </w:tc>
        <w:tc>
          <w:tcPr>
            <w:tcW w:w="5355" w:type="dxa"/>
            <w:vAlign w:val="center"/>
          </w:tcPr>
          <w:p w:rsidR="002A02E2" w:rsidRDefault="00D30522">
            <w:pPr>
              <w:pStyle w:val="HMNormal0"/>
              <w:ind w:left="405"/>
            </w:pPr>
            <w:r>
              <w:rPr>
                <w:rStyle w:val="HMNormal"/>
              </w:rPr>
              <w:t>1. Wi-Fi and Bluetooth ante</w:t>
            </w:r>
            <w:r>
              <w:rPr>
                <w:rStyle w:val="HMNormal"/>
              </w:rPr>
              <w:t>nna</w:t>
            </w:r>
          </w:p>
          <w:p w:rsidR="002A02E2" w:rsidRDefault="00D30522">
            <w:pPr>
              <w:pStyle w:val="HMNormal0"/>
              <w:ind w:left="405"/>
            </w:pPr>
            <w:r>
              <w:rPr>
                <w:rStyle w:val="HMNormal"/>
              </w:rPr>
              <w:t>2. USB 2.0 device port</w:t>
            </w:r>
          </w:p>
          <w:p w:rsidR="002A02E2" w:rsidRDefault="00D30522">
            <w:pPr>
              <w:pStyle w:val="HMNormal0"/>
              <w:ind w:left="405"/>
            </w:pPr>
            <w:r>
              <w:rPr>
                <w:rStyle w:val="HMNormal"/>
              </w:rPr>
              <w:t>3. Network port (100 MB)</w:t>
            </w:r>
          </w:p>
          <w:p w:rsidR="002A02E2" w:rsidRDefault="00D30522">
            <w:pPr>
              <w:pStyle w:val="HMNormal0"/>
              <w:ind w:left="405"/>
            </w:pPr>
            <w:r>
              <w:rPr>
                <w:rStyle w:val="HMNormal"/>
              </w:rPr>
              <w:t>4. USB host port</w:t>
            </w:r>
          </w:p>
          <w:p w:rsidR="002A02E2" w:rsidRDefault="00D30522">
            <w:pPr>
              <w:pStyle w:val="HMNormal0"/>
              <w:ind w:left="405"/>
            </w:pPr>
            <w:r>
              <w:rPr>
                <w:rStyle w:val="HMNormal"/>
              </w:rPr>
              <w:t>5. Fuse 6,3 A/250V slow blow</w:t>
            </w:r>
          </w:p>
          <w:p w:rsidR="002A02E2" w:rsidRDefault="00D30522">
            <w:pPr>
              <w:pStyle w:val="HMNormal0"/>
              <w:ind w:left="405"/>
            </w:pPr>
            <w:r>
              <w:rPr>
                <w:rStyle w:val="HMNormal"/>
              </w:rPr>
              <w:t>6. Power input 100-240V, 50-60 HZ, grounded outlet</w:t>
            </w:r>
          </w:p>
          <w:p w:rsidR="002A02E2" w:rsidRDefault="002A02E2">
            <w:pPr>
              <w:pStyle w:val="HMNormal0"/>
              <w:ind w:left="405"/>
            </w:pPr>
          </w:p>
          <w:p w:rsidR="002A02E2" w:rsidRDefault="002A02E2">
            <w:pPr>
              <w:pStyle w:val="HMNormal0"/>
              <w:ind w:left="405"/>
            </w:pPr>
          </w:p>
          <w:p w:rsidR="002A02E2" w:rsidRDefault="002A02E2">
            <w:pPr>
              <w:pStyle w:val="HMNormal0"/>
              <w:ind w:left="405"/>
            </w:pPr>
          </w:p>
        </w:tc>
      </w:tr>
    </w:tbl>
    <w:p w:rsidR="002A02E2" w:rsidRDefault="00D30522">
      <w:pPr>
        <w:pStyle w:val="Heading3"/>
        <w:numPr>
          <w:ilvl w:val="2"/>
          <w:numId w:val="1"/>
        </w:numPr>
        <w:ind w:left="567" w:hanging="567"/>
      </w:pPr>
      <w:bookmarkStart w:id="36" w:name="Wheel_montage_FanFold"/>
      <w:bookmarkStart w:id="37" w:name="_Toc32230536"/>
      <w:r>
        <w:t>Wheel montage FanFold</w:t>
      </w:r>
      <w:bookmarkEnd w:id="36"/>
      <w:bookmarkEnd w:id="37"/>
    </w:p>
    <w:p w:rsidR="002A02E2" w:rsidRDefault="00D30522">
      <w:pPr>
        <w:pStyle w:val="HMNormal0"/>
        <w:numPr>
          <w:ilvl w:val="0"/>
          <w:numId w:val="6"/>
        </w:numPr>
      </w:pPr>
      <w:r>
        <w:rPr>
          <w:rStyle w:val="HMNormal"/>
        </w:rPr>
        <w:t>Remove the upper packing material.</w:t>
      </w:r>
    </w:p>
    <w:p w:rsidR="002A02E2" w:rsidRDefault="00D30522">
      <w:pPr>
        <w:pStyle w:val="HMNormal0"/>
        <w:numPr>
          <w:ilvl w:val="0"/>
          <w:numId w:val="6"/>
        </w:numPr>
      </w:pPr>
      <w:r>
        <w:rPr>
          <w:rStyle w:val="HMNormal"/>
        </w:rPr>
        <w:t xml:space="preserve">Rotate the FanFold so the first corner is </w:t>
      </w:r>
      <w:r>
        <w:rPr>
          <w:rStyle w:val="HMNormal"/>
        </w:rPr>
        <w:t>outside of the bottom packing material. Montage the first wheel with the bolts from bottom and upwards. The bolts and wrench are included inside the printer.</w:t>
      </w:r>
    </w:p>
    <w:p w:rsidR="002A02E2" w:rsidRDefault="00D30522">
      <w:pPr>
        <w:pStyle w:val="HMNormal0"/>
        <w:numPr>
          <w:ilvl w:val="0"/>
          <w:numId w:val="6"/>
        </w:numPr>
      </w:pPr>
      <w:r>
        <w:rPr>
          <w:rStyle w:val="HMNormal"/>
        </w:rPr>
        <w:t>Repeat step 2 for wheel two and three.</w:t>
      </w:r>
    </w:p>
    <w:p w:rsidR="002A02E2" w:rsidRDefault="00D30522">
      <w:pPr>
        <w:pStyle w:val="HMNormal0"/>
        <w:numPr>
          <w:ilvl w:val="0"/>
          <w:numId w:val="6"/>
        </w:numPr>
      </w:pPr>
      <w:r>
        <w:rPr>
          <w:rStyle w:val="HMNormal"/>
        </w:rPr>
        <w:t>Move the bottom packing material outside of the FanFold-D e</w:t>
      </w:r>
      <w:r>
        <w:rPr>
          <w:rStyle w:val="HMNormal"/>
        </w:rPr>
        <w:t>xcept one corner supporting close to the position of last wheel. Montage the last wheel and remove the bottom packing material.</w:t>
      </w:r>
    </w:p>
    <w:p w:rsidR="002A02E2" w:rsidRDefault="002A02E2">
      <w:pPr>
        <w:pStyle w:val="HMNormal0"/>
      </w:pPr>
    </w:p>
    <w:p w:rsidR="002A02E2" w:rsidRDefault="00D30522">
      <w:pPr>
        <w:pStyle w:val="HMNormal0"/>
      </w:pPr>
      <w:hyperlink r:id="rId22">
        <w:r>
          <w:rPr>
            <w:rStyle w:val="HMNormal"/>
            <w:color w:val="0000FF"/>
            <w:u w:val="double"/>
          </w:rPr>
          <w:t>Link to video FanFold-D Getting Started</w:t>
        </w:r>
      </w:hyperlink>
    </w:p>
    <w:p w:rsidR="002A02E2" w:rsidRDefault="00D30522">
      <w:pPr>
        <w:pStyle w:val="Heading1"/>
        <w:numPr>
          <w:ilvl w:val="0"/>
          <w:numId w:val="1"/>
        </w:numPr>
      </w:pPr>
      <w:bookmarkStart w:id="38" w:name="_Toc32230537"/>
      <w:r>
        <w:t>Installation</w:t>
      </w:r>
      <w:bookmarkEnd w:id="38"/>
    </w:p>
    <w:p w:rsidR="002A02E2" w:rsidRDefault="00D30522">
      <w:pPr>
        <w:pStyle w:val="Heading2"/>
        <w:numPr>
          <w:ilvl w:val="1"/>
          <w:numId w:val="1"/>
        </w:numPr>
        <w:ind w:left="426"/>
      </w:pPr>
      <w:bookmarkStart w:id="39" w:name="_Toc32230538"/>
      <w:r>
        <w:t>Getting started</w:t>
      </w:r>
      <w:bookmarkEnd w:id="39"/>
    </w:p>
    <w:p w:rsidR="002A02E2" w:rsidRDefault="00D30522">
      <w:pPr>
        <w:pStyle w:val="Heading3"/>
        <w:numPr>
          <w:ilvl w:val="2"/>
          <w:numId w:val="1"/>
        </w:numPr>
        <w:ind w:left="567" w:hanging="567"/>
      </w:pPr>
      <w:bookmarkStart w:id="40" w:name="Unpacking_the_embosser"/>
      <w:bookmarkStart w:id="41" w:name="_Toc32230539"/>
      <w:r>
        <w:t xml:space="preserve">Unpacking </w:t>
      </w:r>
      <w:r>
        <w:t>of the printer</w:t>
      </w:r>
      <w:bookmarkEnd w:id="40"/>
      <w:bookmarkEnd w:id="41"/>
      <w:r>
        <w:fldChar w:fldCharType="begin"/>
      </w:r>
      <w:r>
        <w:instrText>XE "Unpack the embosser"</w:instrText>
      </w:r>
      <w:r>
        <w:fldChar w:fldCharType="end"/>
      </w:r>
    </w:p>
    <w:p w:rsidR="002A02E2" w:rsidRDefault="00D30522">
      <w:pPr>
        <w:pStyle w:val="HMNormal0"/>
      </w:pPr>
      <w:r>
        <w:rPr>
          <w:rStyle w:val="HMNormal"/>
        </w:rPr>
        <w:t xml:space="preserve">Unpack the printer gently and check all items. </w:t>
      </w:r>
      <w:r>
        <w:rPr>
          <w:rStyle w:val="HMNormal"/>
          <w:b/>
        </w:rPr>
        <w:t xml:space="preserve">Keep the packing material and transport locks. </w:t>
      </w:r>
      <w:r>
        <w:rPr>
          <w:rStyle w:val="HMNormal"/>
        </w:rPr>
        <w:t>The four (4) year warranty on parts remains valid only if the printer is transported in original packaging, and the trans</w:t>
      </w:r>
      <w:r>
        <w:rPr>
          <w:rStyle w:val="HMNormal"/>
        </w:rPr>
        <w:t xml:space="preserve">port locks are properly in place. </w:t>
      </w:r>
    </w:p>
    <w:p w:rsidR="002A02E2" w:rsidRDefault="002A02E2">
      <w:pPr>
        <w:pStyle w:val="HMNormal0"/>
      </w:pPr>
    </w:p>
    <w:p w:rsidR="002A02E2" w:rsidRDefault="00D30522">
      <w:pPr>
        <w:pStyle w:val="HMNormal0"/>
      </w:pPr>
      <w:r>
        <w:rPr>
          <w:rStyle w:val="HMNormal"/>
          <w:b/>
        </w:rPr>
        <w:t>The following items are included in shipment:</w:t>
      </w:r>
    </w:p>
    <w:p w:rsidR="002A02E2" w:rsidRDefault="00D30522">
      <w:pPr>
        <w:pStyle w:val="HMNormal0"/>
        <w:numPr>
          <w:ilvl w:val="1"/>
          <w:numId w:val="7"/>
        </w:numPr>
      </w:pPr>
      <w:r>
        <w:rPr>
          <w:rStyle w:val="HMNormal"/>
        </w:rPr>
        <w:lastRenderedPageBreak/>
        <w:t>Braille printer</w:t>
      </w:r>
    </w:p>
    <w:p w:rsidR="002A02E2" w:rsidRDefault="00D30522">
      <w:pPr>
        <w:pStyle w:val="HMNormal0"/>
        <w:numPr>
          <w:ilvl w:val="1"/>
          <w:numId w:val="7"/>
        </w:numPr>
      </w:pPr>
      <w:r>
        <w:rPr>
          <w:rStyle w:val="HMNormal"/>
        </w:rPr>
        <w:t>User manual</w:t>
      </w:r>
    </w:p>
    <w:p w:rsidR="002A02E2" w:rsidRDefault="00D30522">
      <w:pPr>
        <w:pStyle w:val="HMNormal0"/>
        <w:numPr>
          <w:ilvl w:val="1"/>
          <w:numId w:val="7"/>
        </w:numPr>
      </w:pPr>
      <w:r>
        <w:rPr>
          <w:rStyle w:val="HMNormal"/>
        </w:rPr>
        <w:t>Power cord</w:t>
      </w:r>
    </w:p>
    <w:p w:rsidR="002A02E2" w:rsidRDefault="00D30522">
      <w:pPr>
        <w:pStyle w:val="HMNormal0"/>
        <w:numPr>
          <w:ilvl w:val="1"/>
          <w:numId w:val="7"/>
        </w:numPr>
      </w:pPr>
      <w:r>
        <w:rPr>
          <w:rStyle w:val="HMNormal"/>
        </w:rPr>
        <w:t>Index USB memory stick</w:t>
      </w:r>
    </w:p>
    <w:p w:rsidR="002A02E2" w:rsidRDefault="00D30522">
      <w:pPr>
        <w:pStyle w:val="HMNormal0"/>
        <w:numPr>
          <w:ilvl w:val="1"/>
          <w:numId w:val="7"/>
        </w:numPr>
      </w:pPr>
      <w:r>
        <w:rPr>
          <w:rStyle w:val="HMNormal"/>
        </w:rPr>
        <w:t>USB cord</w:t>
      </w:r>
    </w:p>
    <w:p w:rsidR="002A02E2" w:rsidRDefault="00D30522">
      <w:pPr>
        <w:pStyle w:val="HMNormal0"/>
        <w:numPr>
          <w:ilvl w:val="1"/>
          <w:numId w:val="7"/>
        </w:numPr>
      </w:pPr>
      <w:r>
        <w:rPr>
          <w:rStyle w:val="HMNormal"/>
        </w:rPr>
        <w:t>USB extension cord for USB memory stick</w:t>
      </w:r>
    </w:p>
    <w:p w:rsidR="002A02E2" w:rsidRDefault="00D30522">
      <w:pPr>
        <w:pStyle w:val="HMNormal0"/>
        <w:numPr>
          <w:ilvl w:val="1"/>
          <w:numId w:val="7"/>
        </w:numPr>
      </w:pPr>
      <w:r>
        <w:rPr>
          <w:rStyle w:val="HMNormal"/>
        </w:rPr>
        <w:t>External power supply for Basic-D and Everest-D.</w:t>
      </w:r>
    </w:p>
    <w:p w:rsidR="002A02E2" w:rsidRDefault="00D30522">
      <w:pPr>
        <w:pStyle w:val="HMNormal0"/>
        <w:numPr>
          <w:ilvl w:val="1"/>
          <w:numId w:val="7"/>
        </w:numPr>
      </w:pPr>
      <w:r>
        <w:rPr>
          <w:rStyle w:val="HMNormal"/>
        </w:rPr>
        <w:t xml:space="preserve">Transport </w:t>
      </w:r>
      <w:r>
        <w:rPr>
          <w:rStyle w:val="HMNormal"/>
        </w:rPr>
        <w:t>locks</w:t>
      </w:r>
    </w:p>
    <w:p w:rsidR="002A02E2" w:rsidRDefault="002A02E2">
      <w:pPr>
        <w:pStyle w:val="HMNormal0"/>
        <w:ind w:left="360"/>
      </w:pPr>
    </w:p>
    <w:p w:rsidR="002A02E2" w:rsidRDefault="00D30522">
      <w:pPr>
        <w:pStyle w:val="HMNormal0"/>
      </w:pPr>
      <w:r>
        <w:rPr>
          <w:rStyle w:val="HMNormal"/>
          <w:b/>
        </w:rPr>
        <w:t>First time starting up</w:t>
      </w:r>
    </w:p>
    <w:p w:rsidR="002A02E2" w:rsidRDefault="00D30522">
      <w:pPr>
        <w:pStyle w:val="HMNormal0"/>
        <w:numPr>
          <w:ilvl w:val="1"/>
          <w:numId w:val="7"/>
        </w:numPr>
      </w:pPr>
      <w:r>
        <w:rPr>
          <w:rStyle w:val="HMNormal"/>
        </w:rPr>
        <w:t>Remove the accessory kit box from the packing.</w:t>
      </w:r>
    </w:p>
    <w:p w:rsidR="002A02E2" w:rsidRDefault="00D30522">
      <w:pPr>
        <w:pStyle w:val="HMNormal0"/>
        <w:numPr>
          <w:ilvl w:val="1"/>
          <w:numId w:val="7"/>
        </w:numPr>
      </w:pPr>
      <w:r>
        <w:rPr>
          <w:rStyle w:val="HMNormal"/>
        </w:rPr>
        <w:t>Montage the wheels on FanFold-D</w:t>
      </w:r>
    </w:p>
    <w:p w:rsidR="002A02E2" w:rsidRDefault="00D30522">
      <w:pPr>
        <w:pStyle w:val="HMNormal0"/>
        <w:numPr>
          <w:ilvl w:val="1"/>
          <w:numId w:val="7"/>
        </w:numPr>
      </w:pPr>
      <w:r>
        <w:rPr>
          <w:rStyle w:val="HMNormal"/>
        </w:rPr>
        <w:t>Connect the power cord and press ON to power on the printer without connecting the USB cord.</w:t>
      </w:r>
    </w:p>
    <w:p w:rsidR="002A02E2" w:rsidRDefault="00D30522">
      <w:pPr>
        <w:pStyle w:val="HMNormal0"/>
        <w:numPr>
          <w:ilvl w:val="1"/>
          <w:numId w:val="7"/>
        </w:numPr>
      </w:pPr>
      <w:r>
        <w:rPr>
          <w:rStyle w:val="HMNormal"/>
        </w:rPr>
        <w:t xml:space="preserve">The </w:t>
      </w:r>
      <w:r>
        <w:rPr>
          <w:rStyle w:val="HMNormal"/>
          <w:i/>
        </w:rPr>
        <w:t>Wizard to remove transport locking</w:t>
      </w:r>
      <w:r>
        <w:rPr>
          <w:rStyle w:val="HMNormal"/>
        </w:rPr>
        <w:t xml:space="preserve"> will start auto</w:t>
      </w:r>
      <w:r>
        <w:rPr>
          <w:rStyle w:val="HMNormal"/>
        </w:rPr>
        <w:t>matically.</w:t>
      </w:r>
    </w:p>
    <w:p w:rsidR="002A02E2" w:rsidRDefault="00D30522">
      <w:pPr>
        <w:pStyle w:val="HMNormal0"/>
        <w:numPr>
          <w:ilvl w:val="1"/>
          <w:numId w:val="7"/>
        </w:numPr>
      </w:pPr>
      <w:r>
        <w:rPr>
          <w:rStyle w:val="HMNormal"/>
        </w:rPr>
        <w:t>Follow the wizard steps. When completed, the printer will restart and is ready to be used.</w:t>
      </w:r>
    </w:p>
    <w:p w:rsidR="002A02E2" w:rsidRDefault="002A02E2">
      <w:pPr>
        <w:pStyle w:val="HMNormal0"/>
      </w:pPr>
    </w:p>
    <w:p w:rsidR="002A02E2" w:rsidRDefault="00D30522">
      <w:pPr>
        <w:pStyle w:val="HMNormal0"/>
      </w:pPr>
      <w:r>
        <w:rPr>
          <w:rStyle w:val="HMNormal"/>
          <w:b/>
        </w:rPr>
        <w:t>BrailleBox picture</w:t>
      </w:r>
    </w:p>
    <w:tbl>
      <w:tblPr>
        <w:tblW w:w="5000" w:type="pct"/>
        <w:tblLayout w:type="fixed"/>
        <w:tblCellMar>
          <w:left w:w="0" w:type="dxa"/>
          <w:right w:w="0" w:type="dxa"/>
        </w:tblCellMar>
        <w:tblLook w:val="04A0" w:firstRow="1" w:lastRow="0" w:firstColumn="1" w:lastColumn="0" w:noHBand="0" w:noVBand="1"/>
      </w:tblPr>
      <w:tblGrid>
        <w:gridCol w:w="4071"/>
        <w:gridCol w:w="5001"/>
      </w:tblGrid>
      <w:tr w:rsidR="002A02E2">
        <w:tc>
          <w:tcPr>
            <w:tcW w:w="5055" w:type="dxa"/>
          </w:tcPr>
          <w:p w:rsidR="002A02E2" w:rsidRDefault="00D30522">
            <w:pPr>
              <w:pStyle w:val="HMNormal0"/>
              <w:numPr>
                <w:ilvl w:val="0"/>
                <w:numId w:val="8"/>
              </w:numPr>
            </w:pPr>
            <w:r>
              <w:rPr>
                <w:rStyle w:val="HMNormal"/>
              </w:rPr>
              <w:t>Rubber seal</w:t>
            </w:r>
          </w:p>
          <w:p w:rsidR="002A02E2" w:rsidRDefault="00D30522">
            <w:pPr>
              <w:pStyle w:val="HMNormal0"/>
              <w:numPr>
                <w:ilvl w:val="0"/>
                <w:numId w:val="8"/>
              </w:numPr>
            </w:pPr>
            <w:r>
              <w:rPr>
                <w:rStyle w:val="HMNormal"/>
              </w:rPr>
              <w:t xml:space="preserve">Accessories kit box </w:t>
            </w:r>
          </w:p>
          <w:p w:rsidR="002A02E2" w:rsidRDefault="00D30522">
            <w:pPr>
              <w:pStyle w:val="HMNormal0"/>
              <w:numPr>
                <w:ilvl w:val="0"/>
                <w:numId w:val="8"/>
              </w:numPr>
            </w:pPr>
            <w:r>
              <w:rPr>
                <w:rStyle w:val="HMNormal"/>
              </w:rPr>
              <w:t>Braille</w:t>
            </w:r>
            <w:r>
              <w:rPr>
                <w:rStyle w:val="HMNormal"/>
                <w:shd w:val="clear" w:color="auto" w:fill="FFFFFF"/>
              </w:rPr>
              <w:t xml:space="preserve"> tray glass</w:t>
            </w:r>
          </w:p>
          <w:p w:rsidR="002A02E2" w:rsidRDefault="00D30522">
            <w:pPr>
              <w:pStyle w:val="HMNormal0"/>
              <w:numPr>
                <w:ilvl w:val="0"/>
                <w:numId w:val="8"/>
              </w:numPr>
            </w:pPr>
            <w:r>
              <w:rPr>
                <w:rStyle w:val="HMNormal"/>
              </w:rPr>
              <w:t>Print head transport locks</w:t>
            </w:r>
          </w:p>
          <w:p w:rsidR="002A02E2" w:rsidRDefault="002A02E2">
            <w:pPr>
              <w:pStyle w:val="HMNormal0"/>
            </w:pPr>
          </w:p>
        </w:tc>
        <w:tc>
          <w:tcPr>
            <w:tcW w:w="6210" w:type="dxa"/>
          </w:tcPr>
          <w:p w:rsidR="002A02E2" w:rsidRDefault="00D30522">
            <w:pPr>
              <w:pStyle w:val="HMNormal0"/>
              <w:jc w:val="center"/>
            </w:pPr>
            <w:r>
              <w:rPr>
                <w:noProof/>
              </w:rPr>
              <w:drawing>
                <wp:inline distT="0" distB="0" distL="0" distR="0">
                  <wp:extent cx="3143250" cy="2190750"/>
                  <wp:effectExtent l="0" t="0" r="0" b="0"/>
                  <wp:docPr id="14"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lle Box_V5_Unpackning 1 2 3_edited.png"/>
                          <pic:cNvPicPr/>
                        </pic:nvPicPr>
                        <pic:blipFill>
                          <a:blip r:embed="rId23" cstate="print"/>
                          <a:stretch>
                            <a:fillRect/>
                          </a:stretch>
                        </pic:blipFill>
                        <pic:spPr>
                          <a:xfrm>
                            <a:off x="0" y="0"/>
                            <a:ext cx="3143250" cy="2190750"/>
                          </a:xfrm>
                          <a:prstGeom prst="rect">
                            <a:avLst/>
                          </a:prstGeom>
                        </pic:spPr>
                      </pic:pic>
                    </a:graphicData>
                  </a:graphic>
                </wp:inline>
              </w:drawing>
            </w:r>
          </w:p>
        </w:tc>
      </w:tr>
    </w:tbl>
    <w:p w:rsidR="002A02E2" w:rsidRDefault="002A02E2">
      <w:pPr>
        <w:pStyle w:val="HMNormal0"/>
      </w:pPr>
    </w:p>
    <w:p w:rsidR="002A02E2" w:rsidRDefault="002A02E2">
      <w:pPr>
        <w:pStyle w:val="HMNormal0"/>
      </w:pPr>
    </w:p>
    <w:p w:rsidR="002A02E2" w:rsidRDefault="00D30522">
      <w:pPr>
        <w:pStyle w:val="Heading3"/>
        <w:numPr>
          <w:ilvl w:val="2"/>
          <w:numId w:val="1"/>
        </w:numPr>
        <w:ind w:left="567" w:hanging="567"/>
      </w:pPr>
      <w:bookmarkStart w:id="42" w:name="Speech_feeeback"/>
      <w:bookmarkStart w:id="43" w:name="_Toc32230540"/>
      <w:r>
        <w:t>Speech feedback</w:t>
      </w:r>
      <w:bookmarkEnd w:id="42"/>
      <w:bookmarkEnd w:id="43"/>
    </w:p>
    <w:p w:rsidR="002A02E2" w:rsidRDefault="00D30522">
      <w:pPr>
        <w:pStyle w:val="HMNormal0"/>
      </w:pPr>
      <w:r>
        <w:rPr>
          <w:rStyle w:val="HMNormal"/>
        </w:rPr>
        <w:t xml:space="preserve">The speech feedback is set to English (factory delivery). </w:t>
      </w:r>
    </w:p>
    <w:p w:rsidR="002A02E2" w:rsidRDefault="002A02E2">
      <w:pPr>
        <w:pStyle w:val="HMNormal0"/>
      </w:pPr>
    </w:p>
    <w:p w:rsidR="002A02E2" w:rsidRDefault="00D30522">
      <w:pPr>
        <w:pStyle w:val="HMNormal0"/>
      </w:pPr>
      <w:r>
        <w:rPr>
          <w:rStyle w:val="HMNormal"/>
        </w:rPr>
        <w:lastRenderedPageBreak/>
        <w:t xml:space="preserve">Following languages are available in </w:t>
      </w:r>
      <w:proofErr w:type="spellStart"/>
      <w:r>
        <w:rPr>
          <w:rStyle w:val="HMNormal"/>
        </w:rPr>
        <w:t>Acapela</w:t>
      </w:r>
      <w:proofErr w:type="spellEnd"/>
      <w:r>
        <w:rPr>
          <w:rStyle w:val="HMNormal"/>
        </w:rPr>
        <w:t xml:space="preserve"> synthetic speech:</w:t>
      </w:r>
    </w:p>
    <w:p w:rsidR="002A02E2" w:rsidRDefault="00D30522">
      <w:pPr>
        <w:pStyle w:val="HMNormal0"/>
      </w:pPr>
      <w:r>
        <w:rPr>
          <w:rStyle w:val="HMNormal"/>
        </w:rPr>
        <w:t>Arabic, Czech, Danish, Dutch, English (Indian), English (UK), English (US), Finnish, French, German, Italian, Japanese, Korean, Manda</w:t>
      </w:r>
      <w:r>
        <w:rPr>
          <w:rStyle w:val="HMNormal"/>
        </w:rPr>
        <w:t>rin, Norwegian, Portuguese (Brazil), Portuguese (Portugal), Russian, Spanish, Spanish (Latino), Polish, Swedish and Turkish.</w:t>
      </w:r>
    </w:p>
    <w:p w:rsidR="002A02E2" w:rsidRDefault="00D30522">
      <w:pPr>
        <w:pStyle w:val="HMNormal0"/>
      </w:pPr>
      <w:r>
        <w:rPr>
          <w:rStyle w:val="HMNormal"/>
        </w:rPr>
        <w:t>Above languages is available as the local user interface when corresponding language specific translation file is generated and emb</w:t>
      </w:r>
      <w:r>
        <w:rPr>
          <w:rStyle w:val="HMNormal"/>
        </w:rPr>
        <w:t xml:space="preserve">edded in the embosser firmware. </w:t>
      </w:r>
    </w:p>
    <w:p w:rsidR="002A02E2" w:rsidRDefault="002A02E2">
      <w:pPr>
        <w:pStyle w:val="HMNormal0"/>
      </w:pPr>
    </w:p>
    <w:p w:rsidR="002A02E2" w:rsidRDefault="00D30522">
      <w:pPr>
        <w:pStyle w:val="Heading3"/>
        <w:numPr>
          <w:ilvl w:val="2"/>
          <w:numId w:val="1"/>
        </w:numPr>
        <w:ind w:left="567" w:hanging="567"/>
      </w:pPr>
      <w:bookmarkStart w:id="44" w:name="Firmware_upgrade"/>
      <w:bookmarkStart w:id="45" w:name="_Toc32230541"/>
      <w:r>
        <w:t>Firmware upgrade</w:t>
      </w:r>
      <w:bookmarkEnd w:id="44"/>
      <w:bookmarkEnd w:id="45"/>
    </w:p>
    <w:p w:rsidR="002A02E2" w:rsidRDefault="00D30522">
      <w:pPr>
        <w:pStyle w:val="HMNormal0"/>
      </w:pPr>
      <w:r>
        <w:rPr>
          <w:rStyle w:val="HMNormal"/>
        </w:rPr>
        <w:t>An Index printer can be upgraded to latest firmware free of charge. It is highly recommended to upgrade the firmware when installing a new Index V5 printer. The upgrade includes bug fixes and new or improv</w:t>
      </w:r>
      <w:r>
        <w:rPr>
          <w:rStyle w:val="HMNormal"/>
        </w:rPr>
        <w:t xml:space="preserve">ed functionality. Please find detailed information at </w:t>
      </w:r>
      <w:hyperlink r:id="rId24">
        <w:r>
          <w:rPr>
            <w:rStyle w:val="HMNormal"/>
            <w:color w:val="0000FF"/>
            <w:u w:val="double"/>
          </w:rPr>
          <w:t xml:space="preserve">Latest V5 Firmware </w:t>
        </w:r>
      </w:hyperlink>
    </w:p>
    <w:p w:rsidR="002A02E2" w:rsidRDefault="002A02E2">
      <w:pPr>
        <w:pStyle w:val="HMNormal0"/>
      </w:pPr>
    </w:p>
    <w:p w:rsidR="002A02E2" w:rsidRDefault="00D30522">
      <w:pPr>
        <w:pStyle w:val="HMHeading20"/>
      </w:pPr>
      <w:r>
        <w:rPr>
          <w:rStyle w:val="HMHeading2"/>
        </w:rPr>
        <w:t>Upgrade via Internet connection</w:t>
      </w:r>
    </w:p>
    <w:p w:rsidR="002A02E2" w:rsidRDefault="00D30522">
      <w:pPr>
        <w:pStyle w:val="HMNormal0"/>
      </w:pPr>
      <w:r>
        <w:rPr>
          <w:rStyle w:val="HMNormal"/>
        </w:rPr>
        <w:t xml:space="preserve">When the V5 printer is connected </w:t>
      </w:r>
      <w:r>
        <w:rPr>
          <w:rStyle w:val="HMNormal"/>
        </w:rPr>
        <w:t xml:space="preserve">to internet, it checks for an update automatically. The </w:t>
      </w:r>
      <w:r>
        <w:rPr>
          <w:rStyle w:val="HMNormal"/>
        </w:rPr>
        <w:t>UPDATE</w:t>
      </w:r>
      <w:r>
        <w:rPr>
          <w:rStyle w:val="HMNormal"/>
        </w:rPr>
        <w:t xml:space="preserve"> text lights up indicates that new update is available. </w:t>
      </w:r>
    </w:p>
    <w:p w:rsidR="002A02E2" w:rsidRDefault="00D30522">
      <w:pPr>
        <w:pStyle w:val="HMNormal0"/>
      </w:pPr>
      <w:r>
        <w:rPr>
          <w:rStyle w:val="HMNormal"/>
        </w:rPr>
        <w:t xml:space="preserve">Start upgrade by selecting: </w:t>
      </w:r>
      <w:r>
        <w:br/>
      </w:r>
      <w:r>
        <w:rPr>
          <w:rStyle w:val="HMNormal"/>
        </w:rPr>
        <w:t>MENU / User service / Firmware upgrade / Firmware upgrade from internet / OK to start.</w:t>
      </w:r>
      <w:r>
        <w:rPr>
          <w:rStyle w:val="HMNormal"/>
          <w:b/>
        </w:rPr>
        <w:t xml:space="preserve"> </w:t>
      </w:r>
    </w:p>
    <w:p w:rsidR="002A02E2" w:rsidRDefault="002A02E2">
      <w:pPr>
        <w:pStyle w:val="HMNormal0"/>
      </w:pPr>
    </w:p>
    <w:p w:rsidR="002A02E2" w:rsidRDefault="00D30522">
      <w:pPr>
        <w:pStyle w:val="HMHeading20"/>
      </w:pPr>
      <w:r>
        <w:rPr>
          <w:rStyle w:val="HMHeading2"/>
        </w:rPr>
        <w:t>Upgrade via USB mem</w:t>
      </w:r>
      <w:r>
        <w:rPr>
          <w:rStyle w:val="HMHeading2"/>
        </w:rPr>
        <w:t>ory stick</w:t>
      </w:r>
    </w:p>
    <w:p w:rsidR="002A02E2" w:rsidRDefault="00D30522">
      <w:pPr>
        <w:pStyle w:val="HMNormal0"/>
        <w:numPr>
          <w:ilvl w:val="1"/>
          <w:numId w:val="7"/>
        </w:numPr>
      </w:pPr>
      <w:r>
        <w:rPr>
          <w:rStyle w:val="HMNormal"/>
        </w:rPr>
        <w:t xml:space="preserve">Download the latest V5 firmware on </w:t>
      </w:r>
      <w:hyperlink r:id="rId25">
        <w:r>
          <w:rPr>
            <w:rStyle w:val="HMNormal"/>
            <w:color w:val="0000FF"/>
            <w:u w:val="double"/>
          </w:rPr>
          <w:t>Index Braille Support / Download V5 firmware</w:t>
        </w:r>
      </w:hyperlink>
      <w:r>
        <w:rPr>
          <w:rStyle w:val="HMNormal"/>
        </w:rPr>
        <w:t xml:space="preserve">. File name example: </w:t>
      </w:r>
      <w:r>
        <w:rPr>
          <w:rStyle w:val="HMNormal"/>
          <w:b/>
        </w:rPr>
        <w:t>Embosser-update-YYYY-MM-DD.zip.</w:t>
      </w:r>
      <w:r>
        <w:rPr>
          <w:rStyle w:val="HMNormal"/>
          <w:b/>
        </w:rPr>
        <w:t xml:space="preserve"> </w:t>
      </w:r>
    </w:p>
    <w:p w:rsidR="002A02E2" w:rsidRDefault="00D30522">
      <w:pPr>
        <w:pStyle w:val="HMNormal0"/>
        <w:numPr>
          <w:ilvl w:val="1"/>
          <w:numId w:val="7"/>
        </w:numPr>
      </w:pPr>
      <w:r>
        <w:rPr>
          <w:rStyle w:val="HMNormal"/>
        </w:rPr>
        <w:t>Save the V5 firmware file to a USB memory stick.</w:t>
      </w:r>
    </w:p>
    <w:p w:rsidR="002A02E2" w:rsidRDefault="00D30522">
      <w:pPr>
        <w:pStyle w:val="HMNormal0"/>
        <w:numPr>
          <w:ilvl w:val="1"/>
          <w:numId w:val="7"/>
        </w:numPr>
      </w:pPr>
      <w:r>
        <w:rPr>
          <w:rStyle w:val="HMNormal"/>
        </w:rPr>
        <w:t>Insert the USB memory stick into the V5 printer.</w:t>
      </w:r>
    </w:p>
    <w:p w:rsidR="002A02E2" w:rsidRDefault="00D30522">
      <w:pPr>
        <w:pStyle w:val="HMNormal0"/>
        <w:numPr>
          <w:ilvl w:val="1"/>
          <w:numId w:val="7"/>
        </w:numPr>
      </w:pPr>
      <w:r>
        <w:rPr>
          <w:rStyle w:val="HMNormal"/>
        </w:rPr>
        <w:t xml:space="preserve">Start the upgrade by pressing: </w:t>
      </w:r>
      <w:r>
        <w:br/>
      </w:r>
      <w:r>
        <w:rPr>
          <w:rStyle w:val="HMNormal"/>
        </w:rPr>
        <w:t>MENU / User service / Firmware upgrade / Firmware upgrade from USB memory stick / OK to start.</w:t>
      </w:r>
    </w:p>
    <w:p w:rsidR="002A02E2" w:rsidRDefault="002A02E2">
      <w:pPr>
        <w:pStyle w:val="HMNormal0"/>
      </w:pPr>
    </w:p>
    <w:p w:rsidR="002A02E2" w:rsidRDefault="00D30522">
      <w:pPr>
        <w:pStyle w:val="HMNormal0"/>
      </w:pPr>
      <w:r>
        <w:rPr>
          <w:rStyle w:val="HMNormal"/>
        </w:rPr>
        <w:t xml:space="preserve">The </w:t>
      </w:r>
      <w:r>
        <w:rPr>
          <w:rStyle w:val="HMNormal"/>
        </w:rPr>
        <w:t>UPDATE</w:t>
      </w:r>
      <w:r>
        <w:rPr>
          <w:rStyle w:val="HMNormal"/>
        </w:rPr>
        <w:t xml:space="preserve"> text lights up du</w:t>
      </w:r>
      <w:r>
        <w:rPr>
          <w:rStyle w:val="HMNormal"/>
        </w:rPr>
        <w:t xml:space="preserve">ring the upgrade process. The speech feedback is activated. </w:t>
      </w:r>
      <w:r>
        <w:rPr>
          <w:rStyle w:val="HMNormal"/>
          <w:b/>
        </w:rPr>
        <w:t>Do not power off the printer during an upgrade</w:t>
      </w:r>
      <w:r>
        <w:rPr>
          <w:rStyle w:val="HMNormal"/>
        </w:rPr>
        <w:t xml:space="preserve">. The upgrade process may take 5-15 minutes and is completed when the printer restarts automatically. </w:t>
      </w:r>
    </w:p>
    <w:p w:rsidR="002A02E2" w:rsidRDefault="00D30522">
      <w:pPr>
        <w:pStyle w:val="Heading2"/>
        <w:numPr>
          <w:ilvl w:val="1"/>
          <w:numId w:val="1"/>
        </w:numPr>
        <w:ind w:left="426"/>
      </w:pPr>
      <w:bookmarkStart w:id="46" w:name="Index_Braille_Software"/>
      <w:bookmarkStart w:id="47" w:name="_Toc32230542"/>
      <w:r>
        <w:t>Index Braille Printer Driver</w:t>
      </w:r>
      <w:bookmarkEnd w:id="46"/>
      <w:bookmarkEnd w:id="47"/>
      <w:r>
        <w:fldChar w:fldCharType="begin"/>
      </w:r>
      <w:r>
        <w:instrText>XE "Index Braille p</w:instrText>
      </w:r>
      <w:r>
        <w:instrText>rinter driver"</w:instrText>
      </w:r>
      <w:r>
        <w:fldChar w:fldCharType="end"/>
      </w:r>
    </w:p>
    <w:p w:rsidR="002A02E2" w:rsidRDefault="00D30522">
      <w:pPr>
        <w:pStyle w:val="HMNormal0"/>
      </w:pPr>
      <w:r>
        <w:rPr>
          <w:rStyle w:val="HMNormal"/>
        </w:rPr>
        <w:lastRenderedPageBreak/>
        <w:t xml:space="preserve">Index software and printer drivers for Index Braille printers may be installed from the USB memory stick, included in the shipment or by downloading them from </w:t>
      </w:r>
      <w:hyperlink r:id="rId26">
        <w:r>
          <w:rPr>
            <w:rStyle w:val="HMNormal"/>
            <w:b/>
            <w:color w:val="0000FF"/>
            <w:u w:val="double"/>
          </w:rPr>
          <w:t>link</w:t>
        </w:r>
        <w:r>
          <w:rPr>
            <w:rStyle w:val="HMNormal"/>
            <w:b/>
            <w:color w:val="0000FF"/>
            <w:u w:val="double"/>
          </w:rPr>
          <w:t xml:space="preserve"> to Index printer drivers</w:t>
        </w:r>
      </w:hyperlink>
      <w:r>
        <w:rPr>
          <w:rStyle w:val="HMNormal"/>
        </w:rPr>
        <w:t xml:space="preserve">. </w:t>
      </w:r>
    </w:p>
    <w:p w:rsidR="002A02E2" w:rsidRDefault="00D30522">
      <w:pPr>
        <w:pStyle w:val="Heading3"/>
        <w:numPr>
          <w:ilvl w:val="2"/>
          <w:numId w:val="1"/>
        </w:numPr>
        <w:ind w:left="567" w:hanging="567"/>
      </w:pPr>
      <w:bookmarkStart w:id="48" w:name="Install_Index_Braille_printer_"/>
      <w:bookmarkStart w:id="49" w:name="_Toc32230543"/>
      <w:r>
        <w:t>Install to USB port</w:t>
      </w:r>
      <w:bookmarkEnd w:id="48"/>
      <w:bookmarkEnd w:id="49"/>
    </w:p>
    <w:p w:rsidR="002A02E2" w:rsidRDefault="00D30522">
      <w:pPr>
        <w:pStyle w:val="HMNormal0"/>
      </w:pPr>
      <w:r>
        <w:rPr>
          <w:rStyle w:val="HMNormal"/>
        </w:rPr>
        <w:t xml:space="preserve">All Index printers require the Index Braille Printer Driver to function properly on a USB port. </w:t>
      </w:r>
      <w:r>
        <w:br/>
      </w:r>
      <w:r>
        <w:rPr>
          <w:rStyle w:val="HMNormal"/>
          <w:b/>
        </w:rPr>
        <w:t>Install the Index Braille printer driver in your computer before connecting the printer to the USB device port.</w:t>
      </w:r>
    </w:p>
    <w:p w:rsidR="002A02E2" w:rsidRDefault="002A02E2">
      <w:pPr>
        <w:pStyle w:val="HMNormal0"/>
      </w:pPr>
    </w:p>
    <w:p w:rsidR="002A02E2" w:rsidRDefault="00D30522">
      <w:pPr>
        <w:pStyle w:val="HMNormal0"/>
      </w:pPr>
      <w:r>
        <w:rPr>
          <w:rStyle w:val="HMNormal"/>
        </w:rPr>
        <w:t xml:space="preserve">To find the </w:t>
      </w:r>
      <w:r>
        <w:rPr>
          <w:rStyle w:val="HMNormal"/>
        </w:rPr>
        <w:t>current version of the Index Braille printer driver</w:t>
      </w:r>
      <w:r>
        <w:rPr>
          <w:rStyle w:val="HMNormal"/>
          <w:b/>
        </w:rPr>
        <w:t xml:space="preserve"> </w:t>
      </w:r>
      <w:r>
        <w:rPr>
          <w:rStyle w:val="HMNormal"/>
        </w:rPr>
        <w:t>for your printer, access the control panel in your computer by selecting:</w:t>
      </w:r>
    </w:p>
    <w:p w:rsidR="002A02E2" w:rsidRDefault="00D30522">
      <w:pPr>
        <w:pStyle w:val="HMNormal0"/>
        <w:numPr>
          <w:ilvl w:val="1"/>
          <w:numId w:val="9"/>
        </w:numPr>
      </w:pPr>
      <w:r>
        <w:rPr>
          <w:rStyle w:val="HMNormal"/>
        </w:rPr>
        <w:t>Control Panel / Uninstall a program / Index Braille Driver</w:t>
      </w:r>
      <w:r>
        <w:rPr>
          <w:rStyle w:val="HMNormal"/>
          <w:b/>
        </w:rPr>
        <w:t>.</w:t>
      </w:r>
      <w:r>
        <w:rPr>
          <w:rStyle w:val="HMNormal"/>
        </w:rPr>
        <w:t xml:space="preserve"> </w:t>
      </w:r>
    </w:p>
    <w:p w:rsidR="002A02E2" w:rsidRDefault="00D30522">
      <w:pPr>
        <w:pStyle w:val="HMNormal0"/>
        <w:numPr>
          <w:ilvl w:val="1"/>
          <w:numId w:val="9"/>
        </w:numPr>
      </w:pPr>
      <w:r>
        <w:rPr>
          <w:rStyle w:val="HMNormal"/>
        </w:rPr>
        <w:t xml:space="preserve">The current version number is shown on the </w:t>
      </w:r>
      <w:proofErr w:type="gramStart"/>
      <w:r>
        <w:rPr>
          <w:rStyle w:val="HMNormal"/>
        </w:rPr>
        <w:t>right hand</w:t>
      </w:r>
      <w:proofErr w:type="gramEnd"/>
      <w:r>
        <w:rPr>
          <w:rStyle w:val="HMNormal"/>
        </w:rPr>
        <w:t xml:space="preserve"> column, listed under versions. </w:t>
      </w:r>
    </w:p>
    <w:p w:rsidR="002A02E2" w:rsidRDefault="002A02E2">
      <w:pPr>
        <w:pStyle w:val="HMNormal0"/>
      </w:pPr>
    </w:p>
    <w:p w:rsidR="002A02E2" w:rsidRDefault="00D30522">
      <w:pPr>
        <w:pStyle w:val="HMHeading20"/>
      </w:pPr>
      <w:r>
        <w:rPr>
          <w:rStyle w:val="HMHeading2"/>
        </w:rPr>
        <w:t>Windows</w:t>
      </w:r>
    </w:p>
    <w:p w:rsidR="002A02E2" w:rsidRDefault="00D30522">
      <w:pPr>
        <w:pStyle w:val="HMNormal0"/>
      </w:pPr>
      <w:r>
        <w:rPr>
          <w:rStyle w:val="HMNormal"/>
        </w:rPr>
        <w:t xml:space="preserve">To install Index printer driver 8.3. or higher, suitable for Windows XP, Vista, </w:t>
      </w:r>
      <w:proofErr w:type="gramStart"/>
      <w:r>
        <w:rPr>
          <w:rStyle w:val="HMNormal"/>
        </w:rPr>
        <w:t>Win</w:t>
      </w:r>
      <w:proofErr w:type="gramEnd"/>
      <w:r>
        <w:rPr>
          <w:rStyle w:val="HMNormal"/>
        </w:rPr>
        <w:t xml:space="preserve"> 7, Win 8, Win 10, follow these steps:</w:t>
      </w:r>
    </w:p>
    <w:p w:rsidR="002A02E2" w:rsidRDefault="00D30522">
      <w:pPr>
        <w:pStyle w:val="HMNormal0"/>
        <w:numPr>
          <w:ilvl w:val="0"/>
          <w:numId w:val="10"/>
        </w:numPr>
      </w:pPr>
      <w:r>
        <w:rPr>
          <w:rStyle w:val="HMNormal"/>
        </w:rPr>
        <w:t>Close all applications on your PC.</w:t>
      </w:r>
    </w:p>
    <w:p w:rsidR="002A02E2" w:rsidRDefault="00D30522">
      <w:pPr>
        <w:pStyle w:val="HMNormal0"/>
        <w:numPr>
          <w:ilvl w:val="0"/>
          <w:numId w:val="10"/>
        </w:numPr>
      </w:pPr>
      <w:r>
        <w:rPr>
          <w:rStyle w:val="HMNormal"/>
        </w:rPr>
        <w:t>Down</w:t>
      </w:r>
      <w:r>
        <w:rPr>
          <w:rStyle w:val="HMNormal"/>
        </w:rPr>
        <w:t xml:space="preserve">load </w:t>
      </w:r>
      <w:hyperlink r:id="rId27">
        <w:r>
          <w:rPr>
            <w:rStyle w:val="HMNormal"/>
            <w:color w:val="0000FF"/>
            <w:u w:val="double"/>
          </w:rPr>
          <w:t>Index Printer Driver 8.3 or higher</w:t>
        </w:r>
      </w:hyperlink>
      <w:r>
        <w:rPr>
          <w:rStyle w:val="HMNormal"/>
        </w:rPr>
        <w:t>.</w:t>
      </w:r>
    </w:p>
    <w:p w:rsidR="002A02E2" w:rsidRDefault="00D30522">
      <w:pPr>
        <w:pStyle w:val="HMNormal0"/>
        <w:numPr>
          <w:ilvl w:val="0"/>
          <w:numId w:val="10"/>
        </w:numPr>
      </w:pPr>
      <w:r>
        <w:rPr>
          <w:rStyle w:val="HMNormal"/>
        </w:rPr>
        <w:t>Right click the driver installation file and select "Run as administrator" and follow the installation wizard.</w:t>
      </w:r>
    </w:p>
    <w:p w:rsidR="002A02E2" w:rsidRDefault="00D30522">
      <w:pPr>
        <w:pStyle w:val="HMNormal0"/>
        <w:numPr>
          <w:ilvl w:val="0"/>
          <w:numId w:val="10"/>
        </w:numPr>
      </w:pPr>
      <w:r>
        <w:rPr>
          <w:rStyle w:val="HMNormal"/>
        </w:rPr>
        <w:t>Connect</w:t>
      </w:r>
      <w:r>
        <w:rPr>
          <w:rStyle w:val="HMNormal"/>
        </w:rPr>
        <w:t xml:space="preserve"> the supplied USB cord</w:t>
      </w:r>
      <w:r>
        <w:rPr>
          <w:rStyle w:val="HMNormal"/>
        </w:rPr>
        <w:t>.</w:t>
      </w:r>
    </w:p>
    <w:p w:rsidR="002A02E2" w:rsidRDefault="00D30522">
      <w:pPr>
        <w:pStyle w:val="HMNormal0"/>
        <w:numPr>
          <w:ilvl w:val="0"/>
          <w:numId w:val="10"/>
        </w:numPr>
      </w:pPr>
      <w:r>
        <w:rPr>
          <w:rStyle w:val="HMNormal"/>
        </w:rPr>
        <w:t>Turn on</w:t>
      </w:r>
      <w:r>
        <w:rPr>
          <w:rStyle w:val="HMNormal"/>
        </w:rPr>
        <w:t xml:space="preserve"> the printer.</w:t>
      </w:r>
    </w:p>
    <w:p w:rsidR="002A02E2" w:rsidRDefault="00D30522">
      <w:pPr>
        <w:pStyle w:val="HMNormal0"/>
        <w:numPr>
          <w:ilvl w:val="0"/>
          <w:numId w:val="10"/>
        </w:numPr>
      </w:pPr>
      <w:r>
        <w:rPr>
          <w:rStyle w:val="HMNormal"/>
        </w:rPr>
        <w:t xml:space="preserve">For Windows Vista and later versions, the Plug &amp; Play </w:t>
      </w:r>
      <w:r>
        <w:rPr>
          <w:rStyle w:val="HMNormal"/>
        </w:rPr>
        <w:t>Found new hardware</w:t>
      </w:r>
      <w:r>
        <w:rPr>
          <w:rStyle w:val="HMNormal"/>
        </w:rPr>
        <w:t xml:space="preserve"> wizard will complete the USB installation.</w:t>
      </w:r>
    </w:p>
    <w:p w:rsidR="002A02E2" w:rsidRDefault="002A02E2">
      <w:pPr>
        <w:pStyle w:val="HMNormal0"/>
      </w:pPr>
    </w:p>
    <w:p w:rsidR="002A02E2" w:rsidRDefault="00D30522">
      <w:pPr>
        <w:pStyle w:val="HMHeading20"/>
      </w:pPr>
      <w:hyperlink r:id="rId28">
        <w:r>
          <w:rPr>
            <w:rStyle w:val="HMHeading2"/>
            <w:color w:val="0000FF"/>
            <w:u w:val="double"/>
          </w:rPr>
          <w:t>Link to install Index Printer driver on Mac OS X</w:t>
        </w:r>
      </w:hyperlink>
    </w:p>
    <w:p w:rsidR="002A02E2" w:rsidRDefault="00D30522">
      <w:pPr>
        <w:pStyle w:val="HMHeading20"/>
      </w:pPr>
      <w:r>
        <w:rPr>
          <w:rStyle w:val="HMHeading2"/>
        </w:rPr>
        <w:t>Link to install Index Printer driver on Linux (Debian/Ubuntu)</w:t>
      </w:r>
    </w:p>
    <w:p w:rsidR="002A02E2" w:rsidRDefault="00D30522">
      <w:pPr>
        <w:pStyle w:val="Heading3"/>
        <w:numPr>
          <w:ilvl w:val="2"/>
          <w:numId w:val="1"/>
        </w:numPr>
        <w:ind w:left="567" w:hanging="567"/>
      </w:pPr>
      <w:bookmarkStart w:id="50" w:name="Network_connection"/>
      <w:bookmarkStart w:id="51" w:name="_Toc32230544"/>
      <w:r>
        <w:t>Network connection</w:t>
      </w:r>
      <w:bookmarkEnd w:id="50"/>
      <w:bookmarkEnd w:id="51"/>
    </w:p>
    <w:p w:rsidR="002A02E2" w:rsidRDefault="00D30522">
      <w:pPr>
        <w:pStyle w:val="HMNormal0"/>
      </w:pPr>
      <w:r>
        <w:rPr>
          <w:rStyle w:val="HMNormal"/>
        </w:rPr>
        <w:t xml:space="preserve">The lighted network icon on the control panel lights up when a network connection is established.  </w:t>
      </w:r>
    </w:p>
    <w:p w:rsidR="002A02E2" w:rsidRDefault="00D30522">
      <w:pPr>
        <w:pStyle w:val="HMNormal0"/>
      </w:pPr>
      <w:r>
        <w:rPr>
          <w:rStyle w:val="HMNormal"/>
        </w:rPr>
        <w:lastRenderedPageBreak/>
        <w:t>The MAC add</w:t>
      </w:r>
      <w:r>
        <w:rPr>
          <w:rStyle w:val="HMNormal"/>
        </w:rPr>
        <w:t>ress of your V5 Index printer is available on the "network information page" printout and in the BrailleApp/ Communication/ Wired Network or WiFi/ Hardware Address.</w:t>
      </w:r>
    </w:p>
    <w:p w:rsidR="002A02E2" w:rsidRDefault="00D30522">
      <w:pPr>
        <w:pStyle w:val="Heading4"/>
        <w:numPr>
          <w:ilvl w:val="3"/>
          <w:numId w:val="1"/>
        </w:numPr>
        <w:ind w:left="851" w:hanging="851"/>
      </w:pPr>
      <w:bookmarkStart w:id="52" w:name="Connect_to_Wi_Fi_NetworkA22C9C1C"/>
      <w:r>
        <w:t>Wired IP network setup</w:t>
      </w:r>
      <w:bookmarkEnd w:id="52"/>
    </w:p>
    <w:p w:rsidR="002A02E2" w:rsidRDefault="00D30522">
      <w:pPr>
        <w:pStyle w:val="HMHeading20"/>
      </w:pPr>
      <w:r>
        <w:rPr>
          <w:rStyle w:val="HMHeading2"/>
        </w:rPr>
        <w:t>First step to connect to a wired network</w:t>
      </w:r>
    </w:p>
    <w:p w:rsidR="002A02E2" w:rsidRDefault="00D30522">
      <w:pPr>
        <w:pStyle w:val="HMNormal0"/>
      </w:pPr>
      <w:r>
        <w:rPr>
          <w:rStyle w:val="HMNormal"/>
        </w:rPr>
        <w:t>Plug in the network cord to</w:t>
      </w:r>
      <w:r>
        <w:rPr>
          <w:rStyle w:val="HMNormal"/>
        </w:rPr>
        <w:t xml:space="preserve"> a Local Area Network (LAN) with DHCP support.</w:t>
      </w:r>
    </w:p>
    <w:p w:rsidR="002A02E2" w:rsidRDefault="00D30522">
      <w:pPr>
        <w:pStyle w:val="HMNormal0"/>
        <w:numPr>
          <w:ilvl w:val="1"/>
          <w:numId w:val="7"/>
        </w:numPr>
      </w:pPr>
      <w:r>
        <w:rPr>
          <w:rStyle w:val="HMNormal"/>
        </w:rPr>
        <w:t>The wired network icon flickers when establishing a network connection.</w:t>
      </w:r>
    </w:p>
    <w:p w:rsidR="002A02E2" w:rsidRDefault="00D30522">
      <w:pPr>
        <w:pStyle w:val="HMNormal0"/>
        <w:numPr>
          <w:ilvl w:val="1"/>
          <w:numId w:val="7"/>
        </w:numPr>
      </w:pPr>
      <w:r>
        <w:rPr>
          <w:rStyle w:val="HMNormal"/>
        </w:rPr>
        <w:t>The network icon lights up when the network connection is established.</w:t>
      </w:r>
    </w:p>
    <w:p w:rsidR="002A02E2" w:rsidRDefault="00D30522">
      <w:pPr>
        <w:pStyle w:val="HMNormal0"/>
        <w:numPr>
          <w:ilvl w:val="1"/>
          <w:numId w:val="7"/>
        </w:numPr>
      </w:pPr>
      <w:r>
        <w:rPr>
          <w:rStyle w:val="HMNormal"/>
        </w:rPr>
        <w:t xml:space="preserve">Speech feedback "Wired network connected, IP address is </w:t>
      </w:r>
      <w:proofErr w:type="gramStart"/>
      <w:r>
        <w:rPr>
          <w:rStyle w:val="HMNormal"/>
        </w:rPr>
        <w:t>XXX.YYY.ZZ.WW</w:t>
      </w:r>
      <w:proofErr w:type="gramEnd"/>
    </w:p>
    <w:p w:rsidR="002A02E2" w:rsidRDefault="00D30522">
      <w:pPr>
        <w:pStyle w:val="Heading4"/>
        <w:numPr>
          <w:ilvl w:val="3"/>
          <w:numId w:val="1"/>
        </w:numPr>
        <w:ind w:left="851" w:hanging="851"/>
      </w:pPr>
      <w:bookmarkStart w:id="53" w:name="Wizard_for_wired_network"/>
      <w:r>
        <w:t>Wizard for static IP address</w:t>
      </w:r>
      <w:bookmarkEnd w:id="53"/>
    </w:p>
    <w:p w:rsidR="002A02E2" w:rsidRDefault="00D30522">
      <w:pPr>
        <w:pStyle w:val="HMNormal0"/>
      </w:pPr>
      <w:r>
        <w:rPr>
          <w:rStyle w:val="HMNormal"/>
        </w:rPr>
        <w:t>MENU / Communication / Wizard for wired network / OK.</w:t>
      </w:r>
    </w:p>
    <w:p w:rsidR="002A02E2" w:rsidRDefault="00D30522">
      <w:pPr>
        <w:pStyle w:val="HMNormal0"/>
      </w:pPr>
      <w:hyperlink r:id="rId29">
        <w:r>
          <w:rPr>
            <w:rStyle w:val="HMNormal"/>
            <w:color w:val="0000FF"/>
            <w:u w:val="double"/>
          </w:rPr>
          <w:t>Link to Connect Index V5 to wired netw</w:t>
        </w:r>
        <w:r>
          <w:rPr>
            <w:rStyle w:val="HMNormal"/>
            <w:color w:val="0000FF"/>
            <w:u w:val="double"/>
          </w:rPr>
          <w:t>ork</w:t>
        </w:r>
      </w:hyperlink>
      <w:r>
        <w:rPr>
          <w:rStyle w:val="HMNormal"/>
          <w:u w:val="single"/>
        </w:rPr>
        <w:t xml:space="preserve"> </w:t>
      </w:r>
    </w:p>
    <w:p w:rsidR="002A02E2" w:rsidRDefault="00D30522">
      <w:pPr>
        <w:pStyle w:val="Heading4"/>
        <w:numPr>
          <w:ilvl w:val="3"/>
          <w:numId w:val="1"/>
        </w:numPr>
        <w:ind w:left="851" w:hanging="851"/>
      </w:pPr>
      <w:bookmarkStart w:id="54" w:name="Wi_Fi_network_setup7F5830D3"/>
      <w:r>
        <w:t>Wi-Fi network setup</w:t>
      </w:r>
      <w:bookmarkEnd w:id="54"/>
    </w:p>
    <w:p w:rsidR="002A02E2" w:rsidRDefault="00D30522">
      <w:pPr>
        <w:pStyle w:val="HMNormal0"/>
      </w:pPr>
      <w:r>
        <w:rPr>
          <w:rStyle w:val="HMNormal"/>
        </w:rPr>
        <w:t>There are alternative ways to setup Wi-Fi network IP connection:</w:t>
      </w:r>
    </w:p>
    <w:p w:rsidR="002A02E2" w:rsidRDefault="00D30522">
      <w:pPr>
        <w:pStyle w:val="HMNormal0"/>
        <w:numPr>
          <w:ilvl w:val="1"/>
          <w:numId w:val="7"/>
        </w:numPr>
      </w:pPr>
      <w:r>
        <w:rPr>
          <w:rStyle w:val="HMNormal"/>
        </w:rPr>
        <w:t>Set up IP with the Web-App (Recommended)</w:t>
      </w:r>
    </w:p>
    <w:p w:rsidR="002A02E2" w:rsidRDefault="00D30522">
      <w:pPr>
        <w:pStyle w:val="HMNormal0"/>
        <w:numPr>
          <w:ilvl w:val="1"/>
          <w:numId w:val="7"/>
        </w:numPr>
      </w:pPr>
      <w:r>
        <w:rPr>
          <w:rStyle w:val="HMNormal"/>
        </w:rPr>
        <w:t>Set up IP with Wi-Fi setup file</w:t>
      </w:r>
    </w:p>
    <w:p w:rsidR="002A02E2" w:rsidRDefault="00D30522">
      <w:pPr>
        <w:pStyle w:val="HMNormal0"/>
        <w:numPr>
          <w:ilvl w:val="1"/>
          <w:numId w:val="7"/>
        </w:numPr>
      </w:pPr>
      <w:r>
        <w:rPr>
          <w:rStyle w:val="HMNormal"/>
        </w:rPr>
        <w:t>Set up with WPS (Wi-Fi Protected Setup - WPS button on the router)</w:t>
      </w:r>
    </w:p>
    <w:p w:rsidR="002A02E2" w:rsidRDefault="00D30522">
      <w:pPr>
        <w:pStyle w:val="HMHeading10"/>
        <w:numPr>
          <w:ilvl w:val="1"/>
          <w:numId w:val="7"/>
        </w:numPr>
      </w:pPr>
      <w:r>
        <w:rPr>
          <w:rStyle w:val="HMNormal"/>
        </w:rPr>
        <w:t xml:space="preserve">Set up Wi-Fi network from </w:t>
      </w:r>
      <w:r>
        <w:rPr>
          <w:rStyle w:val="HMNormal"/>
        </w:rPr>
        <w:t xml:space="preserve">control panel </w:t>
      </w:r>
    </w:p>
    <w:p w:rsidR="002A02E2" w:rsidRDefault="002A02E2">
      <w:pPr>
        <w:pStyle w:val="HMHeading10"/>
      </w:pPr>
    </w:p>
    <w:p w:rsidR="002A02E2" w:rsidRDefault="00D30522">
      <w:pPr>
        <w:pStyle w:val="HMHeading10"/>
      </w:pPr>
      <w:r>
        <w:rPr>
          <w:rStyle w:val="HMNormal"/>
        </w:rPr>
        <w:t>Once the Wi-Fi or wired network has been connected, the printer will remember the network name (SSID) and password.</w:t>
      </w:r>
    </w:p>
    <w:p w:rsidR="002A02E2" w:rsidRDefault="00D30522">
      <w:pPr>
        <w:pStyle w:val="Heading4"/>
        <w:numPr>
          <w:ilvl w:val="3"/>
          <w:numId w:val="1"/>
        </w:numPr>
        <w:ind w:left="851" w:hanging="851"/>
      </w:pPr>
      <w:bookmarkStart w:id="55" w:name="Reservation_of_IP_address_on_D"/>
      <w:r>
        <w:t>Reservation of IP address on a DHCP Router</w:t>
      </w:r>
      <w:bookmarkEnd w:id="55"/>
    </w:p>
    <w:p w:rsidR="002A02E2" w:rsidRDefault="00D30522">
      <w:pPr>
        <w:pStyle w:val="HMNormal0"/>
      </w:pPr>
      <w:r>
        <w:rPr>
          <w:rStyle w:val="HMNormal"/>
        </w:rPr>
        <w:t>The best way to reserve a permanent IP address to a specific Index printer is via</w:t>
      </w:r>
      <w:r>
        <w:rPr>
          <w:rStyle w:val="HMNormal"/>
        </w:rPr>
        <w:t xml:space="preserve"> reservation of the MAC address of the printer to a specific IP address on the router. This is typically a task for the Network Administrator.  For detailed information, </w:t>
      </w:r>
      <w:r>
        <w:rPr>
          <w:rStyle w:val="HMNormal"/>
          <w:b/>
        </w:rPr>
        <w:t>search on the internet for "Reservation of IP address on DHCP + (Your router name)".</w:t>
      </w:r>
    </w:p>
    <w:p w:rsidR="002A02E2" w:rsidRDefault="002A02E2">
      <w:pPr>
        <w:pStyle w:val="HMNormal0"/>
      </w:pPr>
    </w:p>
    <w:p w:rsidR="002A02E2" w:rsidRDefault="00D30522">
      <w:pPr>
        <w:pStyle w:val="Heading2"/>
        <w:numPr>
          <w:ilvl w:val="1"/>
          <w:numId w:val="1"/>
        </w:numPr>
        <w:ind w:left="426"/>
      </w:pPr>
      <w:bookmarkStart w:id="56" w:name="Braille_editor"/>
      <w:bookmarkStart w:id="57" w:name="_Toc32230545"/>
      <w:r>
        <w:t>Printing braille</w:t>
      </w:r>
      <w:bookmarkEnd w:id="56"/>
      <w:bookmarkEnd w:id="57"/>
      <w:r>
        <w:fldChar w:fldCharType="begin"/>
      </w:r>
      <w:r>
        <w:instrText>XE "braille editor"</w:instrText>
      </w:r>
      <w:r>
        <w:fldChar w:fldCharType="end"/>
      </w:r>
    </w:p>
    <w:p w:rsidR="002A02E2" w:rsidRDefault="00D30522">
      <w:pPr>
        <w:pStyle w:val="HMNormal0"/>
      </w:pPr>
      <w:r>
        <w:rPr>
          <w:rStyle w:val="HMNormal"/>
          <w:b/>
        </w:rPr>
        <w:t xml:space="preserve">Index-direct-Braille (idB) </w:t>
      </w:r>
      <w:r>
        <w:rPr>
          <w:rStyle w:val="HMNormal"/>
        </w:rPr>
        <w:t xml:space="preserve">is a direct printing application in Index V5 to print standard documents (docx, doc, pdf, </w:t>
      </w:r>
      <w:proofErr w:type="spellStart"/>
      <w:r>
        <w:rPr>
          <w:rStyle w:val="HMNormal"/>
        </w:rPr>
        <w:t>epub</w:t>
      </w:r>
      <w:proofErr w:type="spellEnd"/>
      <w:r>
        <w:rPr>
          <w:rStyle w:val="HMNormal"/>
        </w:rPr>
        <w:t xml:space="preserve">) in braille without using a traditional braille editor. </w:t>
      </w:r>
      <w:r>
        <w:br/>
      </w:r>
      <w:hyperlink r:id="rId30">
        <w:r>
          <w:rPr>
            <w:rStyle w:val="HMNormal"/>
            <w:color w:val="0000FF"/>
            <w:u w:val="double"/>
          </w:rPr>
          <w:t>Link to more information about idB</w:t>
        </w:r>
      </w:hyperlink>
    </w:p>
    <w:p w:rsidR="002A02E2" w:rsidRDefault="002A02E2">
      <w:pPr>
        <w:pStyle w:val="HMNormal0"/>
      </w:pPr>
    </w:p>
    <w:p w:rsidR="002A02E2" w:rsidRDefault="00D30522">
      <w:pPr>
        <w:pStyle w:val="HMNormal0"/>
      </w:pPr>
      <w:r>
        <w:rPr>
          <w:rStyle w:val="HMNormal"/>
          <w:b/>
        </w:rPr>
        <w:lastRenderedPageBreak/>
        <w:t>IdB Characteristics:</w:t>
      </w:r>
    </w:p>
    <w:p w:rsidR="002A02E2" w:rsidRDefault="00D30522">
      <w:pPr>
        <w:pStyle w:val="HMNormal0"/>
        <w:numPr>
          <w:ilvl w:val="1"/>
          <w:numId w:val="7"/>
        </w:numPr>
      </w:pPr>
      <w:r>
        <w:rPr>
          <w:rStyle w:val="HMNormal"/>
        </w:rPr>
        <w:t xml:space="preserve">Translates and formats the braille printout following the settings in the </w:t>
      </w:r>
      <w:r>
        <w:rPr>
          <w:rStyle w:val="HMNormal"/>
          <w:b/>
        </w:rPr>
        <w:t>active layout</w:t>
      </w:r>
      <w:r>
        <w:rPr>
          <w:rStyle w:val="HMNormal"/>
        </w:rPr>
        <w:t>.</w:t>
      </w:r>
    </w:p>
    <w:p w:rsidR="002A02E2" w:rsidRDefault="00D30522">
      <w:pPr>
        <w:pStyle w:val="HMNormal0"/>
        <w:numPr>
          <w:ilvl w:val="1"/>
          <w:numId w:val="7"/>
        </w:numPr>
      </w:pPr>
      <w:r>
        <w:rPr>
          <w:rStyle w:val="HMNormal"/>
        </w:rPr>
        <w:t>Text-to-braille translation (Liblouis tables) in l</w:t>
      </w:r>
      <w:r>
        <w:rPr>
          <w:rStyle w:val="HMNormal"/>
        </w:rPr>
        <w:t>iterary or contracted braille (more than 140 languages)</w:t>
      </w:r>
    </w:p>
    <w:p w:rsidR="002A02E2" w:rsidRDefault="00D30522">
      <w:pPr>
        <w:pStyle w:val="HMNormal0"/>
        <w:numPr>
          <w:ilvl w:val="1"/>
          <w:numId w:val="7"/>
        </w:numPr>
      </w:pPr>
      <w:r>
        <w:rPr>
          <w:rStyle w:val="HMNormal"/>
        </w:rPr>
        <w:t>Formats the text into braille page size (lines/page, character/line, margins, braille page number, volume page number)</w:t>
      </w:r>
    </w:p>
    <w:p w:rsidR="002A02E2" w:rsidRDefault="00D30522">
      <w:pPr>
        <w:pStyle w:val="HMNormal0"/>
        <w:numPr>
          <w:ilvl w:val="1"/>
          <w:numId w:val="7"/>
        </w:numPr>
      </w:pPr>
      <w:r>
        <w:rPr>
          <w:rStyle w:val="HMNormal"/>
        </w:rPr>
        <w:t xml:space="preserve">Latest idB functions are automatically installed after upgrading the V5 embosser </w:t>
      </w:r>
      <w:r>
        <w:rPr>
          <w:rStyle w:val="HMNormal"/>
        </w:rPr>
        <w:t xml:space="preserve">firmware. In January 2020 the text-to-braille translation files </w:t>
      </w:r>
      <w:proofErr w:type="gramStart"/>
      <w:r>
        <w:rPr>
          <w:rStyle w:val="HMNormal"/>
        </w:rPr>
        <w:t>in  Liblouis</w:t>
      </w:r>
      <w:proofErr w:type="gramEnd"/>
      <w:r>
        <w:rPr>
          <w:rStyle w:val="HMNormal"/>
        </w:rPr>
        <w:t xml:space="preserve"> 3.12.0 are implemented. </w:t>
      </w:r>
      <w:r>
        <w:br/>
      </w:r>
      <w:hyperlink r:id="rId31">
        <w:r>
          <w:rPr>
            <w:rStyle w:val="HMNormal"/>
            <w:color w:val="0000FF"/>
            <w:u w:val="double"/>
          </w:rPr>
          <w:t xml:space="preserve">Link to Liblouis open source community tables in Liblouis 3.12.0 </w:t>
        </w:r>
      </w:hyperlink>
    </w:p>
    <w:p w:rsidR="002A02E2" w:rsidRDefault="00D30522">
      <w:pPr>
        <w:pStyle w:val="HMNormal0"/>
        <w:numPr>
          <w:ilvl w:val="1"/>
          <w:numId w:val="7"/>
        </w:numPr>
      </w:pPr>
      <w:r>
        <w:rPr>
          <w:rStyle w:val="HMNormal"/>
        </w:rPr>
        <w:t>idB supports</w:t>
      </w:r>
      <w:r>
        <w:rPr>
          <w:rStyle w:val="HMNormal"/>
        </w:rPr>
        <w:t xml:space="preserve"> multiple users in the network.</w:t>
      </w:r>
    </w:p>
    <w:p w:rsidR="002A02E2" w:rsidRDefault="00D30522">
      <w:pPr>
        <w:pStyle w:val="HMNormal0"/>
        <w:numPr>
          <w:ilvl w:val="1"/>
          <w:numId w:val="7"/>
        </w:numPr>
      </w:pPr>
      <w:r>
        <w:rPr>
          <w:rStyle w:val="HMNormal"/>
        </w:rPr>
        <w:t>idB is free of charge.</w:t>
      </w:r>
    </w:p>
    <w:p w:rsidR="002A02E2" w:rsidRDefault="00D30522">
      <w:pPr>
        <w:pStyle w:val="HMNormal0"/>
      </w:pPr>
      <w:r>
        <w:rPr>
          <w:rStyle w:val="HMNormal"/>
        </w:rPr>
        <w:t xml:space="preserve"> </w:t>
      </w:r>
    </w:p>
    <w:p w:rsidR="002A02E2" w:rsidRDefault="00D30522">
      <w:pPr>
        <w:pStyle w:val="HMNormal0"/>
      </w:pPr>
      <w:r>
        <w:rPr>
          <w:rStyle w:val="HMNormal"/>
        </w:rPr>
        <w:t>For braille mathematics, music, tactile graphics and complex documents a separate braille editor is required.</w:t>
      </w:r>
    </w:p>
    <w:p w:rsidR="002A02E2" w:rsidRDefault="00D30522">
      <w:pPr>
        <w:pStyle w:val="Heading3"/>
        <w:numPr>
          <w:ilvl w:val="2"/>
          <w:numId w:val="1"/>
        </w:numPr>
        <w:ind w:left="567" w:hanging="567"/>
      </w:pPr>
      <w:bookmarkStart w:id="58" w:name="Braille_App720D0319"/>
      <w:bookmarkStart w:id="59" w:name="_Toc32230546"/>
      <w:r>
        <w:t>Braille App</w:t>
      </w:r>
      <w:bookmarkEnd w:id="58"/>
      <w:bookmarkEnd w:id="59"/>
    </w:p>
    <w:p w:rsidR="002A02E2" w:rsidRDefault="00D30522">
      <w:pPr>
        <w:pStyle w:val="HMNormal0"/>
      </w:pPr>
      <w:r>
        <w:rPr>
          <w:rStyle w:val="HMNormal"/>
        </w:rPr>
        <w:t xml:space="preserve">The </w:t>
      </w:r>
      <w:r>
        <w:rPr>
          <w:rStyle w:val="HMNormal"/>
          <w:b/>
        </w:rPr>
        <w:t>BrailleApp</w:t>
      </w:r>
      <w:r>
        <w:rPr>
          <w:rStyle w:val="HMNormal"/>
        </w:rPr>
        <w:t xml:space="preserve"> is an embedded application to supporting braille printing (translate, view, edit, save into braille G1/G2), setup, monitor and remote support of the V5 braille printer. By using the BrailleApp it is not necessary to purchase a commercial braille editor. </w:t>
      </w:r>
    </w:p>
    <w:p w:rsidR="002A02E2" w:rsidRDefault="002A02E2">
      <w:pPr>
        <w:pStyle w:val="HMNormal0"/>
      </w:pPr>
    </w:p>
    <w:p w:rsidR="002A02E2" w:rsidRDefault="00D30522">
      <w:pPr>
        <w:pStyle w:val="HMNormal0"/>
      </w:pPr>
      <w:r>
        <w:rPr>
          <w:rStyle w:val="HMNormal"/>
          <w:b/>
        </w:rPr>
        <w:t>Requirements for using the BrailleApp</w:t>
      </w:r>
    </w:p>
    <w:p w:rsidR="002A02E2" w:rsidRDefault="00D30522">
      <w:pPr>
        <w:pStyle w:val="HMNormal0"/>
        <w:numPr>
          <w:ilvl w:val="1"/>
          <w:numId w:val="11"/>
        </w:numPr>
      </w:pPr>
      <w:r>
        <w:rPr>
          <w:rStyle w:val="HMNormal"/>
        </w:rPr>
        <w:t>Index V5 printer (Basic-D, Everest-D, FanFold-D or BrailleBox)</w:t>
      </w:r>
    </w:p>
    <w:p w:rsidR="002A02E2" w:rsidRDefault="00D30522">
      <w:pPr>
        <w:pStyle w:val="HMNormal0"/>
        <w:numPr>
          <w:ilvl w:val="1"/>
          <w:numId w:val="11"/>
        </w:numPr>
      </w:pPr>
      <w:r>
        <w:rPr>
          <w:rStyle w:val="HMNormal"/>
        </w:rPr>
        <w:t>The printer must be connected to a network (IP-port, wired or WiFi)</w:t>
      </w:r>
    </w:p>
    <w:p w:rsidR="002A02E2" w:rsidRDefault="00D30522">
      <w:pPr>
        <w:pStyle w:val="HMNormal0"/>
        <w:numPr>
          <w:ilvl w:val="1"/>
          <w:numId w:val="11"/>
        </w:numPr>
      </w:pPr>
      <w:r>
        <w:rPr>
          <w:rStyle w:val="HMNormal"/>
        </w:rPr>
        <w:t>A device, (pc, pad, phone etc), connected to the same network</w:t>
      </w:r>
    </w:p>
    <w:p w:rsidR="002A02E2" w:rsidRDefault="00D30522">
      <w:pPr>
        <w:pStyle w:val="HMNormal0"/>
        <w:numPr>
          <w:ilvl w:val="1"/>
          <w:numId w:val="11"/>
        </w:numPr>
      </w:pPr>
      <w:r>
        <w:rPr>
          <w:rStyle w:val="HMNormal"/>
        </w:rPr>
        <w:t>A modern browser</w:t>
      </w:r>
    </w:p>
    <w:p w:rsidR="002A02E2" w:rsidRDefault="00D30522">
      <w:pPr>
        <w:pStyle w:val="HMNormal0"/>
      </w:pPr>
      <w:r>
        <w:rPr>
          <w:rStyle w:val="HMNormal"/>
          <w:b/>
        </w:rPr>
        <w:t>Braille</w:t>
      </w:r>
      <w:r>
        <w:rPr>
          <w:rStyle w:val="HMNormal"/>
          <w:b/>
        </w:rPr>
        <w:t>App characteristics</w:t>
      </w:r>
    </w:p>
    <w:p w:rsidR="002A02E2" w:rsidRDefault="00D30522">
      <w:pPr>
        <w:pStyle w:val="HMNormal0"/>
        <w:numPr>
          <w:ilvl w:val="1"/>
          <w:numId w:val="11"/>
        </w:numPr>
      </w:pPr>
      <w:r>
        <w:rPr>
          <w:rStyle w:val="HMNormal"/>
        </w:rPr>
        <w:t>The BrailleApp uses Liblouis text-to-braille translation open source platform, including more than 150 languages in computer, literary and contracted braille.</w:t>
      </w:r>
    </w:p>
    <w:p w:rsidR="002A02E2" w:rsidRDefault="00D30522">
      <w:pPr>
        <w:pStyle w:val="HMNormal0"/>
        <w:numPr>
          <w:ilvl w:val="1"/>
          <w:numId w:val="11"/>
        </w:numPr>
      </w:pPr>
      <w:r>
        <w:rPr>
          <w:rStyle w:val="HMNormal"/>
        </w:rPr>
        <w:t>The BrailleApp supports all major operation systems as Windows, iOS, Linux, U</w:t>
      </w:r>
      <w:r>
        <w:rPr>
          <w:rStyle w:val="HMNormal"/>
        </w:rPr>
        <w:t>nix and Android.</w:t>
      </w:r>
    </w:p>
    <w:p w:rsidR="002A02E2" w:rsidRDefault="00D30522">
      <w:pPr>
        <w:pStyle w:val="HMNormal0"/>
        <w:numPr>
          <w:ilvl w:val="1"/>
          <w:numId w:val="11"/>
        </w:numPr>
      </w:pPr>
      <w:r>
        <w:rPr>
          <w:rStyle w:val="HMNormal"/>
        </w:rPr>
        <w:t>The BrailleApp is distributed via the embosser firmware. New versions will be available after upgrading the embosser firmware.</w:t>
      </w:r>
    </w:p>
    <w:p w:rsidR="002A02E2" w:rsidRDefault="00D30522">
      <w:pPr>
        <w:pStyle w:val="HMNormal0"/>
        <w:numPr>
          <w:ilvl w:val="1"/>
          <w:numId w:val="11"/>
        </w:numPr>
      </w:pPr>
      <w:r>
        <w:rPr>
          <w:rStyle w:val="HMNormal"/>
        </w:rPr>
        <w:lastRenderedPageBreak/>
        <w:t xml:space="preserve">The BrailleApp is free of charge, no license is </w:t>
      </w:r>
      <w:proofErr w:type="gramStart"/>
      <w:r>
        <w:rPr>
          <w:rStyle w:val="HMNormal"/>
        </w:rPr>
        <w:t>required</w:t>
      </w:r>
      <w:proofErr w:type="gramEnd"/>
      <w:r>
        <w:rPr>
          <w:rStyle w:val="HMNormal"/>
        </w:rPr>
        <w:t xml:space="preserve"> and several users can use the same printer.</w:t>
      </w:r>
    </w:p>
    <w:p w:rsidR="002A02E2" w:rsidRDefault="00D30522">
      <w:pPr>
        <w:pStyle w:val="HMNormal0"/>
        <w:numPr>
          <w:ilvl w:val="1"/>
          <w:numId w:val="11"/>
        </w:numPr>
      </w:pPr>
      <w:r>
        <w:rPr>
          <w:rStyle w:val="HMNormal"/>
        </w:rPr>
        <w:t xml:space="preserve"> The Braill</w:t>
      </w:r>
      <w:r>
        <w:rPr>
          <w:rStyle w:val="HMNormal"/>
        </w:rPr>
        <w:t>eApp includes remote support which enable on line service via internet.</w:t>
      </w:r>
    </w:p>
    <w:p w:rsidR="002A02E2" w:rsidRDefault="00D30522">
      <w:pPr>
        <w:pStyle w:val="HMNormal0"/>
        <w:numPr>
          <w:ilvl w:val="1"/>
          <w:numId w:val="11"/>
        </w:numPr>
      </w:pPr>
      <w:r>
        <w:rPr>
          <w:rStyle w:val="HMNormal"/>
        </w:rPr>
        <w:t xml:space="preserve">The user is guided by the app menu and information screens. No manual is needed.  </w:t>
      </w:r>
    </w:p>
    <w:p w:rsidR="002A02E2" w:rsidRDefault="00D30522">
      <w:pPr>
        <w:pStyle w:val="HMNormal0"/>
        <w:numPr>
          <w:ilvl w:val="1"/>
          <w:numId w:val="11"/>
        </w:numPr>
      </w:pPr>
      <w:r>
        <w:rPr>
          <w:rStyle w:val="HMNormal"/>
        </w:rPr>
        <w:t>Screen reader support, tested on JAWS, NDVA and Voice over.</w:t>
      </w:r>
    </w:p>
    <w:p w:rsidR="002A02E2" w:rsidRDefault="00D30522">
      <w:pPr>
        <w:pStyle w:val="Heading4"/>
        <w:numPr>
          <w:ilvl w:val="3"/>
          <w:numId w:val="1"/>
        </w:numPr>
        <w:ind w:left="851" w:hanging="851"/>
      </w:pPr>
      <w:bookmarkStart w:id="60" w:name="Getting_started_with_BrailleAp070B081E"/>
      <w:r>
        <w:t>Getting started</w:t>
      </w:r>
      <w:bookmarkEnd w:id="60"/>
    </w:p>
    <w:p w:rsidR="002A02E2" w:rsidRDefault="00D30522">
      <w:pPr>
        <w:pStyle w:val="HMNormal0"/>
      </w:pPr>
      <w:r>
        <w:rPr>
          <w:rStyle w:val="HMNormal"/>
        </w:rPr>
        <w:t>First connect your V5 pri</w:t>
      </w:r>
      <w:r>
        <w:rPr>
          <w:rStyle w:val="HMNormal"/>
        </w:rPr>
        <w:t xml:space="preserve">nter to a wired network port (IP-port). When the network icon is lighted the network connection is established. </w:t>
      </w:r>
    </w:p>
    <w:p w:rsidR="002A02E2" w:rsidRDefault="00D30522">
      <w:pPr>
        <w:pStyle w:val="HMNormal0"/>
        <w:numPr>
          <w:ilvl w:val="1"/>
          <w:numId w:val="12"/>
        </w:numPr>
      </w:pPr>
      <w:r>
        <w:rPr>
          <w:rStyle w:val="HMNormal"/>
        </w:rPr>
        <w:t>Get the IP address of your V5 printer</w:t>
      </w:r>
    </w:p>
    <w:p w:rsidR="002A02E2" w:rsidRDefault="00D30522">
      <w:pPr>
        <w:pStyle w:val="HMNormal0"/>
        <w:numPr>
          <w:ilvl w:val="2"/>
          <w:numId w:val="12"/>
        </w:numPr>
      </w:pPr>
      <w:r>
        <w:rPr>
          <w:rStyle w:val="HMNormal"/>
        </w:rPr>
        <w:t>HELP+10 in voice feedback</w:t>
      </w:r>
    </w:p>
    <w:p w:rsidR="002A02E2" w:rsidRDefault="00D30522">
      <w:pPr>
        <w:pStyle w:val="HMNormal0"/>
        <w:numPr>
          <w:ilvl w:val="2"/>
          <w:numId w:val="12"/>
        </w:numPr>
      </w:pPr>
      <w:r>
        <w:rPr>
          <w:rStyle w:val="HMNormal"/>
        </w:rPr>
        <w:t>HELP+1 print network information page</w:t>
      </w:r>
    </w:p>
    <w:p w:rsidR="002A02E2" w:rsidRDefault="00D30522">
      <w:pPr>
        <w:pStyle w:val="HMNormal0"/>
        <w:numPr>
          <w:ilvl w:val="1"/>
          <w:numId w:val="12"/>
        </w:numPr>
      </w:pPr>
      <w:r>
        <w:rPr>
          <w:rStyle w:val="HMNormal"/>
        </w:rPr>
        <w:t xml:space="preserve">Open your favorite browser and type the </w:t>
      </w:r>
      <w:r>
        <w:rPr>
          <w:rStyle w:val="HMNormal"/>
        </w:rPr>
        <w:t>printers IP address in the search window of the browser (For example http://192.168.4.14). This process is the same in Windows, iOS, Linux, Unix and Android.</w:t>
      </w:r>
    </w:p>
    <w:p w:rsidR="002A02E2" w:rsidRDefault="00D30522">
      <w:pPr>
        <w:pStyle w:val="HMNormal0"/>
        <w:numPr>
          <w:ilvl w:val="1"/>
          <w:numId w:val="12"/>
        </w:numPr>
      </w:pPr>
      <w:r>
        <w:rPr>
          <w:rStyle w:val="HMNormal"/>
        </w:rPr>
        <w:t xml:space="preserve">The BrailleApp home page is now presented. </w:t>
      </w:r>
    </w:p>
    <w:p w:rsidR="002A02E2" w:rsidRDefault="00D30522">
      <w:pPr>
        <w:pStyle w:val="HMNormal0"/>
      </w:pPr>
      <w:hyperlink r:id="rId32">
        <w:r>
          <w:rPr>
            <w:rStyle w:val="HMNormal"/>
            <w:color w:val="0000FF"/>
            <w:u w:val="double"/>
          </w:rPr>
          <w:t xml:space="preserve">Link to web </w:t>
        </w:r>
        <w:proofErr w:type="spellStart"/>
        <w:r>
          <w:rPr>
            <w:rStyle w:val="HMNormal"/>
            <w:color w:val="0000FF"/>
            <w:u w:val="double"/>
          </w:rPr>
          <w:t>mocup</w:t>
        </w:r>
        <w:proofErr w:type="spellEnd"/>
        <w:r>
          <w:rPr>
            <w:rStyle w:val="HMNormal"/>
            <w:color w:val="0000FF"/>
            <w:u w:val="double"/>
          </w:rPr>
          <w:t xml:space="preserve"> of the BrailleApp </w:t>
        </w:r>
      </w:hyperlink>
    </w:p>
    <w:p w:rsidR="002A02E2" w:rsidRDefault="00D30522">
      <w:pPr>
        <w:pStyle w:val="Heading4"/>
        <w:numPr>
          <w:ilvl w:val="3"/>
          <w:numId w:val="1"/>
        </w:numPr>
        <w:ind w:left="851" w:hanging="851"/>
      </w:pPr>
      <w:bookmarkStart w:id="61" w:name="Select_active_layoutCF70BBC8"/>
      <w:r>
        <w:t>Braille layout</w:t>
      </w:r>
      <w:bookmarkEnd w:id="61"/>
    </w:p>
    <w:p w:rsidR="002A02E2" w:rsidRDefault="00D30522">
      <w:pPr>
        <w:pStyle w:val="HMNormal0"/>
      </w:pPr>
      <w:r>
        <w:rPr>
          <w:rStyle w:val="HMNormal"/>
        </w:rPr>
        <w:t>To view layouts and to select active layout go to BRAILLE LAYOUT.</w:t>
      </w:r>
    </w:p>
    <w:p w:rsidR="002A02E2" w:rsidRDefault="00D30522">
      <w:pPr>
        <w:pStyle w:val="HMNormal0"/>
      </w:pPr>
      <w:r>
        <w:rPr>
          <w:rStyle w:val="HMNormal"/>
        </w:rPr>
        <w:t xml:space="preserve">The Braille Layout shows number of layouts, the parameter for each layout. </w:t>
      </w:r>
    </w:p>
    <w:p w:rsidR="002A02E2" w:rsidRDefault="00D30522">
      <w:pPr>
        <w:pStyle w:val="HMNormal0"/>
      </w:pPr>
      <w:r>
        <w:rPr>
          <w:rStyle w:val="HMNormal"/>
        </w:rPr>
        <w:t>Functions in this menu:</w:t>
      </w:r>
    </w:p>
    <w:p w:rsidR="002A02E2" w:rsidRDefault="00D30522">
      <w:pPr>
        <w:pStyle w:val="HMNormal0"/>
        <w:numPr>
          <w:ilvl w:val="1"/>
          <w:numId w:val="11"/>
        </w:numPr>
      </w:pPr>
      <w:r>
        <w:rPr>
          <w:rStyle w:val="HMNormal"/>
        </w:rPr>
        <w:t>View layout, the active layout is presented with green background</w:t>
      </w:r>
    </w:p>
    <w:p w:rsidR="002A02E2" w:rsidRDefault="00D30522">
      <w:pPr>
        <w:pStyle w:val="HMNormal0"/>
        <w:numPr>
          <w:ilvl w:val="1"/>
          <w:numId w:val="11"/>
        </w:numPr>
      </w:pPr>
      <w:r>
        <w:rPr>
          <w:rStyle w:val="HMNormal"/>
        </w:rPr>
        <w:t>Set active layout, the selected layout is the one used by the printer</w:t>
      </w:r>
    </w:p>
    <w:p w:rsidR="002A02E2" w:rsidRDefault="00D30522">
      <w:pPr>
        <w:pStyle w:val="HMNormal0"/>
        <w:numPr>
          <w:ilvl w:val="1"/>
          <w:numId w:val="11"/>
        </w:numPr>
      </w:pPr>
      <w:r>
        <w:rPr>
          <w:rStyle w:val="HMNormal"/>
        </w:rPr>
        <w:t>Edit layout. This is a wizard where the same parameters as in advanced setup from the control pa</w:t>
      </w:r>
      <w:r>
        <w:rPr>
          <w:rStyle w:val="HMNormal"/>
        </w:rPr>
        <w:t xml:space="preserve">nel is presented and each step can be edit.  </w:t>
      </w:r>
    </w:p>
    <w:p w:rsidR="002A02E2" w:rsidRDefault="00D30522">
      <w:pPr>
        <w:pStyle w:val="HMNormal0"/>
        <w:numPr>
          <w:ilvl w:val="1"/>
          <w:numId w:val="11"/>
        </w:numPr>
      </w:pPr>
      <w:r>
        <w:rPr>
          <w:rStyle w:val="HMNormal"/>
        </w:rPr>
        <w:t>Add layout, adds a new layout with the lowest available number. The new layout gets the same values on parameters as active layout and is the new active layout.</w:t>
      </w:r>
    </w:p>
    <w:p w:rsidR="002A02E2" w:rsidRDefault="00D30522">
      <w:pPr>
        <w:pStyle w:val="HMNormal0"/>
        <w:numPr>
          <w:ilvl w:val="1"/>
          <w:numId w:val="11"/>
        </w:numPr>
      </w:pPr>
      <w:r>
        <w:rPr>
          <w:rStyle w:val="HMNormal"/>
        </w:rPr>
        <w:t>Delete layout, the selected layout will be delete</w:t>
      </w:r>
      <w:r>
        <w:rPr>
          <w:rStyle w:val="HMNormal"/>
        </w:rPr>
        <w:t xml:space="preserve">d. It is not possible to delete the active layout. </w:t>
      </w:r>
    </w:p>
    <w:p w:rsidR="002A02E2" w:rsidRDefault="002A02E2">
      <w:pPr>
        <w:pStyle w:val="HMNormal0"/>
      </w:pPr>
    </w:p>
    <w:p w:rsidR="002A02E2" w:rsidRDefault="00D30522">
      <w:pPr>
        <w:pStyle w:val="HMNormal0"/>
      </w:pPr>
      <w:r>
        <w:rPr>
          <w:rStyle w:val="HMNormal"/>
        </w:rPr>
        <w:t>Other menus in BRAILLE LAYOUT are:</w:t>
      </w:r>
    </w:p>
    <w:p w:rsidR="002A02E2" w:rsidRDefault="00D30522">
      <w:pPr>
        <w:pStyle w:val="HMNormal0"/>
        <w:numPr>
          <w:ilvl w:val="1"/>
          <w:numId w:val="11"/>
        </w:numPr>
      </w:pPr>
      <w:r>
        <w:rPr>
          <w:rStyle w:val="HMNormal"/>
        </w:rPr>
        <w:t>Backup and restore layouts</w:t>
      </w:r>
    </w:p>
    <w:p w:rsidR="002A02E2" w:rsidRDefault="00D30522">
      <w:pPr>
        <w:pStyle w:val="HMNormal0"/>
        <w:numPr>
          <w:ilvl w:val="1"/>
          <w:numId w:val="11"/>
        </w:numPr>
      </w:pPr>
      <w:r>
        <w:rPr>
          <w:rStyle w:val="HMNormal"/>
        </w:rPr>
        <w:t>User defined paper</w:t>
      </w:r>
    </w:p>
    <w:p w:rsidR="002A02E2" w:rsidRDefault="00D30522">
      <w:pPr>
        <w:pStyle w:val="HMNormal0"/>
        <w:numPr>
          <w:ilvl w:val="1"/>
          <w:numId w:val="11"/>
        </w:numPr>
      </w:pPr>
      <w:r>
        <w:rPr>
          <w:rStyle w:val="HMNormal"/>
        </w:rPr>
        <w:lastRenderedPageBreak/>
        <w:t>User defined tables</w:t>
      </w:r>
    </w:p>
    <w:p w:rsidR="002A02E2" w:rsidRDefault="002A02E2">
      <w:pPr>
        <w:pStyle w:val="HMNormal0"/>
      </w:pPr>
    </w:p>
    <w:p w:rsidR="002A02E2" w:rsidRDefault="002A02E2">
      <w:pPr>
        <w:pStyle w:val="HMNormal0"/>
      </w:pPr>
    </w:p>
    <w:p w:rsidR="002A02E2" w:rsidRDefault="00D30522">
      <w:pPr>
        <w:pStyle w:val="Heading4"/>
        <w:numPr>
          <w:ilvl w:val="3"/>
          <w:numId w:val="1"/>
        </w:numPr>
        <w:ind w:left="851" w:hanging="851"/>
      </w:pPr>
      <w:bookmarkStart w:id="62" w:name="Getting_started_with_BrailleA2070B0800"/>
      <w:r>
        <w:t>Supported file formats</w:t>
      </w:r>
      <w:bookmarkEnd w:id="62"/>
    </w:p>
    <w:p w:rsidR="002A02E2" w:rsidRDefault="00D30522">
      <w:pPr>
        <w:pStyle w:val="HMNormal0"/>
      </w:pPr>
      <w:r>
        <w:rPr>
          <w:rStyle w:val="HMNormal"/>
        </w:rPr>
        <w:t>The BrailleApp supports printing braille from standard files in</w:t>
      </w:r>
      <w:r>
        <w:rPr>
          <w:rStyle w:val="HMNormal"/>
          <w:b/>
        </w:rPr>
        <w:t xml:space="preserve"> .doc .docx .</w:t>
      </w:r>
      <w:proofErr w:type="gramStart"/>
      <w:r>
        <w:rPr>
          <w:rStyle w:val="HMNormal"/>
          <w:b/>
        </w:rPr>
        <w:t>p</w:t>
      </w:r>
      <w:r>
        <w:rPr>
          <w:rStyle w:val="HMNormal"/>
          <w:b/>
        </w:rPr>
        <w:t>df .</w:t>
      </w:r>
      <w:proofErr w:type="spellStart"/>
      <w:r>
        <w:rPr>
          <w:rStyle w:val="HMNormal"/>
          <w:b/>
        </w:rPr>
        <w:t>epub</w:t>
      </w:r>
      <w:proofErr w:type="spellEnd"/>
      <w:proofErr w:type="gramEnd"/>
      <w:r>
        <w:rPr>
          <w:rStyle w:val="HMNormal"/>
          <w:b/>
        </w:rPr>
        <w:t>.</w:t>
      </w:r>
      <w:r>
        <w:rPr>
          <w:rStyle w:val="HMNormal"/>
        </w:rPr>
        <w:t xml:space="preserve"> These files are translated, formatted and page numbered, following the settings in Active layout.</w:t>
      </w:r>
    </w:p>
    <w:p w:rsidR="002A02E2" w:rsidRDefault="00D30522">
      <w:pPr>
        <w:pStyle w:val="HMNormal0"/>
      </w:pPr>
      <w:r>
        <w:rPr>
          <w:rStyle w:val="HMNormal"/>
        </w:rPr>
        <w:t xml:space="preserve">The BrailleApp also supports </w:t>
      </w:r>
      <w:proofErr w:type="gramStart"/>
      <w:r>
        <w:rPr>
          <w:rStyle w:val="HMNormal"/>
        </w:rPr>
        <w:t xml:space="preserve">the </w:t>
      </w:r>
      <w:r>
        <w:rPr>
          <w:rStyle w:val="HMNormal"/>
          <w:b/>
        </w:rPr>
        <w:t>.</w:t>
      </w:r>
      <w:proofErr w:type="spellStart"/>
      <w:r>
        <w:rPr>
          <w:rStyle w:val="HMNormal"/>
          <w:b/>
        </w:rPr>
        <w:t>dxb</w:t>
      </w:r>
      <w:proofErr w:type="spellEnd"/>
      <w:proofErr w:type="gramEnd"/>
      <w:r>
        <w:rPr>
          <w:rStyle w:val="HMNormal"/>
          <w:b/>
        </w:rPr>
        <w:t xml:space="preserve"> </w:t>
      </w:r>
      <w:r>
        <w:rPr>
          <w:rStyle w:val="HMNormal"/>
        </w:rPr>
        <w:t xml:space="preserve">file format used by </w:t>
      </w:r>
      <w:r>
        <w:rPr>
          <w:rStyle w:val="HMNormal"/>
          <w:b/>
        </w:rPr>
        <w:t>Duxbury</w:t>
      </w:r>
      <w:r>
        <w:rPr>
          <w:rStyle w:val="HMNormal"/>
        </w:rPr>
        <w:t xml:space="preserve">. In this case the BrailleApp will open </w:t>
      </w:r>
      <w:proofErr w:type="gramStart"/>
      <w:r>
        <w:rPr>
          <w:rStyle w:val="HMNormal"/>
        </w:rPr>
        <w:t>the .</w:t>
      </w:r>
      <w:proofErr w:type="spellStart"/>
      <w:r>
        <w:rPr>
          <w:rStyle w:val="HMNormal"/>
        </w:rPr>
        <w:t>dxb</w:t>
      </w:r>
      <w:proofErr w:type="spellEnd"/>
      <w:proofErr w:type="gramEnd"/>
      <w:r>
        <w:rPr>
          <w:rStyle w:val="HMNormal"/>
        </w:rPr>
        <w:t xml:space="preserve"> file as a translated braille docum</w:t>
      </w:r>
      <w:r>
        <w:rPr>
          <w:rStyle w:val="HMNormal"/>
        </w:rPr>
        <w:t xml:space="preserve">ent. If the page layout (character per line, lines per page) is the same as in Duxbury, the braille view text is presented identical in the BrailleApp as in Duxbury. If the braille page layout differs, the user will get the choice to re-format the braille </w:t>
      </w:r>
      <w:r>
        <w:rPr>
          <w:rStyle w:val="HMNormal"/>
        </w:rPr>
        <w:t xml:space="preserve">text layout in the BrailleApp. </w:t>
      </w:r>
    </w:p>
    <w:p w:rsidR="002A02E2" w:rsidRDefault="00D30522">
      <w:pPr>
        <w:pStyle w:val="HMNormal0"/>
      </w:pPr>
      <w:r>
        <w:rPr>
          <w:rStyle w:val="HMNormal"/>
        </w:rPr>
        <w:t>Files that can open and send to the printer, but not previewed are:</w:t>
      </w:r>
    </w:p>
    <w:p w:rsidR="002A02E2" w:rsidRDefault="00D30522">
      <w:pPr>
        <w:pStyle w:val="HMNormal0"/>
        <w:numPr>
          <w:ilvl w:val="1"/>
          <w:numId w:val="11"/>
        </w:numPr>
      </w:pPr>
      <w:proofErr w:type="gramStart"/>
      <w:r>
        <w:rPr>
          <w:rStyle w:val="HMNormal"/>
          <w:b/>
        </w:rPr>
        <w:t>.</w:t>
      </w:r>
      <w:proofErr w:type="spellStart"/>
      <w:r>
        <w:rPr>
          <w:rStyle w:val="HMNormal"/>
          <w:b/>
        </w:rPr>
        <w:t>brf</w:t>
      </w:r>
      <w:proofErr w:type="spellEnd"/>
      <w:proofErr w:type="gramEnd"/>
      <w:r>
        <w:rPr>
          <w:rStyle w:val="HMNormal"/>
        </w:rPr>
        <w:t xml:space="preserve"> (Braille file - prints with MIT Legacy braille table)</w:t>
      </w:r>
    </w:p>
    <w:p w:rsidR="002A02E2" w:rsidRDefault="00D30522">
      <w:pPr>
        <w:pStyle w:val="HMNormal0"/>
        <w:numPr>
          <w:ilvl w:val="1"/>
          <w:numId w:val="11"/>
        </w:numPr>
      </w:pPr>
      <w:proofErr w:type="gramStart"/>
      <w:r>
        <w:rPr>
          <w:rStyle w:val="HMNormal"/>
          <w:b/>
        </w:rPr>
        <w:t>.</w:t>
      </w:r>
      <w:proofErr w:type="spellStart"/>
      <w:r>
        <w:rPr>
          <w:rStyle w:val="HMNormal"/>
          <w:b/>
        </w:rPr>
        <w:t>ibe</w:t>
      </w:r>
      <w:proofErr w:type="spellEnd"/>
      <w:proofErr w:type="gramEnd"/>
      <w:r>
        <w:rPr>
          <w:rStyle w:val="HMNormal"/>
        </w:rPr>
        <w:t xml:space="preserve"> - (Index Braille Files - command file for Index embossers) </w:t>
      </w:r>
    </w:p>
    <w:p w:rsidR="002A02E2" w:rsidRDefault="00D30522">
      <w:pPr>
        <w:pStyle w:val="HMNormal0"/>
        <w:numPr>
          <w:ilvl w:val="1"/>
          <w:numId w:val="11"/>
        </w:numPr>
      </w:pPr>
      <w:proofErr w:type="gramStart"/>
      <w:r>
        <w:rPr>
          <w:rStyle w:val="HMNormal"/>
          <w:b/>
        </w:rPr>
        <w:t>.bra</w:t>
      </w:r>
      <w:proofErr w:type="gramEnd"/>
      <w:r>
        <w:rPr>
          <w:rStyle w:val="HMNormal"/>
          <w:b/>
        </w:rPr>
        <w:t xml:space="preserve"> </w:t>
      </w:r>
      <w:r>
        <w:rPr>
          <w:rStyle w:val="HMNormal"/>
        </w:rPr>
        <w:t>(a file format used by ONCE</w:t>
      </w:r>
      <w:r>
        <w:rPr>
          <w:rStyle w:val="HMNormal"/>
        </w:rPr>
        <w:t xml:space="preserve"> braille editor)</w:t>
      </w:r>
    </w:p>
    <w:p w:rsidR="002A02E2" w:rsidRDefault="00D30522">
      <w:pPr>
        <w:pStyle w:val="HMNormal0"/>
        <w:numPr>
          <w:ilvl w:val="1"/>
          <w:numId w:val="11"/>
        </w:numPr>
      </w:pPr>
      <w:proofErr w:type="gramStart"/>
      <w:r>
        <w:rPr>
          <w:rStyle w:val="HMNormal"/>
          <w:b/>
        </w:rPr>
        <w:t>.</w:t>
      </w:r>
      <w:proofErr w:type="spellStart"/>
      <w:r>
        <w:rPr>
          <w:rStyle w:val="HMNormal"/>
          <w:b/>
        </w:rPr>
        <w:t>elpt</w:t>
      </w:r>
      <w:proofErr w:type="spellEnd"/>
      <w:proofErr w:type="gramEnd"/>
      <w:r>
        <w:rPr>
          <w:rStyle w:val="HMNormal"/>
        </w:rPr>
        <w:t xml:space="preserve"> (Epics tactile graphic software)</w:t>
      </w:r>
    </w:p>
    <w:p w:rsidR="002A02E2" w:rsidRDefault="00D30522">
      <w:pPr>
        <w:pStyle w:val="HMNormal0"/>
        <w:numPr>
          <w:ilvl w:val="1"/>
          <w:numId w:val="11"/>
        </w:numPr>
      </w:pPr>
      <w:proofErr w:type="gramStart"/>
      <w:r>
        <w:rPr>
          <w:rStyle w:val="HMNormal"/>
          <w:b/>
        </w:rPr>
        <w:t>.</w:t>
      </w:r>
      <w:proofErr w:type="spellStart"/>
      <w:r>
        <w:rPr>
          <w:rStyle w:val="HMNormal"/>
          <w:b/>
        </w:rPr>
        <w:t>ebf</w:t>
      </w:r>
      <w:proofErr w:type="spellEnd"/>
      <w:proofErr w:type="gramEnd"/>
      <w:r>
        <w:rPr>
          <w:rStyle w:val="HMNormal"/>
        </w:rPr>
        <w:t xml:space="preserve"> (Duxbury translated file - print with MIT Legacy braille table) </w:t>
      </w:r>
    </w:p>
    <w:p w:rsidR="002A02E2" w:rsidRDefault="002A02E2">
      <w:pPr>
        <w:pStyle w:val="HMNormal0"/>
      </w:pPr>
    </w:p>
    <w:p w:rsidR="002A02E2" w:rsidRDefault="00D30522">
      <w:pPr>
        <w:pStyle w:val="HMNormal0"/>
      </w:pPr>
      <w:r>
        <w:rPr>
          <w:rStyle w:val="HMNormal"/>
        </w:rPr>
        <w:t xml:space="preserve">The BrailleApp can save the translated Braille document </w:t>
      </w:r>
      <w:proofErr w:type="gramStart"/>
      <w:r>
        <w:rPr>
          <w:rStyle w:val="HMNormal"/>
        </w:rPr>
        <w:t xml:space="preserve">in </w:t>
      </w:r>
      <w:r>
        <w:rPr>
          <w:rStyle w:val="HMNormal"/>
          <w:b/>
        </w:rPr>
        <w:t>.</w:t>
      </w:r>
      <w:proofErr w:type="spellStart"/>
      <w:r>
        <w:rPr>
          <w:rStyle w:val="HMNormal"/>
          <w:b/>
        </w:rPr>
        <w:t>ipf</w:t>
      </w:r>
      <w:proofErr w:type="spellEnd"/>
      <w:proofErr w:type="gramEnd"/>
      <w:r>
        <w:rPr>
          <w:rStyle w:val="HMNormal"/>
          <w:b/>
        </w:rPr>
        <w:t xml:space="preserve"> (Index Print Format)</w:t>
      </w:r>
      <w:r>
        <w:rPr>
          <w:rStyle w:val="HMNormal"/>
        </w:rPr>
        <w:t xml:space="preserve">. This file format can be opened again in preview window, re-edit and saved in the BrailleApp. </w:t>
      </w:r>
    </w:p>
    <w:p w:rsidR="002A02E2" w:rsidRDefault="002A02E2">
      <w:pPr>
        <w:pStyle w:val="HMNormal0"/>
      </w:pPr>
    </w:p>
    <w:p w:rsidR="002A02E2" w:rsidRDefault="00D30522">
      <w:pPr>
        <w:pStyle w:val="Heading4"/>
        <w:numPr>
          <w:ilvl w:val="3"/>
          <w:numId w:val="1"/>
        </w:numPr>
        <w:ind w:left="851" w:hanging="851"/>
      </w:pPr>
      <w:bookmarkStart w:id="63" w:name="Print_BrailleEC788DB5"/>
      <w:r>
        <w:t>Browse, preview, edit and print Braille</w:t>
      </w:r>
      <w:bookmarkEnd w:id="63"/>
    </w:p>
    <w:p w:rsidR="002A02E2" w:rsidRDefault="00D30522">
      <w:pPr>
        <w:pStyle w:val="HMNormal0"/>
      </w:pPr>
      <w:r>
        <w:rPr>
          <w:rStyle w:val="HMNormal"/>
        </w:rPr>
        <w:t>When printing Braille with the BrailleApp the text will be translated and formatted following active layout. On the top</w:t>
      </w:r>
      <w:r>
        <w:rPr>
          <w:rStyle w:val="HMNormal"/>
        </w:rPr>
        <w:t xml:space="preserve"> of the Print menu, the active layout number or complete list of parameters are presented.  </w:t>
      </w:r>
    </w:p>
    <w:p w:rsidR="002A02E2" w:rsidRDefault="002A02E2">
      <w:pPr>
        <w:pStyle w:val="HMNormal0"/>
      </w:pPr>
    </w:p>
    <w:p w:rsidR="002A02E2" w:rsidRDefault="00D30522">
      <w:pPr>
        <w:pStyle w:val="HMNormal0"/>
      </w:pPr>
      <w:r>
        <w:rPr>
          <w:rStyle w:val="HMNormal"/>
        </w:rPr>
        <w:t>When printing a source file (.doc .docx .</w:t>
      </w:r>
      <w:proofErr w:type="gramStart"/>
      <w:r>
        <w:rPr>
          <w:rStyle w:val="HMNormal"/>
        </w:rPr>
        <w:t>pdf .</w:t>
      </w:r>
      <w:proofErr w:type="spellStart"/>
      <w:r>
        <w:rPr>
          <w:rStyle w:val="HMNormal"/>
        </w:rPr>
        <w:t>epub</w:t>
      </w:r>
      <w:proofErr w:type="spellEnd"/>
      <w:proofErr w:type="gramEnd"/>
      <w:r>
        <w:rPr>
          <w:rStyle w:val="HMNormal"/>
        </w:rPr>
        <w:t xml:space="preserve">) the sequence is the same independent if the BrailleApp is used on a computer, phone, pad etc. The source file </w:t>
      </w:r>
      <w:r>
        <w:rPr>
          <w:rStyle w:val="HMNormal"/>
        </w:rPr>
        <w:t>can be available from the computer, in the cloud or on a USB memory stick inserted to the V5 printer.</w:t>
      </w:r>
    </w:p>
    <w:p w:rsidR="002A02E2" w:rsidRDefault="002A02E2">
      <w:pPr>
        <w:pStyle w:val="HMNormal0"/>
      </w:pPr>
    </w:p>
    <w:p w:rsidR="002A02E2" w:rsidRDefault="00D30522">
      <w:pPr>
        <w:pStyle w:val="HMNormal0"/>
      </w:pPr>
      <w:r>
        <w:rPr>
          <w:rStyle w:val="HMNormal"/>
        </w:rPr>
        <w:t>When printing with the BrailleApp the sequence follows the same pattern, regardless of the used device (computer, pone, pad etc.) or if the file is avail</w:t>
      </w:r>
      <w:r>
        <w:rPr>
          <w:rStyle w:val="HMNormal"/>
        </w:rPr>
        <w:t xml:space="preserve">able in the computer or on the USB memory stick connected to the printer. </w:t>
      </w:r>
    </w:p>
    <w:p w:rsidR="002A02E2" w:rsidRDefault="002A02E2">
      <w:pPr>
        <w:pStyle w:val="HMNormal0"/>
      </w:pPr>
    </w:p>
    <w:p w:rsidR="002A02E2" w:rsidRDefault="00D30522">
      <w:pPr>
        <w:pStyle w:val="HMNormal0"/>
        <w:numPr>
          <w:ilvl w:val="1"/>
          <w:numId w:val="13"/>
        </w:numPr>
      </w:pPr>
      <w:r>
        <w:rPr>
          <w:rStyle w:val="HMNormal"/>
        </w:rPr>
        <w:t>Check that the settings in active layout is correct</w:t>
      </w:r>
    </w:p>
    <w:p w:rsidR="002A02E2" w:rsidRDefault="00D30522">
      <w:pPr>
        <w:pStyle w:val="HMNormal0"/>
        <w:numPr>
          <w:ilvl w:val="1"/>
          <w:numId w:val="13"/>
        </w:numPr>
      </w:pPr>
      <w:r>
        <w:rPr>
          <w:rStyle w:val="HMNormal"/>
        </w:rPr>
        <w:t xml:space="preserve">Browse to the file and select it. </w:t>
      </w:r>
    </w:p>
    <w:p w:rsidR="002A02E2" w:rsidRDefault="00D30522">
      <w:pPr>
        <w:pStyle w:val="HMNormal0"/>
        <w:numPr>
          <w:ilvl w:val="1"/>
          <w:numId w:val="13"/>
        </w:numPr>
      </w:pPr>
      <w:r>
        <w:rPr>
          <w:rStyle w:val="HMNormal"/>
        </w:rPr>
        <w:t xml:space="preserve">Press "Preview" to translate the text and preview the braille text. </w:t>
      </w:r>
    </w:p>
    <w:p w:rsidR="002A02E2" w:rsidRDefault="00D30522">
      <w:pPr>
        <w:pStyle w:val="HMNormal0"/>
        <w:numPr>
          <w:ilvl w:val="2"/>
          <w:numId w:val="13"/>
        </w:numPr>
      </w:pPr>
      <w:r>
        <w:rPr>
          <w:rStyle w:val="HMNormal"/>
        </w:rPr>
        <w:t xml:space="preserve">Presentation in </w:t>
      </w:r>
      <w:r>
        <w:rPr>
          <w:rStyle w:val="HMNormal"/>
          <w:b/>
        </w:rPr>
        <w:t>Braille</w:t>
      </w:r>
      <w:r>
        <w:rPr>
          <w:rStyle w:val="HMNormal"/>
        </w:rPr>
        <w:t>.</w:t>
      </w:r>
      <w:r>
        <w:br/>
      </w:r>
      <w:r>
        <w:rPr>
          <w:rStyle w:val="HMNormal"/>
        </w:rPr>
        <w:t>Edit braille with six-key-entry (f=1, d=</w:t>
      </w:r>
      <w:proofErr w:type="gramStart"/>
      <w:r>
        <w:rPr>
          <w:rStyle w:val="HMNormal"/>
        </w:rPr>
        <w:t>2,s</w:t>
      </w:r>
      <w:proofErr w:type="gramEnd"/>
      <w:r>
        <w:rPr>
          <w:rStyle w:val="HMNormal"/>
        </w:rPr>
        <w:t xml:space="preserve">=3, j=4, k=5, l=6), with eight-dot-entry the a=7 and :=8 are added. </w:t>
      </w:r>
    </w:p>
    <w:p w:rsidR="002A02E2" w:rsidRDefault="00D30522">
      <w:pPr>
        <w:pStyle w:val="HMNormal0"/>
        <w:numPr>
          <w:ilvl w:val="2"/>
          <w:numId w:val="13"/>
        </w:numPr>
      </w:pPr>
      <w:r>
        <w:rPr>
          <w:rStyle w:val="HMNormal"/>
        </w:rPr>
        <w:t xml:space="preserve">Presentation in </w:t>
      </w:r>
      <w:r>
        <w:rPr>
          <w:rStyle w:val="HMNormal"/>
          <w:b/>
        </w:rPr>
        <w:t>MIT Ascii</w:t>
      </w:r>
      <w:r>
        <w:br/>
      </w:r>
      <w:r>
        <w:rPr>
          <w:rStyle w:val="HMNormal"/>
        </w:rPr>
        <w:t xml:space="preserve">The text is presented in American character set and can be edit with a normal keyboard. </w:t>
      </w:r>
      <w:r>
        <w:br/>
      </w:r>
      <w:hyperlink r:id="rId33">
        <w:r>
          <w:rPr>
            <w:rStyle w:val="HMNormal"/>
            <w:color w:val="0000FF"/>
            <w:u w:val="double"/>
          </w:rPr>
          <w:t>Link to more information about North American ASCII Braille Table.</w:t>
        </w:r>
      </w:hyperlink>
    </w:p>
    <w:p w:rsidR="002A02E2" w:rsidRDefault="00D30522">
      <w:pPr>
        <w:pStyle w:val="HMNormal0"/>
        <w:numPr>
          <w:ilvl w:val="2"/>
          <w:numId w:val="13"/>
        </w:numPr>
      </w:pPr>
      <w:r>
        <w:rPr>
          <w:rStyle w:val="HMNormal"/>
        </w:rPr>
        <w:t xml:space="preserve">Presentation in </w:t>
      </w:r>
      <w:r>
        <w:rPr>
          <w:rStyle w:val="HMNormal"/>
          <w:b/>
        </w:rPr>
        <w:t>Text</w:t>
      </w:r>
      <w:r>
        <w:br/>
      </w:r>
      <w:r>
        <w:rPr>
          <w:rStyle w:val="HMNormal"/>
        </w:rPr>
        <w:t>The braille text by the back translation in the selected Liblouis table. It is not possible to edit in text presentation.</w:t>
      </w:r>
    </w:p>
    <w:p w:rsidR="002A02E2" w:rsidRDefault="00D30522">
      <w:pPr>
        <w:pStyle w:val="HMNormal0"/>
      </w:pPr>
      <w:r>
        <w:rPr>
          <w:rStyle w:val="HMNormal"/>
          <w:b/>
        </w:rPr>
        <w:t>Edit th</w:t>
      </w:r>
      <w:r>
        <w:rPr>
          <w:rStyle w:val="HMNormal"/>
          <w:b/>
        </w:rPr>
        <w:t xml:space="preserve">e braille text </w:t>
      </w:r>
    </w:p>
    <w:p w:rsidR="002A02E2" w:rsidRDefault="00D30522">
      <w:pPr>
        <w:pStyle w:val="HMNormal0"/>
        <w:numPr>
          <w:ilvl w:val="2"/>
          <w:numId w:val="13"/>
        </w:numPr>
      </w:pPr>
      <w:r>
        <w:rPr>
          <w:rStyle w:val="HMNormal"/>
        </w:rPr>
        <w:t>Open the edit function by pressing on the "pen" icon in Braille (6 key entry) and MIT Ascii presentation (qwerty keyboard).</w:t>
      </w:r>
    </w:p>
    <w:p w:rsidR="002A02E2" w:rsidRDefault="00D30522">
      <w:pPr>
        <w:pStyle w:val="HMNormal0"/>
        <w:numPr>
          <w:ilvl w:val="2"/>
          <w:numId w:val="13"/>
        </w:numPr>
      </w:pPr>
      <w:r>
        <w:rPr>
          <w:rStyle w:val="HMNormal"/>
        </w:rPr>
        <w:t>If the Liblouis table is 6-dot braille editing is made in 6-key entry.</w:t>
      </w:r>
    </w:p>
    <w:p w:rsidR="002A02E2" w:rsidRDefault="00D30522">
      <w:pPr>
        <w:pStyle w:val="HMNormal0"/>
        <w:numPr>
          <w:ilvl w:val="2"/>
          <w:numId w:val="13"/>
        </w:numPr>
      </w:pPr>
      <w:r>
        <w:rPr>
          <w:rStyle w:val="HMNormal"/>
        </w:rPr>
        <w:t>If the Liblouis table is 8-dot braille editin</w:t>
      </w:r>
      <w:r>
        <w:rPr>
          <w:rStyle w:val="HMNormal"/>
        </w:rPr>
        <w:t>g is made in 8-key entry.</w:t>
      </w:r>
    </w:p>
    <w:p w:rsidR="002A02E2" w:rsidRDefault="00D30522">
      <w:pPr>
        <w:pStyle w:val="HMNormal0"/>
        <w:numPr>
          <w:ilvl w:val="2"/>
          <w:numId w:val="13"/>
        </w:numPr>
      </w:pPr>
      <w:r>
        <w:rPr>
          <w:rStyle w:val="HMNormal"/>
        </w:rPr>
        <w:t>Supported editing keys</w:t>
      </w:r>
    </w:p>
    <w:p w:rsidR="002A02E2" w:rsidRDefault="00D30522">
      <w:pPr>
        <w:pStyle w:val="HMNormal0"/>
        <w:numPr>
          <w:ilvl w:val="3"/>
          <w:numId w:val="13"/>
        </w:numPr>
      </w:pPr>
      <w:r>
        <w:rPr>
          <w:rStyle w:val="HMNormal"/>
        </w:rPr>
        <w:t>6 or 8-key entry in Braille mode</w:t>
      </w:r>
    </w:p>
    <w:p w:rsidR="002A02E2" w:rsidRDefault="00D30522">
      <w:pPr>
        <w:pStyle w:val="HMNormal0"/>
        <w:numPr>
          <w:ilvl w:val="3"/>
          <w:numId w:val="13"/>
        </w:numPr>
      </w:pPr>
      <w:r>
        <w:rPr>
          <w:rStyle w:val="HMNormal"/>
        </w:rPr>
        <w:t>North American ASCII Braille table characters</w:t>
      </w:r>
    </w:p>
    <w:p w:rsidR="002A02E2" w:rsidRDefault="00D30522">
      <w:pPr>
        <w:pStyle w:val="HMNormal0"/>
        <w:numPr>
          <w:ilvl w:val="3"/>
          <w:numId w:val="13"/>
        </w:numPr>
      </w:pPr>
      <w:r>
        <w:rPr>
          <w:rStyle w:val="HMNormal"/>
        </w:rPr>
        <w:t>Delete</w:t>
      </w:r>
    </w:p>
    <w:p w:rsidR="002A02E2" w:rsidRDefault="00D30522">
      <w:pPr>
        <w:pStyle w:val="HMNormal0"/>
        <w:numPr>
          <w:ilvl w:val="3"/>
          <w:numId w:val="13"/>
        </w:numPr>
      </w:pPr>
      <w:r>
        <w:rPr>
          <w:rStyle w:val="HMNormal"/>
        </w:rPr>
        <w:t>Backspace</w:t>
      </w:r>
    </w:p>
    <w:p w:rsidR="002A02E2" w:rsidRDefault="00D30522">
      <w:pPr>
        <w:pStyle w:val="HMNormal0"/>
        <w:numPr>
          <w:ilvl w:val="3"/>
          <w:numId w:val="13"/>
        </w:numPr>
      </w:pPr>
      <w:r>
        <w:rPr>
          <w:rStyle w:val="HMNormal"/>
        </w:rPr>
        <w:t xml:space="preserve">Arrow up/down/right/left  </w:t>
      </w:r>
    </w:p>
    <w:p w:rsidR="002A02E2" w:rsidRDefault="00D30522">
      <w:pPr>
        <w:pStyle w:val="HMNormal0"/>
        <w:numPr>
          <w:ilvl w:val="3"/>
          <w:numId w:val="13"/>
        </w:numPr>
      </w:pPr>
      <w:r>
        <w:rPr>
          <w:rStyle w:val="HMNormal"/>
        </w:rPr>
        <w:t>Add page break with the "new page" icon (pen + page)</w:t>
      </w:r>
    </w:p>
    <w:p w:rsidR="002A02E2" w:rsidRDefault="00D30522">
      <w:pPr>
        <w:pStyle w:val="HMNormal0"/>
      </w:pPr>
      <w:r>
        <w:rPr>
          <w:rStyle w:val="HMNormal"/>
        </w:rPr>
        <w:t xml:space="preserve">Save the translated braille </w:t>
      </w:r>
      <w:r>
        <w:rPr>
          <w:rStyle w:val="HMNormal"/>
        </w:rPr>
        <w:t>file</w:t>
      </w:r>
    </w:p>
    <w:p w:rsidR="002A02E2" w:rsidRDefault="00D30522">
      <w:pPr>
        <w:pStyle w:val="HMNormal0"/>
        <w:numPr>
          <w:ilvl w:val="1"/>
          <w:numId w:val="13"/>
        </w:numPr>
      </w:pPr>
      <w:r>
        <w:rPr>
          <w:rStyle w:val="HMNormal"/>
        </w:rPr>
        <w:t xml:space="preserve">Save the translated braille file </w:t>
      </w:r>
      <w:proofErr w:type="gramStart"/>
      <w:r>
        <w:rPr>
          <w:rStyle w:val="HMNormal"/>
        </w:rPr>
        <w:t>in .</w:t>
      </w:r>
      <w:proofErr w:type="spellStart"/>
      <w:r>
        <w:rPr>
          <w:rStyle w:val="HMNormal"/>
        </w:rPr>
        <w:t>ipf</w:t>
      </w:r>
      <w:proofErr w:type="spellEnd"/>
      <w:proofErr w:type="gramEnd"/>
      <w:r>
        <w:rPr>
          <w:rStyle w:val="HMNormal"/>
        </w:rPr>
        <w:t xml:space="preserve"> (Index Print Format) with the "save" icon.</w:t>
      </w:r>
    </w:p>
    <w:p w:rsidR="002A02E2" w:rsidRDefault="002A02E2">
      <w:pPr>
        <w:pStyle w:val="HMNormal0"/>
      </w:pPr>
    </w:p>
    <w:p w:rsidR="002A02E2" w:rsidRDefault="00D30522">
      <w:pPr>
        <w:pStyle w:val="HMNormal0"/>
      </w:pPr>
      <w:r>
        <w:rPr>
          <w:rStyle w:val="HMNormal"/>
          <w:b/>
        </w:rPr>
        <w:t>Print Braille</w:t>
      </w:r>
    </w:p>
    <w:p w:rsidR="002A02E2" w:rsidRDefault="00D30522">
      <w:pPr>
        <w:pStyle w:val="HMNormal0"/>
      </w:pPr>
      <w:r>
        <w:rPr>
          <w:rStyle w:val="HMNormal"/>
        </w:rPr>
        <w:t xml:space="preserve">First go to </w:t>
      </w:r>
      <w:r>
        <w:rPr>
          <w:rStyle w:val="HMNormal"/>
          <w:b/>
        </w:rPr>
        <w:t>Braille</w:t>
      </w:r>
      <w:r>
        <w:rPr>
          <w:rStyle w:val="HMNormal"/>
        </w:rPr>
        <w:t xml:space="preserve"> presentation.</w:t>
      </w:r>
    </w:p>
    <w:p w:rsidR="002A02E2" w:rsidRDefault="00D30522">
      <w:pPr>
        <w:pStyle w:val="HMNormal0"/>
        <w:numPr>
          <w:ilvl w:val="2"/>
          <w:numId w:val="13"/>
        </w:numPr>
      </w:pPr>
      <w:r>
        <w:rPr>
          <w:rStyle w:val="HMNormal"/>
        </w:rPr>
        <w:t>Select number of copies</w:t>
      </w:r>
    </w:p>
    <w:p w:rsidR="002A02E2" w:rsidRDefault="00D30522">
      <w:pPr>
        <w:pStyle w:val="HMNormal0"/>
        <w:numPr>
          <w:ilvl w:val="2"/>
          <w:numId w:val="13"/>
        </w:numPr>
      </w:pPr>
      <w:r>
        <w:rPr>
          <w:rStyle w:val="HMNormal"/>
        </w:rPr>
        <w:t xml:space="preserve">Select range </w:t>
      </w:r>
    </w:p>
    <w:p w:rsidR="002A02E2" w:rsidRDefault="00D30522">
      <w:pPr>
        <w:pStyle w:val="HMNormal0"/>
        <w:numPr>
          <w:ilvl w:val="2"/>
          <w:numId w:val="13"/>
        </w:numPr>
      </w:pPr>
      <w:r>
        <w:rPr>
          <w:rStyle w:val="HMNormal"/>
        </w:rPr>
        <w:t>Press "Print"</w:t>
      </w:r>
    </w:p>
    <w:p w:rsidR="002A02E2" w:rsidRDefault="00D30522">
      <w:pPr>
        <w:pStyle w:val="Heading4"/>
        <w:numPr>
          <w:ilvl w:val="3"/>
          <w:numId w:val="1"/>
        </w:numPr>
        <w:ind w:left="851" w:hanging="851"/>
      </w:pPr>
      <w:bookmarkStart w:id="64" w:name="Formatting_roles133DFF15"/>
      <w:r>
        <w:lastRenderedPageBreak/>
        <w:t>Formatting roles</w:t>
      </w:r>
      <w:bookmarkEnd w:id="64"/>
    </w:p>
    <w:p w:rsidR="002A02E2" w:rsidRDefault="00D30522">
      <w:pPr>
        <w:pStyle w:val="HMNormal0"/>
      </w:pPr>
      <w:r>
        <w:rPr>
          <w:rStyle w:val="HMNormal"/>
        </w:rPr>
        <w:t xml:space="preserve">Rules when printing a docx file and </w:t>
      </w:r>
      <w:proofErr w:type="spellStart"/>
      <w:r>
        <w:rPr>
          <w:rStyle w:val="HMNormal"/>
          <w:b/>
        </w:rPr>
        <w:t>Maintaing</w:t>
      </w:r>
      <w:proofErr w:type="spellEnd"/>
      <w:r>
        <w:rPr>
          <w:rStyle w:val="HMNormal"/>
          <w:b/>
        </w:rPr>
        <w:t xml:space="preserve"> for</w:t>
      </w:r>
      <w:r>
        <w:rPr>
          <w:rStyle w:val="HMNormal"/>
          <w:b/>
        </w:rPr>
        <w:t xml:space="preserve">matting (docx) </w:t>
      </w:r>
      <w:r>
        <w:rPr>
          <w:rStyle w:val="HMNormal"/>
        </w:rPr>
        <w:t>is enabled</w:t>
      </w:r>
    </w:p>
    <w:p w:rsidR="002A02E2" w:rsidRDefault="00D30522">
      <w:pPr>
        <w:pStyle w:val="HMNormal0"/>
        <w:numPr>
          <w:ilvl w:val="1"/>
          <w:numId w:val="11"/>
        </w:numPr>
      </w:pPr>
      <w:r>
        <w:rPr>
          <w:rStyle w:val="HMNormal"/>
        </w:rPr>
        <w:t>Text within a paragraph is reformatted to fit the braille page</w:t>
      </w:r>
    </w:p>
    <w:p w:rsidR="002A02E2" w:rsidRDefault="00D30522">
      <w:pPr>
        <w:pStyle w:val="HMNormal0"/>
        <w:numPr>
          <w:ilvl w:val="1"/>
          <w:numId w:val="11"/>
        </w:numPr>
      </w:pPr>
      <w:r>
        <w:rPr>
          <w:rStyle w:val="HMNormal"/>
        </w:rPr>
        <w:t>Line breaks are maintained</w:t>
      </w:r>
    </w:p>
    <w:p w:rsidR="002A02E2" w:rsidRDefault="00D30522">
      <w:pPr>
        <w:pStyle w:val="HMNormal0"/>
        <w:numPr>
          <w:ilvl w:val="1"/>
          <w:numId w:val="11"/>
        </w:numPr>
      </w:pPr>
      <w:r>
        <w:rPr>
          <w:rStyle w:val="HMNormal"/>
        </w:rPr>
        <w:t>Spaces in beginning of a paragraph are maintained</w:t>
      </w:r>
    </w:p>
    <w:p w:rsidR="002A02E2" w:rsidRDefault="00D30522">
      <w:pPr>
        <w:pStyle w:val="HMNormal0"/>
        <w:numPr>
          <w:ilvl w:val="1"/>
          <w:numId w:val="11"/>
        </w:numPr>
      </w:pPr>
      <w:r>
        <w:rPr>
          <w:rStyle w:val="HMNormal"/>
        </w:rPr>
        <w:t>Page break is maintained</w:t>
      </w:r>
    </w:p>
    <w:p w:rsidR="002A02E2" w:rsidRDefault="00D30522">
      <w:pPr>
        <w:pStyle w:val="HMNormal0"/>
        <w:numPr>
          <w:ilvl w:val="1"/>
          <w:numId w:val="11"/>
        </w:numPr>
      </w:pPr>
      <w:r>
        <w:rPr>
          <w:rStyle w:val="HMNormal"/>
        </w:rPr>
        <w:t>Tab is replaced with spaces. Number of spaces for each tab is def</w:t>
      </w:r>
      <w:r>
        <w:rPr>
          <w:rStyle w:val="HMNormal"/>
        </w:rPr>
        <w:t>ined in the settings of Maintain formatting (docx)</w:t>
      </w:r>
    </w:p>
    <w:p w:rsidR="002A02E2" w:rsidRDefault="002A02E2">
      <w:pPr>
        <w:pStyle w:val="HMNormal0"/>
      </w:pPr>
    </w:p>
    <w:p w:rsidR="002A02E2" w:rsidRDefault="00D30522">
      <w:pPr>
        <w:pStyle w:val="HMNormal0"/>
      </w:pPr>
      <w:r>
        <w:rPr>
          <w:rStyle w:val="HMNormal"/>
        </w:rPr>
        <w:t xml:space="preserve">Rules for doc, pdf and </w:t>
      </w:r>
      <w:proofErr w:type="spellStart"/>
      <w:r>
        <w:rPr>
          <w:rStyle w:val="HMNormal"/>
        </w:rPr>
        <w:t>epub</w:t>
      </w:r>
      <w:proofErr w:type="spellEnd"/>
      <w:r>
        <w:rPr>
          <w:rStyle w:val="HMNormal"/>
        </w:rPr>
        <w:t xml:space="preserve"> and for docx when </w:t>
      </w:r>
      <w:r>
        <w:rPr>
          <w:rStyle w:val="HMNormal"/>
          <w:b/>
        </w:rPr>
        <w:t>Maintaining of formatting</w:t>
      </w:r>
      <w:r>
        <w:rPr>
          <w:rStyle w:val="HMNormal"/>
        </w:rPr>
        <w:t xml:space="preserve"> is disabled</w:t>
      </w:r>
    </w:p>
    <w:p w:rsidR="002A02E2" w:rsidRDefault="00D30522">
      <w:pPr>
        <w:pStyle w:val="HMNormal0"/>
        <w:numPr>
          <w:ilvl w:val="1"/>
          <w:numId w:val="11"/>
        </w:numPr>
      </w:pPr>
      <w:r>
        <w:rPr>
          <w:rStyle w:val="HMNormal"/>
        </w:rPr>
        <w:t>Multiple spaces are replaced with one</w:t>
      </w:r>
    </w:p>
    <w:p w:rsidR="002A02E2" w:rsidRDefault="00D30522">
      <w:pPr>
        <w:pStyle w:val="HMNormal0"/>
        <w:numPr>
          <w:ilvl w:val="1"/>
          <w:numId w:val="11"/>
        </w:numPr>
      </w:pPr>
      <w:r>
        <w:rPr>
          <w:rStyle w:val="HMNormal"/>
        </w:rPr>
        <w:t>New paragraph is replaced with new line plus two spaces (indent)</w:t>
      </w:r>
    </w:p>
    <w:p w:rsidR="002A02E2" w:rsidRDefault="00D30522">
      <w:pPr>
        <w:pStyle w:val="HMNormal0"/>
        <w:numPr>
          <w:ilvl w:val="1"/>
          <w:numId w:val="11"/>
        </w:numPr>
      </w:pPr>
      <w:r>
        <w:rPr>
          <w:rStyle w:val="HMNormal"/>
        </w:rPr>
        <w:t>Page break is rem</w:t>
      </w:r>
      <w:r>
        <w:rPr>
          <w:rStyle w:val="HMNormal"/>
        </w:rPr>
        <w:t>oved</w:t>
      </w:r>
    </w:p>
    <w:p w:rsidR="002A02E2" w:rsidRDefault="00D30522">
      <w:pPr>
        <w:pStyle w:val="HMNormal0"/>
        <w:numPr>
          <w:ilvl w:val="1"/>
          <w:numId w:val="11"/>
        </w:numPr>
      </w:pPr>
      <w:r>
        <w:rPr>
          <w:rStyle w:val="HMNormal"/>
        </w:rPr>
        <w:t xml:space="preserve">Tab is replaced by one space </w:t>
      </w:r>
    </w:p>
    <w:p w:rsidR="002A02E2" w:rsidRDefault="00D30522">
      <w:pPr>
        <w:pStyle w:val="Heading4"/>
        <w:numPr>
          <w:ilvl w:val="3"/>
          <w:numId w:val="1"/>
        </w:numPr>
        <w:ind w:left="851" w:hanging="851"/>
      </w:pPr>
      <w:bookmarkStart w:id="65" w:name="View_and_select_braille_layout38D853F1"/>
      <w:r>
        <w:t>View, edit and select braille layout</w:t>
      </w:r>
      <w:bookmarkEnd w:id="65"/>
    </w:p>
    <w:p w:rsidR="002A02E2" w:rsidRDefault="00D30522">
      <w:pPr>
        <w:pStyle w:val="HMNormal0"/>
      </w:pPr>
      <w:r>
        <w:rPr>
          <w:rStyle w:val="HMNormal"/>
        </w:rPr>
        <w:t xml:space="preserve">In the BRAILLE LAYOUT tab, the layouts of the V5 printer are presented and the active layout market with "Active" and green. </w:t>
      </w:r>
    </w:p>
    <w:p w:rsidR="002A02E2" w:rsidRDefault="00D30522">
      <w:pPr>
        <w:pStyle w:val="HMNormal0"/>
      </w:pPr>
      <w:r>
        <w:rPr>
          <w:noProof/>
        </w:rPr>
        <w:drawing>
          <wp:inline distT="0" distB="0" distL="0" distR="0">
            <wp:extent cx="5172075" cy="2314575"/>
            <wp:effectExtent l="0" t="0" r="0" b="0"/>
            <wp:docPr id="15"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lleapp_icons.png"/>
                    <pic:cNvPicPr/>
                  </pic:nvPicPr>
                  <pic:blipFill>
                    <a:blip r:embed="rId34" cstate="print"/>
                    <a:stretch>
                      <a:fillRect/>
                    </a:stretch>
                  </pic:blipFill>
                  <pic:spPr>
                    <a:xfrm>
                      <a:off x="0" y="0"/>
                      <a:ext cx="5172075" cy="2314575"/>
                    </a:xfrm>
                    <a:prstGeom prst="rect">
                      <a:avLst/>
                    </a:prstGeom>
                  </pic:spPr>
                </pic:pic>
              </a:graphicData>
            </a:graphic>
          </wp:inline>
        </w:drawing>
      </w:r>
    </w:p>
    <w:p w:rsidR="002A02E2" w:rsidRDefault="002A02E2">
      <w:pPr>
        <w:pStyle w:val="HMNormal0"/>
      </w:pPr>
    </w:p>
    <w:p w:rsidR="002A02E2" w:rsidRDefault="00D30522">
      <w:pPr>
        <w:pStyle w:val="HMNormal0"/>
      </w:pPr>
      <w:r>
        <w:rPr>
          <w:rStyle w:val="HMNormal"/>
        </w:rPr>
        <w:t>Function in BRAILLE LAYOUT</w:t>
      </w:r>
    </w:p>
    <w:p w:rsidR="002A02E2" w:rsidRDefault="00D30522">
      <w:pPr>
        <w:pStyle w:val="HMNormal0"/>
        <w:numPr>
          <w:ilvl w:val="1"/>
          <w:numId w:val="12"/>
        </w:numPr>
      </w:pPr>
      <w:r>
        <w:rPr>
          <w:rStyle w:val="HMNormal"/>
        </w:rPr>
        <w:t>Set active layout</w:t>
      </w:r>
    </w:p>
    <w:p w:rsidR="002A02E2" w:rsidRDefault="00D30522">
      <w:pPr>
        <w:pStyle w:val="HMNormal0"/>
        <w:numPr>
          <w:ilvl w:val="1"/>
          <w:numId w:val="12"/>
        </w:numPr>
      </w:pPr>
      <w:r>
        <w:rPr>
          <w:rStyle w:val="HMNormal"/>
        </w:rPr>
        <w:t xml:space="preserve">Edit </w:t>
      </w:r>
      <w:r>
        <w:rPr>
          <w:rStyle w:val="HMNormal"/>
        </w:rPr>
        <w:t>layout</w:t>
      </w:r>
      <w:r>
        <w:br/>
      </w:r>
      <w:r>
        <w:rPr>
          <w:rStyle w:val="HMNormal"/>
        </w:rPr>
        <w:t xml:space="preserve">Starts a wizard where the steps in advanced wizard can be edited and saved. </w:t>
      </w:r>
    </w:p>
    <w:p w:rsidR="002A02E2" w:rsidRDefault="00D30522">
      <w:pPr>
        <w:pStyle w:val="HMNormal0"/>
        <w:numPr>
          <w:ilvl w:val="1"/>
          <w:numId w:val="12"/>
        </w:numPr>
      </w:pPr>
      <w:r>
        <w:rPr>
          <w:rStyle w:val="HMNormal"/>
        </w:rPr>
        <w:lastRenderedPageBreak/>
        <w:t xml:space="preserve">Add layout. </w:t>
      </w:r>
      <w:r>
        <w:br/>
      </w:r>
      <w:r>
        <w:rPr>
          <w:rStyle w:val="HMNormal"/>
        </w:rPr>
        <w:t>A layout with next available number will be added. It will have the same parameters as the Active layout and be selected as the new Active layout.</w:t>
      </w:r>
    </w:p>
    <w:p w:rsidR="002A02E2" w:rsidRDefault="00D30522">
      <w:pPr>
        <w:pStyle w:val="HMNormal0"/>
        <w:numPr>
          <w:ilvl w:val="1"/>
          <w:numId w:val="12"/>
        </w:numPr>
      </w:pPr>
      <w:r>
        <w:rPr>
          <w:rStyle w:val="HMNormal"/>
        </w:rPr>
        <w:t>Delete layou</w:t>
      </w:r>
      <w:r>
        <w:rPr>
          <w:rStyle w:val="HMNormal"/>
        </w:rPr>
        <w:t>t</w:t>
      </w:r>
      <w:r>
        <w:br/>
      </w:r>
      <w:r>
        <w:rPr>
          <w:rStyle w:val="HMNormal"/>
        </w:rPr>
        <w:t xml:space="preserve">The selected layout will be deleted, it is not possible to delete Active layout. </w:t>
      </w:r>
    </w:p>
    <w:p w:rsidR="002A02E2" w:rsidRDefault="00D30522">
      <w:pPr>
        <w:pStyle w:val="HMNormal0"/>
        <w:numPr>
          <w:ilvl w:val="1"/>
          <w:numId w:val="12"/>
        </w:numPr>
      </w:pPr>
      <w:r>
        <w:rPr>
          <w:rStyle w:val="HMNormal"/>
        </w:rPr>
        <w:t>Backup and Restore Layouts</w:t>
      </w:r>
    </w:p>
    <w:p w:rsidR="002A02E2" w:rsidRDefault="00D30522">
      <w:pPr>
        <w:pStyle w:val="HMNormal0"/>
        <w:numPr>
          <w:ilvl w:val="2"/>
          <w:numId w:val="12"/>
        </w:numPr>
      </w:pPr>
      <w:r>
        <w:rPr>
          <w:rStyle w:val="HMNormal"/>
        </w:rPr>
        <w:t>Local, the memory of the printer</w:t>
      </w:r>
    </w:p>
    <w:p w:rsidR="002A02E2" w:rsidRDefault="00D30522">
      <w:pPr>
        <w:pStyle w:val="HMNormal0"/>
        <w:numPr>
          <w:ilvl w:val="2"/>
          <w:numId w:val="12"/>
        </w:numPr>
      </w:pPr>
      <w:r>
        <w:rPr>
          <w:rStyle w:val="HMNormal"/>
        </w:rPr>
        <w:t>USB, the USB memory connected to the V5 printer</w:t>
      </w:r>
    </w:p>
    <w:p w:rsidR="002A02E2" w:rsidRDefault="00D30522">
      <w:pPr>
        <w:pStyle w:val="HMNormal0"/>
        <w:numPr>
          <w:ilvl w:val="2"/>
          <w:numId w:val="12"/>
        </w:numPr>
      </w:pPr>
      <w:r>
        <w:rPr>
          <w:rStyle w:val="HMNormal"/>
        </w:rPr>
        <w:t>Distributor defaults</w:t>
      </w:r>
    </w:p>
    <w:p w:rsidR="002A02E2" w:rsidRDefault="00D30522">
      <w:pPr>
        <w:pStyle w:val="HMNormal0"/>
        <w:numPr>
          <w:ilvl w:val="1"/>
          <w:numId w:val="12"/>
        </w:numPr>
      </w:pPr>
      <w:r>
        <w:rPr>
          <w:rStyle w:val="HMNormal"/>
        </w:rPr>
        <w:t>User defined paper</w:t>
      </w:r>
    </w:p>
    <w:p w:rsidR="002A02E2" w:rsidRDefault="00D30522">
      <w:pPr>
        <w:pStyle w:val="HMNormal0"/>
        <w:numPr>
          <w:ilvl w:val="2"/>
          <w:numId w:val="12"/>
        </w:numPr>
      </w:pPr>
      <w:r>
        <w:rPr>
          <w:rStyle w:val="HMNormal"/>
        </w:rPr>
        <w:t>Create new paper (not su</w:t>
      </w:r>
      <w:r>
        <w:rPr>
          <w:rStyle w:val="HMNormal"/>
        </w:rPr>
        <w:t>pported in BrailleBox)</w:t>
      </w:r>
    </w:p>
    <w:p w:rsidR="002A02E2" w:rsidRDefault="00D30522">
      <w:pPr>
        <w:pStyle w:val="HMNormal0"/>
        <w:numPr>
          <w:ilvl w:val="2"/>
          <w:numId w:val="12"/>
        </w:numPr>
      </w:pPr>
      <w:r>
        <w:rPr>
          <w:rStyle w:val="HMNormal"/>
        </w:rPr>
        <w:t>Delete paper</w:t>
      </w:r>
    </w:p>
    <w:p w:rsidR="002A02E2" w:rsidRDefault="00D30522">
      <w:pPr>
        <w:pStyle w:val="HMNormal0"/>
        <w:numPr>
          <w:ilvl w:val="1"/>
          <w:numId w:val="12"/>
        </w:numPr>
      </w:pPr>
      <w:r>
        <w:rPr>
          <w:rStyle w:val="HMNormal"/>
        </w:rPr>
        <w:t>User defined tables</w:t>
      </w:r>
      <w:r>
        <w:br/>
      </w:r>
      <w:r>
        <w:rPr>
          <w:rStyle w:val="HMNormal"/>
        </w:rPr>
        <w:t xml:space="preserve">Liblouis text-to-braille translation tables </w:t>
      </w:r>
      <w:proofErr w:type="gramStart"/>
      <w:r>
        <w:rPr>
          <w:rStyle w:val="HMNormal"/>
        </w:rPr>
        <w:t>in .</w:t>
      </w:r>
      <w:proofErr w:type="spellStart"/>
      <w:r>
        <w:rPr>
          <w:rStyle w:val="HMNormal"/>
        </w:rPr>
        <w:t>ctb</w:t>
      </w:r>
      <w:proofErr w:type="spellEnd"/>
      <w:proofErr w:type="gramEnd"/>
      <w:r>
        <w:rPr>
          <w:rStyle w:val="HMNormal"/>
        </w:rPr>
        <w:t xml:space="preserve"> .</w:t>
      </w:r>
      <w:proofErr w:type="spellStart"/>
      <w:r>
        <w:rPr>
          <w:rStyle w:val="HMNormal"/>
        </w:rPr>
        <w:t>cti</w:t>
      </w:r>
      <w:proofErr w:type="spellEnd"/>
      <w:r>
        <w:rPr>
          <w:rStyle w:val="HMNormal"/>
        </w:rPr>
        <w:t xml:space="preserve"> and .</w:t>
      </w:r>
      <w:proofErr w:type="spellStart"/>
      <w:r>
        <w:rPr>
          <w:rStyle w:val="HMNormal"/>
        </w:rPr>
        <w:t>tbl</w:t>
      </w:r>
      <w:proofErr w:type="spellEnd"/>
      <w:r>
        <w:rPr>
          <w:rStyle w:val="HMNormal"/>
        </w:rPr>
        <w:t xml:space="preserve"> are supported. This table may be selected in text-to-braille-translation in the layout.</w:t>
      </w:r>
    </w:p>
    <w:p w:rsidR="002A02E2" w:rsidRDefault="00D30522">
      <w:pPr>
        <w:pStyle w:val="Heading4"/>
        <w:numPr>
          <w:ilvl w:val="3"/>
          <w:numId w:val="1"/>
        </w:numPr>
        <w:ind w:left="851" w:hanging="851"/>
      </w:pPr>
      <w:bookmarkStart w:id="66" w:name="Communication_setup159173B2"/>
      <w:r>
        <w:t>Communication setup</w:t>
      </w:r>
      <w:bookmarkEnd w:id="66"/>
    </w:p>
    <w:p w:rsidR="002A02E2" w:rsidRDefault="00D30522">
      <w:pPr>
        <w:pStyle w:val="HMNormal0"/>
      </w:pPr>
      <w:r>
        <w:rPr>
          <w:rStyle w:val="HMNormal"/>
        </w:rPr>
        <w:t>The BrailleApp communicati</w:t>
      </w:r>
      <w:r>
        <w:rPr>
          <w:rStyle w:val="HMNormal"/>
        </w:rPr>
        <w:t>on menu includes:</w:t>
      </w:r>
    </w:p>
    <w:p w:rsidR="002A02E2" w:rsidRDefault="00D30522">
      <w:pPr>
        <w:pStyle w:val="HMNormal0"/>
        <w:numPr>
          <w:ilvl w:val="1"/>
          <w:numId w:val="14"/>
        </w:numPr>
      </w:pPr>
      <w:r>
        <w:rPr>
          <w:rStyle w:val="HMNormal"/>
        </w:rPr>
        <w:t>USB</w:t>
      </w:r>
    </w:p>
    <w:p w:rsidR="002A02E2" w:rsidRDefault="00D30522">
      <w:pPr>
        <w:pStyle w:val="HMNormal0"/>
        <w:numPr>
          <w:ilvl w:val="2"/>
          <w:numId w:val="14"/>
        </w:numPr>
      </w:pPr>
      <w:r>
        <w:rPr>
          <w:rStyle w:val="HMNormal"/>
        </w:rPr>
        <w:t>Safely remove USB media</w:t>
      </w:r>
    </w:p>
    <w:p w:rsidR="002A02E2" w:rsidRDefault="00D30522">
      <w:pPr>
        <w:pStyle w:val="HMNormal0"/>
        <w:numPr>
          <w:ilvl w:val="1"/>
          <w:numId w:val="14"/>
        </w:numPr>
      </w:pPr>
      <w:r>
        <w:rPr>
          <w:rStyle w:val="HMNormal"/>
        </w:rPr>
        <w:t>WiFi</w:t>
      </w:r>
    </w:p>
    <w:p w:rsidR="002A02E2" w:rsidRDefault="00D30522">
      <w:pPr>
        <w:pStyle w:val="HMNormal0"/>
        <w:numPr>
          <w:ilvl w:val="2"/>
          <w:numId w:val="14"/>
        </w:numPr>
      </w:pPr>
      <w:r>
        <w:rPr>
          <w:rStyle w:val="HMNormal"/>
        </w:rPr>
        <w:t>WiFi on/off</w:t>
      </w:r>
    </w:p>
    <w:p w:rsidR="002A02E2" w:rsidRDefault="00D30522">
      <w:pPr>
        <w:pStyle w:val="HMNormal0"/>
        <w:numPr>
          <w:ilvl w:val="3"/>
          <w:numId w:val="14"/>
        </w:numPr>
      </w:pPr>
      <w:r>
        <w:rPr>
          <w:rStyle w:val="HMNormal"/>
        </w:rPr>
        <w:t>Connected WiFi, SSID and IP address</w:t>
      </w:r>
    </w:p>
    <w:p w:rsidR="002A02E2" w:rsidRDefault="00D30522">
      <w:pPr>
        <w:pStyle w:val="HMNormal0"/>
        <w:numPr>
          <w:ilvl w:val="3"/>
          <w:numId w:val="14"/>
        </w:numPr>
      </w:pPr>
      <w:r>
        <w:rPr>
          <w:rStyle w:val="HMNormal"/>
        </w:rPr>
        <w:t>Trusted WiFi Ap's range</w:t>
      </w:r>
    </w:p>
    <w:p w:rsidR="002A02E2" w:rsidRDefault="00D30522">
      <w:pPr>
        <w:pStyle w:val="HMNormal0"/>
        <w:numPr>
          <w:ilvl w:val="3"/>
          <w:numId w:val="14"/>
        </w:numPr>
      </w:pPr>
      <w:r>
        <w:rPr>
          <w:rStyle w:val="HMNormal"/>
        </w:rPr>
        <w:t>WiFi in Ap's range</w:t>
      </w:r>
    </w:p>
    <w:p w:rsidR="002A02E2" w:rsidRDefault="00D30522">
      <w:pPr>
        <w:pStyle w:val="HMNormal0"/>
        <w:numPr>
          <w:ilvl w:val="3"/>
          <w:numId w:val="14"/>
        </w:numPr>
      </w:pPr>
      <w:r>
        <w:rPr>
          <w:rStyle w:val="HMNormal"/>
        </w:rPr>
        <w:t>WiFi settings</w:t>
      </w:r>
    </w:p>
    <w:p w:rsidR="002A02E2" w:rsidRDefault="00D30522">
      <w:pPr>
        <w:pStyle w:val="HMNormal0"/>
        <w:numPr>
          <w:ilvl w:val="4"/>
          <w:numId w:val="14"/>
        </w:numPr>
      </w:pPr>
      <w:r>
        <w:rPr>
          <w:rStyle w:val="HMNormal"/>
        </w:rPr>
        <w:t>Connect to hidden network</w:t>
      </w:r>
    </w:p>
    <w:p w:rsidR="002A02E2" w:rsidRDefault="00D30522">
      <w:pPr>
        <w:pStyle w:val="HMNormal0"/>
        <w:numPr>
          <w:ilvl w:val="4"/>
          <w:numId w:val="14"/>
        </w:numPr>
      </w:pPr>
      <w:r>
        <w:rPr>
          <w:rStyle w:val="HMNormal"/>
        </w:rPr>
        <w:t>WiFi region settings</w:t>
      </w:r>
    </w:p>
    <w:p w:rsidR="002A02E2" w:rsidRDefault="00D30522">
      <w:pPr>
        <w:pStyle w:val="HMNormal0"/>
        <w:numPr>
          <w:ilvl w:val="3"/>
          <w:numId w:val="14"/>
        </w:numPr>
      </w:pPr>
      <w:r>
        <w:rPr>
          <w:rStyle w:val="HMNormal"/>
        </w:rPr>
        <w:t>Hardware address of the printer, WiFi MAC address</w:t>
      </w:r>
    </w:p>
    <w:p w:rsidR="002A02E2" w:rsidRDefault="00D30522">
      <w:pPr>
        <w:pStyle w:val="HMNormal0"/>
        <w:numPr>
          <w:ilvl w:val="1"/>
          <w:numId w:val="14"/>
        </w:numPr>
      </w:pPr>
      <w:r>
        <w:rPr>
          <w:rStyle w:val="HMNormal"/>
        </w:rPr>
        <w:t>Wired network</w:t>
      </w:r>
    </w:p>
    <w:p w:rsidR="002A02E2" w:rsidRDefault="00D30522">
      <w:pPr>
        <w:pStyle w:val="HMNormal0"/>
        <w:numPr>
          <w:ilvl w:val="2"/>
          <w:numId w:val="14"/>
        </w:numPr>
      </w:pPr>
      <w:r>
        <w:rPr>
          <w:rStyle w:val="HMNormal"/>
        </w:rPr>
        <w:t>Set static or dynamic (DHCP) network port</w:t>
      </w:r>
    </w:p>
    <w:p w:rsidR="002A02E2" w:rsidRDefault="00D30522">
      <w:pPr>
        <w:pStyle w:val="HMNormal0"/>
        <w:numPr>
          <w:ilvl w:val="2"/>
          <w:numId w:val="14"/>
        </w:numPr>
      </w:pPr>
      <w:r>
        <w:rPr>
          <w:rStyle w:val="HMNormal"/>
        </w:rPr>
        <w:t>When DHCP is selected, the IP parameters are presented (Subnet Mask, Gateway, Dynamic Name Server, Alternative Name Server)</w:t>
      </w:r>
    </w:p>
    <w:p w:rsidR="002A02E2" w:rsidRDefault="00D30522">
      <w:pPr>
        <w:pStyle w:val="HMNormal0"/>
        <w:numPr>
          <w:ilvl w:val="2"/>
          <w:numId w:val="14"/>
        </w:numPr>
      </w:pPr>
      <w:r>
        <w:rPr>
          <w:rStyle w:val="HMNormal"/>
        </w:rPr>
        <w:t>When static IP is selected, define above parameters</w:t>
      </w:r>
    </w:p>
    <w:p w:rsidR="002A02E2" w:rsidRDefault="00D30522">
      <w:pPr>
        <w:pStyle w:val="HMNormal0"/>
        <w:numPr>
          <w:ilvl w:val="2"/>
          <w:numId w:val="14"/>
        </w:numPr>
      </w:pPr>
      <w:proofErr w:type="gramStart"/>
      <w:r>
        <w:rPr>
          <w:rStyle w:val="HMNormal"/>
        </w:rPr>
        <w:t xml:space="preserve">Hardware address of the </w:t>
      </w:r>
      <w:r>
        <w:rPr>
          <w:rStyle w:val="HMNormal"/>
        </w:rPr>
        <w:t>printer,</w:t>
      </w:r>
      <w:proofErr w:type="gramEnd"/>
      <w:r>
        <w:rPr>
          <w:rStyle w:val="HMNormal"/>
        </w:rPr>
        <w:t xml:space="preserve"> wired network MAC address</w:t>
      </w:r>
    </w:p>
    <w:p w:rsidR="002A02E2" w:rsidRDefault="00D30522">
      <w:pPr>
        <w:pStyle w:val="HMNormal0"/>
        <w:numPr>
          <w:ilvl w:val="2"/>
          <w:numId w:val="14"/>
        </w:numPr>
      </w:pPr>
      <w:r>
        <w:rPr>
          <w:rStyle w:val="HMNormal"/>
        </w:rPr>
        <w:lastRenderedPageBreak/>
        <w:t>Hostname: edit and save hostname for the printer</w:t>
      </w:r>
    </w:p>
    <w:p w:rsidR="002A02E2" w:rsidRDefault="00D30522">
      <w:pPr>
        <w:pStyle w:val="HMNormal0"/>
        <w:numPr>
          <w:ilvl w:val="1"/>
          <w:numId w:val="14"/>
        </w:numPr>
      </w:pPr>
      <w:r>
        <w:rPr>
          <w:rStyle w:val="HMNormal"/>
        </w:rPr>
        <w:t>Bluetooth</w:t>
      </w:r>
    </w:p>
    <w:p w:rsidR="002A02E2" w:rsidRDefault="00D30522">
      <w:pPr>
        <w:pStyle w:val="HMNormal0"/>
        <w:numPr>
          <w:ilvl w:val="2"/>
          <w:numId w:val="14"/>
        </w:numPr>
      </w:pPr>
      <w:r>
        <w:rPr>
          <w:rStyle w:val="HMNormal"/>
        </w:rPr>
        <w:t>Bluetooth on/off</w:t>
      </w:r>
    </w:p>
    <w:p w:rsidR="002A02E2" w:rsidRDefault="00D30522">
      <w:pPr>
        <w:pStyle w:val="HMNormal0"/>
        <w:numPr>
          <w:ilvl w:val="2"/>
          <w:numId w:val="14"/>
        </w:numPr>
      </w:pPr>
      <w:r>
        <w:rPr>
          <w:rStyle w:val="HMNormal"/>
        </w:rPr>
        <w:t>Make printers discoverable</w:t>
      </w:r>
    </w:p>
    <w:p w:rsidR="002A02E2" w:rsidRDefault="00D30522">
      <w:pPr>
        <w:pStyle w:val="HMNormal0"/>
        <w:numPr>
          <w:ilvl w:val="2"/>
          <w:numId w:val="14"/>
        </w:numPr>
      </w:pPr>
      <w:r>
        <w:rPr>
          <w:rStyle w:val="HMNormal"/>
        </w:rPr>
        <w:t>Paired Bluetooth devices</w:t>
      </w:r>
    </w:p>
    <w:p w:rsidR="002A02E2" w:rsidRDefault="002A02E2">
      <w:pPr>
        <w:pStyle w:val="HMNormal0"/>
      </w:pPr>
    </w:p>
    <w:p w:rsidR="002A02E2" w:rsidRDefault="00D30522">
      <w:pPr>
        <w:pStyle w:val="Heading4"/>
        <w:numPr>
          <w:ilvl w:val="3"/>
          <w:numId w:val="1"/>
        </w:numPr>
        <w:ind w:left="851" w:hanging="851"/>
      </w:pPr>
      <w:bookmarkStart w:id="67" w:name="Monitor_icons_on_BrailleApp21DCEBAC"/>
      <w:r>
        <w:t>Monitor icons on BrailleApp</w:t>
      </w:r>
      <w:bookmarkEnd w:id="67"/>
    </w:p>
    <w:p w:rsidR="002A02E2" w:rsidRDefault="00D30522">
      <w:pPr>
        <w:pStyle w:val="HMNormal0"/>
      </w:pPr>
      <w:r>
        <w:rPr>
          <w:rStyle w:val="HMNormal"/>
        </w:rPr>
        <w:t xml:space="preserve">The monitor icon's is located on the top </w:t>
      </w:r>
      <w:proofErr w:type="gramStart"/>
      <w:r>
        <w:rPr>
          <w:rStyle w:val="HMNormal"/>
        </w:rPr>
        <w:t>right side</w:t>
      </w:r>
      <w:proofErr w:type="gramEnd"/>
      <w:r>
        <w:rPr>
          <w:rStyle w:val="HMNormal"/>
        </w:rPr>
        <w:t xml:space="preserve"> corner. </w:t>
      </w:r>
    </w:p>
    <w:p w:rsidR="002A02E2" w:rsidRDefault="00D30522">
      <w:pPr>
        <w:pStyle w:val="HMNormal0"/>
        <w:numPr>
          <w:ilvl w:val="1"/>
          <w:numId w:val="12"/>
        </w:numPr>
      </w:pPr>
      <w:r>
        <w:rPr>
          <w:rStyle w:val="HMNormal"/>
        </w:rPr>
        <w:t>Fir</w:t>
      </w:r>
      <w:r>
        <w:rPr>
          <w:rStyle w:val="HMNormal"/>
        </w:rPr>
        <w:t>mware update; Green=up to date, Red=new firmware is available</w:t>
      </w:r>
    </w:p>
    <w:p w:rsidR="002A02E2" w:rsidRDefault="00D30522">
      <w:pPr>
        <w:pStyle w:val="HMNormal0"/>
        <w:numPr>
          <w:ilvl w:val="2"/>
          <w:numId w:val="12"/>
        </w:numPr>
      </w:pPr>
      <w:r>
        <w:rPr>
          <w:rStyle w:val="HMNormal"/>
        </w:rPr>
        <w:t>Update from Internet</w:t>
      </w:r>
    </w:p>
    <w:p w:rsidR="002A02E2" w:rsidRDefault="00D30522">
      <w:pPr>
        <w:pStyle w:val="HMNormal0"/>
        <w:numPr>
          <w:ilvl w:val="2"/>
          <w:numId w:val="12"/>
        </w:numPr>
      </w:pPr>
      <w:r>
        <w:rPr>
          <w:rStyle w:val="HMNormal"/>
        </w:rPr>
        <w:t>Update from USB memory</w:t>
      </w:r>
    </w:p>
    <w:p w:rsidR="002A02E2" w:rsidRDefault="00D30522">
      <w:pPr>
        <w:pStyle w:val="HMNormal0"/>
        <w:numPr>
          <w:ilvl w:val="1"/>
          <w:numId w:val="12"/>
        </w:numPr>
      </w:pPr>
      <w:r>
        <w:rPr>
          <w:rStyle w:val="HMNormal"/>
        </w:rPr>
        <w:t>Bluetooth; blue = connected, flickering = trying to connect</w:t>
      </w:r>
    </w:p>
    <w:p w:rsidR="002A02E2" w:rsidRDefault="00D30522">
      <w:pPr>
        <w:pStyle w:val="HMNormal0"/>
        <w:numPr>
          <w:ilvl w:val="2"/>
          <w:numId w:val="12"/>
        </w:numPr>
      </w:pPr>
      <w:r>
        <w:rPr>
          <w:rStyle w:val="HMNormal"/>
        </w:rPr>
        <w:t>on/off</w:t>
      </w:r>
    </w:p>
    <w:p w:rsidR="002A02E2" w:rsidRDefault="00D30522">
      <w:pPr>
        <w:pStyle w:val="HMNormal0"/>
        <w:numPr>
          <w:ilvl w:val="2"/>
          <w:numId w:val="12"/>
        </w:numPr>
      </w:pPr>
      <w:r>
        <w:rPr>
          <w:rStyle w:val="HMNormal"/>
        </w:rPr>
        <w:t>paired devices</w:t>
      </w:r>
    </w:p>
    <w:p w:rsidR="002A02E2" w:rsidRDefault="00D30522">
      <w:pPr>
        <w:pStyle w:val="HMNormal0"/>
        <w:numPr>
          <w:ilvl w:val="1"/>
          <w:numId w:val="12"/>
        </w:numPr>
      </w:pPr>
      <w:r>
        <w:rPr>
          <w:rStyle w:val="HMNormal"/>
        </w:rPr>
        <w:t>WiFi network; blue = connected, flickering = trying to connect</w:t>
      </w:r>
    </w:p>
    <w:p w:rsidR="002A02E2" w:rsidRDefault="00D30522">
      <w:pPr>
        <w:pStyle w:val="HMNormal0"/>
        <w:numPr>
          <w:ilvl w:val="2"/>
          <w:numId w:val="12"/>
        </w:numPr>
      </w:pPr>
      <w:r>
        <w:rPr>
          <w:rStyle w:val="HMNormal"/>
        </w:rPr>
        <w:t>on/off</w:t>
      </w:r>
    </w:p>
    <w:p w:rsidR="002A02E2" w:rsidRDefault="00D30522">
      <w:pPr>
        <w:pStyle w:val="HMNormal0"/>
        <w:numPr>
          <w:ilvl w:val="2"/>
          <w:numId w:val="12"/>
        </w:numPr>
      </w:pPr>
      <w:r>
        <w:rPr>
          <w:rStyle w:val="HMNormal"/>
        </w:rPr>
        <w:t>SSID and IP address</w:t>
      </w:r>
    </w:p>
    <w:p w:rsidR="002A02E2" w:rsidRDefault="00D30522">
      <w:pPr>
        <w:pStyle w:val="HMNormal0"/>
        <w:numPr>
          <w:ilvl w:val="2"/>
          <w:numId w:val="12"/>
        </w:numPr>
      </w:pPr>
      <w:r>
        <w:rPr>
          <w:rStyle w:val="HMNormal"/>
        </w:rPr>
        <w:t>Disconnect, connect, etc</w:t>
      </w:r>
    </w:p>
    <w:p w:rsidR="002A02E2" w:rsidRDefault="00D30522">
      <w:pPr>
        <w:pStyle w:val="HMNormal0"/>
        <w:numPr>
          <w:ilvl w:val="1"/>
          <w:numId w:val="12"/>
        </w:numPr>
      </w:pPr>
      <w:r>
        <w:rPr>
          <w:rStyle w:val="HMNormal"/>
        </w:rPr>
        <w:t>Wired network; blue = connected, flickering=trying to connect</w:t>
      </w:r>
    </w:p>
    <w:p w:rsidR="002A02E2" w:rsidRDefault="00D30522">
      <w:pPr>
        <w:pStyle w:val="HMNormal0"/>
        <w:numPr>
          <w:ilvl w:val="2"/>
          <w:numId w:val="12"/>
        </w:numPr>
      </w:pPr>
      <w:r>
        <w:rPr>
          <w:rStyle w:val="HMNormal"/>
        </w:rPr>
        <w:t>Present IP address</w:t>
      </w:r>
    </w:p>
    <w:p w:rsidR="002A02E2" w:rsidRDefault="00D30522">
      <w:pPr>
        <w:pStyle w:val="HMNormal0"/>
        <w:numPr>
          <w:ilvl w:val="1"/>
          <w:numId w:val="12"/>
        </w:numPr>
      </w:pPr>
      <w:r>
        <w:rPr>
          <w:rStyle w:val="HMNormal"/>
        </w:rPr>
        <w:t>USB memory stick; blue = USB memory stick is connected</w:t>
      </w:r>
    </w:p>
    <w:p w:rsidR="002A02E2" w:rsidRDefault="00D30522">
      <w:pPr>
        <w:pStyle w:val="HMNormal0"/>
        <w:numPr>
          <w:ilvl w:val="2"/>
          <w:numId w:val="12"/>
        </w:numPr>
      </w:pPr>
      <w:r>
        <w:rPr>
          <w:rStyle w:val="HMNormal"/>
        </w:rPr>
        <w:t>Safely remove USB device</w:t>
      </w:r>
    </w:p>
    <w:p w:rsidR="002A02E2" w:rsidRDefault="00D30522">
      <w:pPr>
        <w:pStyle w:val="HMNormal0"/>
        <w:numPr>
          <w:ilvl w:val="1"/>
          <w:numId w:val="12"/>
        </w:numPr>
      </w:pPr>
      <w:r>
        <w:rPr>
          <w:rStyle w:val="HMNormal"/>
        </w:rPr>
        <w:t>Printer status; idle = green, printing = ye</w:t>
      </w:r>
      <w:r>
        <w:rPr>
          <w:rStyle w:val="HMNormal"/>
        </w:rPr>
        <w:t>llow, red = error</w:t>
      </w:r>
    </w:p>
    <w:p w:rsidR="002A02E2" w:rsidRDefault="00D30522">
      <w:pPr>
        <w:pStyle w:val="HMNormal0"/>
        <w:numPr>
          <w:ilvl w:val="1"/>
          <w:numId w:val="12"/>
        </w:numPr>
      </w:pPr>
      <w:r>
        <w:rPr>
          <w:rStyle w:val="HMNormal"/>
        </w:rPr>
        <w:t>Login access level, account setting and logout</w:t>
      </w:r>
      <w:r>
        <w:br/>
      </w:r>
      <w:r>
        <w:rPr>
          <w:rStyle w:val="HMNormal"/>
        </w:rPr>
        <w:t>As default login is disabled and the user have administrator access. Enable account settings by login/ account settings and select Enabled.</w:t>
      </w:r>
    </w:p>
    <w:p w:rsidR="002A02E2" w:rsidRDefault="00D30522">
      <w:pPr>
        <w:pStyle w:val="HMNormal0"/>
        <w:numPr>
          <w:ilvl w:val="2"/>
          <w:numId w:val="12"/>
        </w:numPr>
      </w:pPr>
      <w:r>
        <w:rPr>
          <w:rStyle w:val="HMNormal"/>
        </w:rPr>
        <w:t xml:space="preserve">User green, default = </w:t>
      </w:r>
      <w:proofErr w:type="spellStart"/>
      <w:r>
        <w:rPr>
          <w:rStyle w:val="HMNormal"/>
        </w:rPr>
        <w:t>userpassword</w:t>
      </w:r>
      <w:proofErr w:type="spellEnd"/>
      <w:r>
        <w:br/>
      </w:r>
      <w:r>
        <w:rPr>
          <w:rStyle w:val="HMNormal"/>
        </w:rPr>
        <w:t xml:space="preserve">Access to print </w:t>
      </w:r>
      <w:r>
        <w:rPr>
          <w:rStyle w:val="HMNormal"/>
        </w:rPr>
        <w:t xml:space="preserve">and info </w:t>
      </w:r>
    </w:p>
    <w:p w:rsidR="002A02E2" w:rsidRDefault="00D30522">
      <w:pPr>
        <w:pStyle w:val="HMNormal0"/>
        <w:numPr>
          <w:ilvl w:val="2"/>
          <w:numId w:val="12"/>
        </w:numPr>
      </w:pPr>
      <w:r>
        <w:rPr>
          <w:rStyle w:val="HMNormal"/>
        </w:rPr>
        <w:t xml:space="preserve">Administrator blue; default = </w:t>
      </w:r>
      <w:proofErr w:type="spellStart"/>
      <w:r>
        <w:rPr>
          <w:rStyle w:val="HMNormal"/>
        </w:rPr>
        <w:t>adminpassword</w:t>
      </w:r>
      <w:proofErr w:type="spellEnd"/>
      <w:r>
        <w:br/>
      </w:r>
      <w:r>
        <w:rPr>
          <w:rStyle w:val="HMNormal"/>
        </w:rPr>
        <w:t>Access to print, braille layout, communication and info</w:t>
      </w:r>
    </w:p>
    <w:p w:rsidR="002A02E2" w:rsidRDefault="00D30522">
      <w:pPr>
        <w:pStyle w:val="HMNormal0"/>
        <w:numPr>
          <w:ilvl w:val="2"/>
          <w:numId w:val="12"/>
        </w:numPr>
      </w:pPr>
      <w:r>
        <w:rPr>
          <w:rStyle w:val="HMNormal"/>
        </w:rPr>
        <w:t xml:space="preserve">Service red; default = </w:t>
      </w:r>
      <w:proofErr w:type="spellStart"/>
      <w:r>
        <w:rPr>
          <w:rStyle w:val="HMNormal"/>
        </w:rPr>
        <w:t>service"serial</w:t>
      </w:r>
      <w:proofErr w:type="spellEnd"/>
      <w:r>
        <w:rPr>
          <w:rStyle w:val="HMNormal"/>
        </w:rPr>
        <w:t xml:space="preserve"> number no spaces"</w:t>
      </w:r>
      <w:r>
        <w:br/>
      </w:r>
      <w:r>
        <w:rPr>
          <w:rStyle w:val="HMNormal"/>
        </w:rPr>
        <w:t>In addition also access to the PROTECTED SERVICE menu with command center and system detai</w:t>
      </w:r>
      <w:r>
        <w:rPr>
          <w:rStyle w:val="HMNormal"/>
        </w:rPr>
        <w:t>ls.</w:t>
      </w:r>
      <w:r>
        <w:br/>
      </w:r>
      <w:r>
        <w:rPr>
          <w:rStyle w:val="HMNormal"/>
        </w:rPr>
        <w:t xml:space="preserve">The service user should be used by authorized service technicians only.  </w:t>
      </w:r>
    </w:p>
    <w:p w:rsidR="002A02E2" w:rsidRDefault="00D30522">
      <w:pPr>
        <w:pStyle w:val="Heading4"/>
        <w:numPr>
          <w:ilvl w:val="3"/>
          <w:numId w:val="1"/>
        </w:numPr>
        <w:ind w:left="851" w:hanging="851"/>
      </w:pPr>
      <w:bookmarkStart w:id="68" w:name="Info_page59961E46"/>
      <w:r>
        <w:lastRenderedPageBreak/>
        <w:t>Info page</w:t>
      </w:r>
      <w:bookmarkEnd w:id="68"/>
    </w:p>
    <w:p w:rsidR="002A02E2" w:rsidRDefault="00D30522">
      <w:pPr>
        <w:pStyle w:val="HMNormal0"/>
      </w:pPr>
      <w:r>
        <w:rPr>
          <w:rStyle w:val="HMNormal"/>
        </w:rPr>
        <w:t>Includes following information:</w:t>
      </w:r>
    </w:p>
    <w:p w:rsidR="002A02E2" w:rsidRDefault="00D30522">
      <w:pPr>
        <w:pStyle w:val="HMNormal0"/>
        <w:numPr>
          <w:ilvl w:val="1"/>
          <w:numId w:val="12"/>
        </w:numPr>
      </w:pPr>
      <w:r>
        <w:rPr>
          <w:rStyle w:val="HMNormal"/>
        </w:rPr>
        <w:t>Printer model</w:t>
      </w:r>
    </w:p>
    <w:p w:rsidR="002A02E2" w:rsidRDefault="00D30522">
      <w:pPr>
        <w:pStyle w:val="HMNormal0"/>
        <w:numPr>
          <w:ilvl w:val="1"/>
          <w:numId w:val="12"/>
        </w:numPr>
      </w:pPr>
      <w:r>
        <w:rPr>
          <w:rStyle w:val="HMNormal"/>
        </w:rPr>
        <w:t>Serial number</w:t>
      </w:r>
    </w:p>
    <w:p w:rsidR="002A02E2" w:rsidRDefault="00D30522">
      <w:pPr>
        <w:pStyle w:val="HMNormal0"/>
        <w:numPr>
          <w:ilvl w:val="1"/>
          <w:numId w:val="12"/>
        </w:numPr>
      </w:pPr>
      <w:r>
        <w:rPr>
          <w:rStyle w:val="HMNormal"/>
        </w:rPr>
        <w:t>Firmware version</w:t>
      </w:r>
    </w:p>
    <w:p w:rsidR="002A02E2" w:rsidRDefault="00D30522">
      <w:pPr>
        <w:pStyle w:val="HMNormal0"/>
        <w:numPr>
          <w:ilvl w:val="1"/>
          <w:numId w:val="12"/>
        </w:numPr>
      </w:pPr>
      <w:r>
        <w:rPr>
          <w:rStyle w:val="HMNormal"/>
        </w:rPr>
        <w:t>Printed pages</w:t>
      </w:r>
    </w:p>
    <w:p w:rsidR="002A02E2" w:rsidRDefault="00D30522">
      <w:pPr>
        <w:pStyle w:val="HMNormal0"/>
        <w:numPr>
          <w:ilvl w:val="1"/>
          <w:numId w:val="12"/>
        </w:numPr>
      </w:pPr>
      <w:r>
        <w:rPr>
          <w:rStyle w:val="HMNormal"/>
        </w:rPr>
        <w:t>Hammer batch</w:t>
      </w:r>
    </w:p>
    <w:p w:rsidR="002A02E2" w:rsidRDefault="00D30522">
      <w:pPr>
        <w:pStyle w:val="HMNormal0"/>
        <w:numPr>
          <w:ilvl w:val="1"/>
          <w:numId w:val="12"/>
        </w:numPr>
      </w:pPr>
      <w:r>
        <w:rPr>
          <w:rStyle w:val="HMNormal"/>
        </w:rPr>
        <w:t>Liblouis version</w:t>
      </w:r>
    </w:p>
    <w:p w:rsidR="002A02E2" w:rsidRDefault="00D30522">
      <w:pPr>
        <w:pStyle w:val="HMNormal0"/>
        <w:numPr>
          <w:ilvl w:val="2"/>
          <w:numId w:val="12"/>
        </w:numPr>
      </w:pPr>
      <w:r>
        <w:rPr>
          <w:rStyle w:val="HMNormal"/>
        </w:rPr>
        <w:t>The "</w:t>
      </w:r>
      <w:proofErr w:type="spellStart"/>
      <w:r>
        <w:rPr>
          <w:rStyle w:val="HMNormal"/>
        </w:rPr>
        <w:t>i</w:t>
      </w:r>
      <w:proofErr w:type="spellEnd"/>
      <w:r>
        <w:rPr>
          <w:rStyle w:val="HMNormal"/>
        </w:rPr>
        <w:t>" icon gives a link to Liblouis list of t</w:t>
      </w:r>
      <w:r>
        <w:rPr>
          <w:rStyle w:val="HMNormal"/>
        </w:rPr>
        <w:t xml:space="preserve">ext-to-braille translation files in this Liblouis version. </w:t>
      </w:r>
    </w:p>
    <w:p w:rsidR="002A02E2" w:rsidRDefault="00D30522">
      <w:pPr>
        <w:pStyle w:val="Heading3"/>
        <w:numPr>
          <w:ilvl w:val="2"/>
          <w:numId w:val="1"/>
        </w:numPr>
        <w:ind w:left="567" w:hanging="567"/>
      </w:pPr>
      <w:bookmarkStart w:id="69" w:name="Index_direct_braille_idB"/>
      <w:bookmarkStart w:id="70" w:name="_Toc32230547"/>
      <w:r>
        <w:t>Index-direct-Braille (idB)</w:t>
      </w:r>
      <w:bookmarkEnd w:id="69"/>
      <w:bookmarkEnd w:id="70"/>
    </w:p>
    <w:p w:rsidR="002A02E2" w:rsidRDefault="00D30522">
      <w:pPr>
        <w:pStyle w:val="HMNormal0"/>
      </w:pPr>
      <w:r>
        <w:rPr>
          <w:rStyle w:val="HMNormal"/>
          <w:b/>
        </w:rPr>
        <w:t>idB supports:</w:t>
      </w:r>
    </w:p>
    <w:p w:rsidR="002A02E2" w:rsidRDefault="00D30522">
      <w:pPr>
        <w:pStyle w:val="HMNormal0"/>
        <w:numPr>
          <w:ilvl w:val="1"/>
          <w:numId w:val="7"/>
        </w:numPr>
      </w:pPr>
      <w:r>
        <w:rPr>
          <w:rStyle w:val="HMNormal"/>
        </w:rPr>
        <w:t xml:space="preserve">Braille in grade 0 (computer), 1 (literary), and 2 (contracted) translated by Liblouis text-to-braille translation files. </w:t>
      </w:r>
      <w:r>
        <w:br/>
      </w:r>
      <w:r>
        <w:rPr>
          <w:rStyle w:val="HMNormal"/>
        </w:rPr>
        <w:t xml:space="preserve">By upgrading the firmware on V5 </w:t>
      </w:r>
      <w:r>
        <w:rPr>
          <w:rStyle w:val="HMNormal"/>
        </w:rPr>
        <w:t xml:space="preserve">embosser, the Liblouis table are upgraded to latest revision. </w:t>
      </w:r>
    </w:p>
    <w:p w:rsidR="002A02E2" w:rsidRDefault="00D30522">
      <w:pPr>
        <w:pStyle w:val="HMNormal0"/>
        <w:numPr>
          <w:ilvl w:val="1"/>
          <w:numId w:val="7"/>
        </w:numPr>
      </w:pPr>
      <w:r>
        <w:rPr>
          <w:rStyle w:val="HMNormal"/>
        </w:rPr>
        <w:t xml:space="preserve">Word (.doc) files </w:t>
      </w:r>
    </w:p>
    <w:p w:rsidR="002A02E2" w:rsidRDefault="00D30522">
      <w:pPr>
        <w:pStyle w:val="HMNormal0"/>
        <w:numPr>
          <w:ilvl w:val="1"/>
          <w:numId w:val="7"/>
        </w:numPr>
      </w:pPr>
      <w:r>
        <w:rPr>
          <w:rStyle w:val="HMNormal"/>
        </w:rPr>
        <w:t>PDF (.pdf) files</w:t>
      </w:r>
    </w:p>
    <w:p w:rsidR="002A02E2" w:rsidRDefault="00D30522">
      <w:pPr>
        <w:pStyle w:val="HMNormal0"/>
        <w:numPr>
          <w:ilvl w:val="1"/>
          <w:numId w:val="7"/>
        </w:numPr>
      </w:pPr>
      <w:r>
        <w:rPr>
          <w:rStyle w:val="HMNormal"/>
        </w:rPr>
        <w:t>Word .docx file</w:t>
      </w:r>
    </w:p>
    <w:p w:rsidR="002A02E2" w:rsidRDefault="00D30522">
      <w:pPr>
        <w:pStyle w:val="HMNormal0"/>
        <w:numPr>
          <w:ilvl w:val="1"/>
          <w:numId w:val="7"/>
        </w:numPr>
      </w:pPr>
      <w:proofErr w:type="gramStart"/>
      <w:r>
        <w:rPr>
          <w:rStyle w:val="HMNormal"/>
        </w:rPr>
        <w:t>.</w:t>
      </w:r>
      <w:proofErr w:type="spellStart"/>
      <w:r>
        <w:rPr>
          <w:rStyle w:val="HMNormal"/>
        </w:rPr>
        <w:t>epub</w:t>
      </w:r>
      <w:proofErr w:type="spellEnd"/>
      <w:proofErr w:type="gramEnd"/>
      <w:r>
        <w:rPr>
          <w:rStyle w:val="HMNormal"/>
        </w:rPr>
        <w:t xml:space="preserve"> file</w:t>
      </w:r>
    </w:p>
    <w:p w:rsidR="002A02E2" w:rsidRDefault="00D30522">
      <w:pPr>
        <w:pStyle w:val="HMNormal0"/>
        <w:numPr>
          <w:ilvl w:val="1"/>
          <w:numId w:val="7"/>
        </w:numPr>
      </w:pPr>
      <w:r>
        <w:rPr>
          <w:rStyle w:val="HMNormal"/>
        </w:rPr>
        <w:t>Page numbering</w:t>
      </w:r>
    </w:p>
    <w:p w:rsidR="002A02E2" w:rsidRDefault="00D30522">
      <w:pPr>
        <w:pStyle w:val="HMNormal0"/>
        <w:numPr>
          <w:ilvl w:val="1"/>
          <w:numId w:val="7"/>
        </w:numPr>
      </w:pPr>
      <w:r>
        <w:rPr>
          <w:rStyle w:val="HMNormal"/>
        </w:rPr>
        <w:t>Volume handling</w:t>
      </w:r>
    </w:p>
    <w:p w:rsidR="002A02E2" w:rsidRDefault="002A02E2">
      <w:pPr>
        <w:pStyle w:val="HMNormal0"/>
        <w:spacing w:after="0"/>
      </w:pPr>
    </w:p>
    <w:p w:rsidR="002A02E2" w:rsidRDefault="00D30522">
      <w:pPr>
        <w:pStyle w:val="HMNormal0"/>
        <w:spacing w:after="0"/>
      </w:pPr>
      <w:hyperlink r:id="rId35">
        <w:r>
          <w:rPr>
            <w:rStyle w:val="HMNormal"/>
            <w:color w:val="0000FF"/>
            <w:u w:val="double"/>
          </w:rPr>
          <w:t>Link to Liblouis web site</w:t>
        </w:r>
      </w:hyperlink>
    </w:p>
    <w:p w:rsidR="002A02E2" w:rsidRDefault="002A02E2">
      <w:pPr>
        <w:pStyle w:val="HMNormal0"/>
        <w:spacing w:after="0"/>
      </w:pPr>
    </w:p>
    <w:p w:rsidR="002A02E2" w:rsidRDefault="00D30522">
      <w:pPr>
        <w:pStyle w:val="HMNormal0"/>
        <w:spacing w:after="0"/>
      </w:pPr>
      <w:hyperlink r:id="rId36">
        <w:r>
          <w:rPr>
            <w:rStyle w:val="HMNormal"/>
            <w:color w:val="0000FF"/>
            <w:u w:val="double"/>
          </w:rPr>
          <w:t>Link to Liblouis V3.12.0 list of tables</w:t>
        </w:r>
      </w:hyperlink>
    </w:p>
    <w:p w:rsidR="002A02E2" w:rsidRDefault="00D30522">
      <w:pPr>
        <w:pStyle w:val="HMNormal0"/>
        <w:spacing w:after="0"/>
      </w:pPr>
      <w:hyperlink r:id="rId37">
        <w:r>
          <w:rPr>
            <w:rStyle w:val="HMNormal"/>
            <w:color w:val="0000FF"/>
            <w:u w:val="double"/>
          </w:rPr>
          <w:t xml:space="preserve">Link to information about </w:t>
        </w:r>
        <w:r>
          <w:rPr>
            <w:rStyle w:val="HMNormal"/>
            <w:color w:val="0000FF"/>
            <w:u w:val="double"/>
          </w:rPr>
          <w:t>Index-direct-Braille</w:t>
        </w:r>
      </w:hyperlink>
      <w:r>
        <w:br/>
      </w:r>
    </w:p>
    <w:p w:rsidR="002A02E2" w:rsidRDefault="00D30522">
      <w:pPr>
        <w:pStyle w:val="HMNormal0"/>
        <w:spacing w:after="0"/>
      </w:pPr>
      <w:hyperlink r:id="rId38">
        <w:r>
          <w:rPr>
            <w:rStyle w:val="HMNormal"/>
            <w:color w:val="0000FF"/>
            <w:u w:val="double"/>
          </w:rPr>
          <w:t>Link to firmware upgrade instructions</w:t>
        </w:r>
      </w:hyperlink>
    </w:p>
    <w:p w:rsidR="002A02E2" w:rsidRDefault="00D30522">
      <w:pPr>
        <w:pStyle w:val="Heading4"/>
        <w:numPr>
          <w:ilvl w:val="3"/>
          <w:numId w:val="1"/>
        </w:numPr>
        <w:ind w:left="851" w:hanging="851"/>
      </w:pPr>
      <w:bookmarkStart w:id="71" w:name="Printing_from_USB_Memory"/>
      <w:r>
        <w:t>Printing from USB Memory stick</w:t>
      </w:r>
      <w:bookmarkEnd w:id="71"/>
    </w:p>
    <w:p w:rsidR="002A02E2" w:rsidRDefault="00D30522">
      <w:pPr>
        <w:keepNext/>
        <w:numPr>
          <w:ilvl w:val="1"/>
          <w:numId w:val="15"/>
        </w:numPr>
        <w:spacing w:before="105" w:after="105" w:line="240" w:lineRule="auto"/>
      </w:pPr>
      <w:r>
        <w:rPr>
          <w:rFonts w:ascii="Arial" w:hAnsi="Arial"/>
          <w:color w:val="000000"/>
          <w:sz w:val="24"/>
        </w:rPr>
        <w:lastRenderedPageBreak/>
        <w:t>An Index V5 printer.</w:t>
      </w:r>
    </w:p>
    <w:p w:rsidR="002A02E2" w:rsidRDefault="00D30522">
      <w:pPr>
        <w:keepNext/>
        <w:numPr>
          <w:ilvl w:val="1"/>
          <w:numId w:val="15"/>
        </w:numPr>
        <w:spacing w:before="105" w:after="105" w:line="240" w:lineRule="auto"/>
      </w:pPr>
      <w:r>
        <w:rPr>
          <w:rFonts w:ascii="Arial" w:hAnsi="Arial"/>
          <w:color w:val="000000"/>
          <w:sz w:val="24"/>
        </w:rPr>
        <w:t>A USB mem</w:t>
      </w:r>
      <w:r>
        <w:rPr>
          <w:rFonts w:ascii="Arial" w:hAnsi="Arial"/>
          <w:color w:val="000000"/>
          <w:sz w:val="24"/>
        </w:rPr>
        <w:t>ory stick.</w:t>
      </w:r>
    </w:p>
    <w:p w:rsidR="002A02E2" w:rsidRDefault="00D30522">
      <w:pPr>
        <w:keepNext/>
        <w:numPr>
          <w:ilvl w:val="1"/>
          <w:numId w:val="15"/>
        </w:numPr>
        <w:spacing w:before="105" w:after="105" w:line="240" w:lineRule="auto"/>
      </w:pPr>
      <w:r>
        <w:rPr>
          <w:rFonts w:ascii="Arial" w:hAnsi="Arial"/>
          <w:color w:val="000000"/>
          <w:sz w:val="24"/>
          <w:shd w:val="clear" w:color="auto" w:fill="FFFFFF"/>
        </w:rPr>
        <w:t xml:space="preserve">Standard text file (docx, doc, pdf, </w:t>
      </w:r>
      <w:proofErr w:type="spellStart"/>
      <w:r>
        <w:rPr>
          <w:rFonts w:ascii="Arial" w:hAnsi="Arial"/>
          <w:color w:val="000000"/>
          <w:sz w:val="24"/>
          <w:shd w:val="clear" w:color="auto" w:fill="FFFFFF"/>
        </w:rPr>
        <w:t>epub</w:t>
      </w:r>
      <w:proofErr w:type="spellEnd"/>
      <w:r>
        <w:rPr>
          <w:rFonts w:ascii="Arial" w:hAnsi="Arial"/>
          <w:color w:val="000000"/>
          <w:sz w:val="24"/>
          <w:shd w:val="clear" w:color="auto" w:fill="FFFFFF"/>
        </w:rPr>
        <w:t>) using idB text-to-braille to translate and format following the Active Layout settings.</w:t>
      </w:r>
    </w:p>
    <w:p w:rsidR="002A02E2" w:rsidRDefault="00D30522">
      <w:pPr>
        <w:keepNext/>
        <w:numPr>
          <w:ilvl w:val="1"/>
          <w:numId w:val="15"/>
        </w:numPr>
        <w:spacing w:before="105" w:after="105" w:line="240" w:lineRule="auto"/>
      </w:pPr>
      <w:r>
        <w:rPr>
          <w:rFonts w:ascii="Arial" w:hAnsi="Arial"/>
          <w:color w:val="000000"/>
          <w:sz w:val="24"/>
          <w:shd w:val="clear" w:color="auto" w:fill="FFFFFF"/>
        </w:rPr>
        <w:t xml:space="preserve">Braille files </w:t>
      </w:r>
      <w:proofErr w:type="gramStart"/>
      <w:r>
        <w:rPr>
          <w:rFonts w:ascii="Arial" w:hAnsi="Arial"/>
          <w:color w:val="000000"/>
          <w:sz w:val="24"/>
          <w:shd w:val="clear" w:color="auto" w:fill="FFFFFF"/>
        </w:rPr>
        <w:t>(.</w:t>
      </w:r>
      <w:proofErr w:type="spellStart"/>
      <w:r>
        <w:rPr>
          <w:rFonts w:ascii="Arial" w:hAnsi="Arial"/>
          <w:color w:val="000000"/>
          <w:sz w:val="24"/>
          <w:shd w:val="clear" w:color="auto" w:fill="FFFFFF"/>
        </w:rPr>
        <w:t>ipf</w:t>
      </w:r>
      <w:proofErr w:type="spellEnd"/>
      <w:proofErr w:type="gramEnd"/>
      <w:r>
        <w:rPr>
          <w:rFonts w:ascii="Arial" w:hAnsi="Arial"/>
          <w:color w:val="000000"/>
          <w:sz w:val="24"/>
          <w:shd w:val="clear" w:color="auto" w:fill="FFFFFF"/>
        </w:rPr>
        <w:t xml:space="preserve"> .</w:t>
      </w:r>
      <w:proofErr w:type="spellStart"/>
      <w:r>
        <w:rPr>
          <w:rFonts w:ascii="Arial" w:hAnsi="Arial"/>
          <w:color w:val="000000"/>
          <w:sz w:val="24"/>
          <w:shd w:val="clear" w:color="auto" w:fill="FFFFFF"/>
        </w:rPr>
        <w:t>brl</w:t>
      </w:r>
      <w:proofErr w:type="spellEnd"/>
      <w:r>
        <w:rPr>
          <w:rFonts w:ascii="Arial" w:hAnsi="Arial"/>
          <w:color w:val="000000"/>
          <w:sz w:val="24"/>
          <w:shd w:val="clear" w:color="auto" w:fill="FFFFFF"/>
        </w:rPr>
        <w:t>, .</w:t>
      </w:r>
      <w:proofErr w:type="spellStart"/>
      <w:r>
        <w:rPr>
          <w:rFonts w:ascii="Arial" w:hAnsi="Arial"/>
          <w:color w:val="000000"/>
          <w:sz w:val="24"/>
          <w:shd w:val="clear" w:color="auto" w:fill="FFFFFF"/>
        </w:rPr>
        <w:t>brf</w:t>
      </w:r>
      <w:proofErr w:type="spellEnd"/>
      <w:r>
        <w:rPr>
          <w:rFonts w:ascii="Arial" w:hAnsi="Arial"/>
          <w:color w:val="000000"/>
          <w:sz w:val="24"/>
          <w:shd w:val="clear" w:color="auto" w:fill="FFFFFF"/>
        </w:rPr>
        <w:t>), already translated to braille is printed directly.</w:t>
      </w:r>
    </w:p>
    <w:p w:rsidR="002A02E2" w:rsidRDefault="002A02E2">
      <w:pPr>
        <w:pStyle w:val="HMHeading20"/>
      </w:pPr>
    </w:p>
    <w:p w:rsidR="002A02E2" w:rsidRDefault="00D30522">
      <w:pPr>
        <w:pStyle w:val="HMNormal0"/>
      </w:pPr>
      <w:r>
        <w:rPr>
          <w:rStyle w:val="HMNormal"/>
          <w:b/>
        </w:rPr>
        <w:t>Steps for printing</w:t>
      </w:r>
    </w:p>
    <w:p w:rsidR="002A02E2" w:rsidRDefault="00D30522">
      <w:pPr>
        <w:keepNext/>
        <w:numPr>
          <w:ilvl w:val="1"/>
          <w:numId w:val="15"/>
        </w:numPr>
        <w:spacing w:before="105" w:after="105" w:line="240" w:lineRule="auto"/>
      </w:pPr>
      <w:r>
        <w:rPr>
          <w:rFonts w:ascii="Arial" w:hAnsi="Arial"/>
          <w:color w:val="000000"/>
          <w:sz w:val="24"/>
        </w:rPr>
        <w:t xml:space="preserve">Set up the </w:t>
      </w:r>
      <w:r>
        <w:rPr>
          <w:rFonts w:ascii="Arial" w:hAnsi="Arial"/>
          <w:color w:val="000000"/>
          <w:sz w:val="24"/>
        </w:rPr>
        <w:t>Active</w:t>
      </w:r>
      <w:r>
        <w:rPr>
          <w:rFonts w:ascii="Arial" w:hAnsi="Arial"/>
          <w:color w:val="000000"/>
          <w:sz w:val="24"/>
          <w:shd w:val="clear" w:color="auto" w:fill="FFFFFF"/>
        </w:rPr>
        <w:t xml:space="preserve"> Layout to your preferences.</w:t>
      </w:r>
    </w:p>
    <w:p w:rsidR="002A02E2" w:rsidRDefault="00D30522">
      <w:pPr>
        <w:keepNext/>
        <w:numPr>
          <w:ilvl w:val="1"/>
          <w:numId w:val="15"/>
        </w:numPr>
        <w:spacing w:before="105" w:after="105" w:line="240" w:lineRule="auto"/>
      </w:pPr>
      <w:r>
        <w:rPr>
          <w:rFonts w:ascii="Arial" w:hAnsi="Arial"/>
          <w:color w:val="000000"/>
          <w:sz w:val="24"/>
          <w:shd w:val="clear" w:color="auto" w:fill="FFFFFF"/>
        </w:rPr>
        <w:t>Press the</w:t>
      </w:r>
      <w:r>
        <w:rPr>
          <w:rFonts w:ascii="Arial" w:hAnsi="Arial"/>
          <w:b/>
          <w:color w:val="000000"/>
          <w:sz w:val="24"/>
          <w:shd w:val="clear" w:color="auto" w:fill="FFFFFF"/>
        </w:rPr>
        <w:t xml:space="preserve"> </w:t>
      </w:r>
      <w:r>
        <w:rPr>
          <w:rFonts w:ascii="Arial" w:hAnsi="Arial"/>
          <w:color w:val="000000"/>
          <w:sz w:val="24"/>
          <w:shd w:val="clear" w:color="auto" w:fill="FFFFFF"/>
        </w:rPr>
        <w:t xml:space="preserve">MENU key on the control panel. It is also possible print from USB memory using the BrailleApp. </w:t>
      </w:r>
    </w:p>
    <w:p w:rsidR="002A02E2" w:rsidRDefault="00D30522">
      <w:pPr>
        <w:keepNext/>
        <w:numPr>
          <w:ilvl w:val="1"/>
          <w:numId w:val="15"/>
        </w:numPr>
        <w:spacing w:before="105" w:after="105" w:line="240" w:lineRule="auto"/>
      </w:pPr>
      <w:r>
        <w:rPr>
          <w:rFonts w:ascii="Arial" w:hAnsi="Arial"/>
          <w:color w:val="000000"/>
          <w:sz w:val="24"/>
          <w:shd w:val="clear" w:color="auto" w:fill="FFFFFF"/>
        </w:rPr>
        <w:t>Select Print / Print from USB memory stick.</w:t>
      </w:r>
    </w:p>
    <w:p w:rsidR="002A02E2" w:rsidRDefault="00D30522">
      <w:pPr>
        <w:keepNext/>
        <w:numPr>
          <w:ilvl w:val="1"/>
          <w:numId w:val="15"/>
        </w:numPr>
        <w:spacing w:before="105" w:after="105" w:line="240" w:lineRule="auto"/>
      </w:pPr>
      <w:r>
        <w:rPr>
          <w:rFonts w:ascii="Arial" w:hAnsi="Arial"/>
          <w:color w:val="000000"/>
          <w:sz w:val="24"/>
          <w:shd w:val="clear" w:color="auto" w:fill="FFFFFF"/>
        </w:rPr>
        <w:t>Find the file by using the arrow keys. The speech feedback will guide y</w:t>
      </w:r>
      <w:r>
        <w:rPr>
          <w:rFonts w:ascii="Arial" w:hAnsi="Arial"/>
          <w:color w:val="000000"/>
          <w:sz w:val="24"/>
          <w:shd w:val="clear" w:color="auto" w:fill="FFFFFF"/>
        </w:rPr>
        <w:t>ou to navigate the USB file structure (English folder and file names)</w:t>
      </w:r>
      <w:r>
        <w:rPr>
          <w:rFonts w:ascii="Arial" w:hAnsi="Arial"/>
          <w:color w:val="000000"/>
          <w:sz w:val="24"/>
        </w:rPr>
        <w:t>.</w:t>
      </w:r>
    </w:p>
    <w:p w:rsidR="002A02E2" w:rsidRDefault="00D30522">
      <w:pPr>
        <w:keepNext/>
        <w:numPr>
          <w:ilvl w:val="1"/>
          <w:numId w:val="15"/>
        </w:numPr>
        <w:spacing w:before="105" w:after="105" w:line="240" w:lineRule="auto"/>
      </w:pPr>
      <w:r>
        <w:rPr>
          <w:rFonts w:ascii="Arial" w:hAnsi="Arial"/>
          <w:color w:val="000000"/>
          <w:sz w:val="24"/>
        </w:rPr>
        <w:t>Press OK to print the selected file.</w:t>
      </w:r>
    </w:p>
    <w:p w:rsidR="002A02E2" w:rsidRDefault="00D30522">
      <w:pPr>
        <w:pStyle w:val="Heading4"/>
        <w:numPr>
          <w:ilvl w:val="3"/>
          <w:numId w:val="1"/>
        </w:numPr>
        <w:ind w:left="851" w:hanging="851"/>
      </w:pPr>
      <w:bookmarkStart w:id="72" w:name="Embossin_in_Windows"/>
      <w:r>
        <w:t>Emboss with idB in Windows</w:t>
      </w:r>
      <w:bookmarkEnd w:id="72"/>
    </w:p>
    <w:p w:rsidR="002A02E2" w:rsidRDefault="00D30522">
      <w:pPr>
        <w:pStyle w:val="HMNormal0"/>
        <w:numPr>
          <w:ilvl w:val="1"/>
          <w:numId w:val="16"/>
        </w:numPr>
      </w:pPr>
      <w:r>
        <w:rPr>
          <w:rStyle w:val="HMNormal"/>
        </w:rPr>
        <w:t>Save and close the file in Word as .doc, .docx</w:t>
      </w:r>
      <w:proofErr w:type="gramStart"/>
      <w:r>
        <w:rPr>
          <w:rStyle w:val="HMNormal"/>
        </w:rPr>
        <w:t>, .</w:t>
      </w:r>
      <w:proofErr w:type="spellStart"/>
      <w:r>
        <w:rPr>
          <w:rStyle w:val="HMNormal"/>
        </w:rPr>
        <w:t>epub</w:t>
      </w:r>
      <w:proofErr w:type="spellEnd"/>
      <w:proofErr w:type="gramEnd"/>
      <w:r>
        <w:rPr>
          <w:rStyle w:val="HMNormal"/>
        </w:rPr>
        <w:t xml:space="preserve"> or PDF format.</w:t>
      </w:r>
    </w:p>
    <w:p w:rsidR="002A02E2" w:rsidRDefault="00D30522">
      <w:pPr>
        <w:pStyle w:val="HMNormal0"/>
        <w:numPr>
          <w:ilvl w:val="1"/>
          <w:numId w:val="16"/>
        </w:numPr>
      </w:pPr>
      <w:r>
        <w:rPr>
          <w:rStyle w:val="HMNormal"/>
        </w:rPr>
        <w:t xml:space="preserve">Right click on the file from the </w:t>
      </w:r>
      <w:proofErr w:type="gramStart"/>
      <w:r>
        <w:rPr>
          <w:rStyle w:val="HMNormal"/>
        </w:rPr>
        <w:t>list, and</w:t>
      </w:r>
      <w:proofErr w:type="gramEnd"/>
      <w:r>
        <w:rPr>
          <w:rStyle w:val="HMNormal"/>
        </w:rPr>
        <w:t xml:space="preserve"> select </w:t>
      </w:r>
      <w:r>
        <w:rPr>
          <w:rStyle w:val="HMNormal"/>
        </w:rPr>
        <w:t>Index-direct-Braille.</w:t>
      </w:r>
    </w:p>
    <w:p w:rsidR="002A02E2" w:rsidRDefault="00D30522">
      <w:pPr>
        <w:pStyle w:val="HMNormal0"/>
        <w:numPr>
          <w:ilvl w:val="2"/>
          <w:numId w:val="16"/>
        </w:numPr>
      </w:pPr>
      <w:r>
        <w:rPr>
          <w:rStyle w:val="HMNormal"/>
        </w:rPr>
        <w:t>Select your printer model and click</w:t>
      </w:r>
      <w:r>
        <w:rPr>
          <w:rStyle w:val="HMNormal"/>
          <w:b/>
        </w:rPr>
        <w:t xml:space="preserve"> </w:t>
      </w:r>
      <w:r>
        <w:rPr>
          <w:rStyle w:val="HMNormal"/>
        </w:rPr>
        <w:t>OK.</w:t>
      </w:r>
    </w:p>
    <w:p w:rsidR="002A02E2" w:rsidRDefault="00D30522">
      <w:pPr>
        <w:pStyle w:val="HMNormal0"/>
        <w:numPr>
          <w:ilvl w:val="2"/>
          <w:numId w:val="16"/>
        </w:numPr>
      </w:pPr>
      <w:r>
        <w:rPr>
          <w:rStyle w:val="HMNormal"/>
        </w:rPr>
        <w:t>The file will now be transmitted to the selected Index printer.</w:t>
      </w:r>
    </w:p>
    <w:p w:rsidR="002A02E2" w:rsidRDefault="00D30522">
      <w:pPr>
        <w:pStyle w:val="Heading4"/>
        <w:numPr>
          <w:ilvl w:val="3"/>
          <w:numId w:val="1"/>
        </w:numPr>
        <w:ind w:left="851" w:hanging="851"/>
      </w:pPr>
      <w:bookmarkStart w:id="73" w:name="Embossin_in_Mac"/>
      <w:r>
        <w:t>Emboss with idB in Mac</w:t>
      </w:r>
      <w:bookmarkEnd w:id="73"/>
    </w:p>
    <w:p w:rsidR="002A02E2" w:rsidRDefault="00D30522">
      <w:pPr>
        <w:pStyle w:val="HMNormal0"/>
        <w:numPr>
          <w:ilvl w:val="1"/>
          <w:numId w:val="7"/>
        </w:numPr>
      </w:pPr>
      <w:r>
        <w:rPr>
          <w:rStyle w:val="HMNormal"/>
        </w:rPr>
        <w:t>Open the document in your preferred editor/viewer program (Preview OS X).</w:t>
      </w:r>
    </w:p>
    <w:p w:rsidR="002A02E2" w:rsidRDefault="00D30522">
      <w:pPr>
        <w:pStyle w:val="HMNormal0"/>
        <w:numPr>
          <w:ilvl w:val="1"/>
          <w:numId w:val="7"/>
        </w:numPr>
      </w:pPr>
      <w:r>
        <w:rPr>
          <w:rStyle w:val="HMNormal"/>
        </w:rPr>
        <w:t>Go to file. Select Print and sele</w:t>
      </w:r>
      <w:r>
        <w:rPr>
          <w:rStyle w:val="HMNormal"/>
        </w:rPr>
        <w:t>ct an installed Index printer.</w:t>
      </w:r>
    </w:p>
    <w:p w:rsidR="002A02E2" w:rsidRDefault="00D30522">
      <w:pPr>
        <w:pStyle w:val="HMNormal0"/>
        <w:numPr>
          <w:ilvl w:val="1"/>
          <w:numId w:val="7"/>
        </w:numPr>
      </w:pPr>
      <w:r>
        <w:rPr>
          <w:rStyle w:val="HMNormal"/>
        </w:rPr>
        <w:t>The file will now be transmitted to the selected Index printer.</w:t>
      </w:r>
    </w:p>
    <w:p w:rsidR="002A02E2" w:rsidRDefault="00D30522">
      <w:pPr>
        <w:pStyle w:val="Heading4"/>
        <w:numPr>
          <w:ilvl w:val="3"/>
          <w:numId w:val="1"/>
        </w:numPr>
        <w:ind w:left="851" w:hanging="851"/>
      </w:pPr>
      <w:bookmarkStart w:id="74" w:name="Embossin_in_Linux"/>
      <w:r>
        <w:t>Emboss with idB in Linux</w:t>
      </w:r>
      <w:bookmarkEnd w:id="74"/>
    </w:p>
    <w:p w:rsidR="002A02E2" w:rsidRDefault="00D30522">
      <w:pPr>
        <w:pStyle w:val="HMNormal0"/>
        <w:numPr>
          <w:ilvl w:val="1"/>
          <w:numId w:val="7"/>
        </w:numPr>
      </w:pPr>
      <w:r>
        <w:rPr>
          <w:rStyle w:val="HMNormal"/>
        </w:rPr>
        <w:t>Open the document in your preferred editor/viewer.</w:t>
      </w:r>
    </w:p>
    <w:p w:rsidR="002A02E2" w:rsidRDefault="00D30522">
      <w:pPr>
        <w:pStyle w:val="HMNormal0"/>
        <w:numPr>
          <w:ilvl w:val="1"/>
          <w:numId w:val="7"/>
        </w:numPr>
      </w:pPr>
      <w:r>
        <w:rPr>
          <w:rStyle w:val="HMNormal"/>
        </w:rPr>
        <w:t xml:space="preserve">Go to the file. Select Print and select an installed Index printer. </w:t>
      </w:r>
      <w:r>
        <w:rPr>
          <w:rStyle w:val="HMNormal"/>
        </w:rPr>
        <w:t xml:space="preserve">Press OK. </w:t>
      </w:r>
    </w:p>
    <w:p w:rsidR="002A02E2" w:rsidRDefault="00D30522">
      <w:pPr>
        <w:pStyle w:val="HMNormal0"/>
        <w:numPr>
          <w:ilvl w:val="1"/>
          <w:numId w:val="7"/>
        </w:numPr>
      </w:pPr>
      <w:r>
        <w:rPr>
          <w:rStyle w:val="HMNormal"/>
        </w:rPr>
        <w:t>The fi</w:t>
      </w:r>
      <w:r>
        <w:rPr>
          <w:rStyle w:val="HMNormal"/>
        </w:rPr>
        <w:t xml:space="preserve">le will now be transmitted to the selected Index printer. </w:t>
      </w:r>
    </w:p>
    <w:p w:rsidR="002A02E2" w:rsidRDefault="00D30522">
      <w:pPr>
        <w:pStyle w:val="Heading3"/>
        <w:numPr>
          <w:ilvl w:val="2"/>
          <w:numId w:val="1"/>
        </w:numPr>
        <w:ind w:left="567" w:hanging="567"/>
      </w:pPr>
      <w:bookmarkStart w:id="75" w:name="Braille_editor2"/>
      <w:bookmarkStart w:id="76" w:name="_Toc32230548"/>
      <w:r>
        <w:t>External braille editor</w:t>
      </w:r>
      <w:bookmarkEnd w:id="75"/>
      <w:bookmarkEnd w:id="76"/>
    </w:p>
    <w:p w:rsidR="002A02E2" w:rsidRDefault="00D30522">
      <w:pPr>
        <w:pStyle w:val="HMHeading20"/>
      </w:pPr>
      <w:r>
        <w:rPr>
          <w:rStyle w:val="HMHeading2"/>
        </w:rPr>
        <w:t>Emboss with a commercial or freeware braille editor</w:t>
      </w:r>
    </w:p>
    <w:p w:rsidR="002A02E2" w:rsidRDefault="00D30522">
      <w:pPr>
        <w:pStyle w:val="HMNormal0"/>
      </w:pPr>
      <w:proofErr w:type="gramStart"/>
      <w:r>
        <w:rPr>
          <w:rStyle w:val="HMNormal"/>
        </w:rPr>
        <w:t>The majority of</w:t>
      </w:r>
      <w:proofErr w:type="gramEnd"/>
      <w:r>
        <w:rPr>
          <w:rStyle w:val="HMNormal"/>
        </w:rPr>
        <w:t xml:space="preserve"> braille editors available are compatible with Index Braille printers. For more information on compatible </w:t>
      </w:r>
      <w:r>
        <w:rPr>
          <w:rStyle w:val="HMNormal"/>
        </w:rPr>
        <w:t>braille editors, please check below link:</w:t>
      </w:r>
    </w:p>
    <w:p w:rsidR="002A02E2" w:rsidRDefault="00D30522">
      <w:pPr>
        <w:pStyle w:val="HMNormal0"/>
      </w:pPr>
      <w:hyperlink r:id="rId39">
        <w:r>
          <w:rPr>
            <w:rStyle w:val="HMNormal"/>
            <w:color w:val="0000FF"/>
            <w:u w:val="double"/>
          </w:rPr>
          <w:t>Link to more information about Braille editors</w:t>
        </w:r>
      </w:hyperlink>
    </w:p>
    <w:p w:rsidR="002A02E2" w:rsidRDefault="00D30522">
      <w:pPr>
        <w:pStyle w:val="Heading1"/>
        <w:numPr>
          <w:ilvl w:val="0"/>
          <w:numId w:val="1"/>
        </w:numPr>
      </w:pPr>
      <w:bookmarkStart w:id="77" w:name="Menu_Structure"/>
      <w:bookmarkStart w:id="78" w:name="_Toc32230549"/>
      <w:r>
        <w:t>Control panel</w:t>
      </w:r>
      <w:bookmarkEnd w:id="77"/>
      <w:bookmarkEnd w:id="78"/>
    </w:p>
    <w:p w:rsidR="002A02E2" w:rsidRDefault="00D30522">
      <w:pPr>
        <w:pStyle w:val="HMNormal0"/>
      </w:pPr>
      <w:r>
        <w:rPr>
          <w:noProof/>
        </w:rPr>
        <w:lastRenderedPageBreak/>
        <w:drawing>
          <wp:inline distT="0" distB="0" distL="0" distR="0">
            <wp:extent cx="5762625" cy="733425"/>
            <wp:effectExtent l="0" t="0" r="0" b="0"/>
            <wp:docPr id="16"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pic panel all buttons.png"/>
                    <pic:cNvPicPr/>
                  </pic:nvPicPr>
                  <pic:blipFill>
                    <a:blip r:embed="rId40" cstate="print"/>
                    <a:stretch>
                      <a:fillRect/>
                    </a:stretch>
                  </pic:blipFill>
                  <pic:spPr>
                    <a:xfrm>
                      <a:off x="0" y="0"/>
                      <a:ext cx="5762625" cy="733425"/>
                    </a:xfrm>
                    <a:prstGeom prst="rect">
                      <a:avLst/>
                    </a:prstGeom>
                  </pic:spPr>
                </pic:pic>
              </a:graphicData>
            </a:graphic>
          </wp:inline>
        </w:drawing>
      </w:r>
    </w:p>
    <w:p w:rsidR="002A02E2" w:rsidRDefault="00D30522">
      <w:pPr>
        <w:pStyle w:val="Heading2"/>
        <w:numPr>
          <w:ilvl w:val="1"/>
          <w:numId w:val="1"/>
        </w:numPr>
        <w:ind w:left="426"/>
      </w:pPr>
      <w:bookmarkStart w:id="79" w:name="Menu_summary"/>
      <w:bookmarkStart w:id="80" w:name="_Toc32230550"/>
      <w:r>
        <w:t>Menu summary</w:t>
      </w:r>
      <w:bookmarkEnd w:id="79"/>
      <w:bookmarkEnd w:id="80"/>
    </w:p>
    <w:p w:rsidR="002A02E2" w:rsidRDefault="00D30522">
      <w:pPr>
        <w:pStyle w:val="Heading3"/>
        <w:numPr>
          <w:ilvl w:val="2"/>
          <w:numId w:val="1"/>
        </w:numPr>
        <w:ind w:left="567" w:hanging="567"/>
      </w:pPr>
      <w:bookmarkStart w:id="81" w:name="About_the_V5_menu"/>
      <w:bookmarkStart w:id="82" w:name="_Toc32230551"/>
      <w:r>
        <w:t>V5 menu</w:t>
      </w:r>
      <w:bookmarkEnd w:id="81"/>
      <w:bookmarkEnd w:id="82"/>
    </w:p>
    <w:p w:rsidR="002A02E2" w:rsidRDefault="002A02E2">
      <w:pPr>
        <w:pStyle w:val="HMNormal0"/>
      </w:pPr>
    </w:p>
    <w:p w:rsidR="002A02E2" w:rsidRDefault="00D30522">
      <w:pPr>
        <w:pStyle w:val="HMNormal0"/>
        <w:numPr>
          <w:ilvl w:val="0"/>
          <w:numId w:val="17"/>
        </w:numPr>
      </w:pPr>
      <w:r>
        <w:rPr>
          <w:rStyle w:val="HMNormal"/>
        </w:rPr>
        <w:t>About MENU mode:</w:t>
      </w:r>
    </w:p>
    <w:p w:rsidR="002A02E2" w:rsidRDefault="00D30522">
      <w:pPr>
        <w:pStyle w:val="HMNormal0"/>
        <w:numPr>
          <w:ilvl w:val="1"/>
          <w:numId w:val="17"/>
        </w:numPr>
      </w:pPr>
      <w:r>
        <w:rPr>
          <w:rStyle w:val="HMNormal"/>
        </w:rPr>
        <w:t xml:space="preserve">When a function is completed, the </w:t>
      </w:r>
      <w:r>
        <w:rPr>
          <w:rStyle w:val="HMNormal"/>
        </w:rPr>
        <w:t>printer goes into idle mode.</w:t>
      </w:r>
    </w:p>
    <w:p w:rsidR="002A02E2" w:rsidRDefault="00D30522">
      <w:pPr>
        <w:pStyle w:val="HMNormal0"/>
        <w:numPr>
          <w:ilvl w:val="1"/>
          <w:numId w:val="17"/>
        </w:numPr>
      </w:pPr>
      <w:r>
        <w:rPr>
          <w:rStyle w:val="HMNormal"/>
        </w:rPr>
        <w:t>After 2 minutes on MENU mode, without any keystrokes, the printer will cancel changes automatically without saving and then go into idle mode.</w:t>
      </w:r>
    </w:p>
    <w:p w:rsidR="002A02E2" w:rsidRDefault="002A02E2">
      <w:pPr>
        <w:pStyle w:val="HMNormal0"/>
      </w:pPr>
    </w:p>
    <w:p w:rsidR="002A02E2" w:rsidRDefault="00D30522">
      <w:pPr>
        <w:pStyle w:val="Heading3"/>
        <w:numPr>
          <w:ilvl w:val="2"/>
          <w:numId w:val="1"/>
        </w:numPr>
        <w:ind w:left="567" w:hanging="567"/>
      </w:pPr>
      <w:bookmarkStart w:id="83" w:name="Key_functions"/>
      <w:bookmarkStart w:id="84" w:name="_Toc32230552"/>
      <w:r>
        <w:t>Key functions</w:t>
      </w:r>
      <w:bookmarkEnd w:id="83"/>
      <w:bookmarkEnd w:id="84"/>
      <w:r>
        <w:fldChar w:fldCharType="begin"/>
      </w:r>
      <w:r>
        <w:instrText>XE "Toggle between local and English speech feedback"</w:instrText>
      </w:r>
      <w:r>
        <w:fldChar w:fldCharType="end"/>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441"/>
        <w:gridCol w:w="1933"/>
        <w:gridCol w:w="5682"/>
      </w:tblGrid>
      <w:tr w:rsidR="002A02E2">
        <w:tc>
          <w:tcPr>
            <w:tcW w:w="157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jc w:val="center"/>
            </w:pPr>
            <w:r>
              <w:rPr>
                <w:rStyle w:val="HMNormal"/>
                <w:b/>
              </w:rPr>
              <w:t>TYPES</w:t>
            </w:r>
          </w:p>
        </w:tc>
        <w:tc>
          <w:tcPr>
            <w:tcW w:w="211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jc w:val="center"/>
            </w:pPr>
            <w:r>
              <w:rPr>
                <w:rStyle w:val="HMNormal"/>
                <w:b/>
              </w:rPr>
              <w:t>KEYS</w:t>
            </w:r>
          </w:p>
        </w:tc>
        <w:tc>
          <w:tcPr>
            <w:tcW w:w="622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jc w:val="center"/>
            </w:pPr>
            <w:r>
              <w:rPr>
                <w:rStyle w:val="HMNormal"/>
                <w:b/>
              </w:rPr>
              <w:t>FUN</w:t>
            </w:r>
            <w:r>
              <w:rPr>
                <w:rStyle w:val="HMNormal"/>
                <w:b/>
              </w:rPr>
              <w:t>CTIONS</w:t>
            </w:r>
          </w:p>
        </w:tc>
      </w:tr>
      <w:tr w:rsidR="002A02E2">
        <w:tc>
          <w:tcPr>
            <w:tcW w:w="1575"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GENERAL KEYS</w:t>
            </w:r>
          </w:p>
        </w:tc>
        <w:tc>
          <w:tcPr>
            <w:tcW w:w="211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ON</w:t>
            </w:r>
          </w:p>
        </w:tc>
        <w:tc>
          <w:tcPr>
            <w:tcW w:w="622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spacing w:after="0"/>
            </w:pPr>
            <w:r>
              <w:rPr>
                <w:rStyle w:val="HMNormal"/>
              </w:rPr>
              <w:t>Power on.</w:t>
            </w:r>
          </w:p>
          <w:p w:rsidR="002A02E2" w:rsidRDefault="00D30522">
            <w:pPr>
              <w:pStyle w:val="HMNormal0"/>
              <w:spacing w:after="0"/>
            </w:pPr>
            <w:r>
              <w:rPr>
                <w:rStyle w:val="HMNormal"/>
              </w:rPr>
              <w:t>Online mode.</w:t>
            </w:r>
            <w:r>
              <w:br/>
            </w:r>
            <w:r>
              <w:rPr>
                <w:rStyle w:val="HMNormal"/>
              </w:rPr>
              <w:t xml:space="preserve">Cancel </w:t>
            </w:r>
            <w:r>
              <w:rPr>
                <w:rStyle w:val="HMNormal"/>
              </w:rPr>
              <w:t>MENU</w:t>
            </w:r>
            <w:r>
              <w:rPr>
                <w:rStyle w:val="HMNormal"/>
              </w:rPr>
              <w:t xml:space="preserve"> function without saving.</w:t>
            </w:r>
          </w:p>
        </w:tc>
      </w:tr>
      <w:tr w:rsidR="002A02E2">
        <w:tc>
          <w:tcPr>
            <w:tcW w:w="157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1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OFF</w:t>
            </w:r>
          </w:p>
        </w:tc>
        <w:tc>
          <w:tcPr>
            <w:tcW w:w="622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Pause embossing.</w:t>
            </w:r>
          </w:p>
          <w:p w:rsidR="002A02E2" w:rsidRDefault="00D30522">
            <w:pPr>
              <w:pStyle w:val="HMNormal0"/>
            </w:pPr>
            <w:r>
              <w:rPr>
                <w:rStyle w:val="HMNormal"/>
              </w:rPr>
              <w:t>Power off (</w:t>
            </w:r>
            <w:r>
              <w:rPr>
                <w:rStyle w:val="HMNormal"/>
              </w:rPr>
              <w:t>hold OFF for 5 seconds).</w:t>
            </w:r>
          </w:p>
        </w:tc>
      </w:tr>
      <w:tr w:rsidR="002A02E2">
        <w:tc>
          <w:tcPr>
            <w:tcW w:w="157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1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FEED</w:t>
            </w:r>
          </w:p>
        </w:tc>
        <w:tc>
          <w:tcPr>
            <w:tcW w:w="622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Feed paper. </w:t>
            </w:r>
            <w:r>
              <w:br/>
            </w:r>
            <w:r>
              <w:rPr>
                <w:rStyle w:val="HMNormal"/>
              </w:rPr>
              <w:t>Eject paper.</w:t>
            </w:r>
          </w:p>
        </w:tc>
      </w:tr>
      <w:tr w:rsidR="002A02E2">
        <w:tc>
          <w:tcPr>
            <w:tcW w:w="157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1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DOOR</w:t>
            </w:r>
          </w:p>
        </w:tc>
        <w:tc>
          <w:tcPr>
            <w:tcW w:w="622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Open or close braille tray.</w:t>
            </w:r>
            <w:r>
              <w:rPr>
                <w:rStyle w:val="HMNormal"/>
                <w:b/>
              </w:rPr>
              <w:t xml:space="preserve"> BrailleBox only.</w:t>
            </w:r>
          </w:p>
        </w:tc>
      </w:tr>
      <w:tr w:rsidR="002A02E2">
        <w:tc>
          <w:tcPr>
            <w:tcW w:w="157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1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HELP</w:t>
            </w:r>
          </w:p>
        </w:tc>
        <w:tc>
          <w:tcPr>
            <w:tcW w:w="622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Speech feedback help information. </w:t>
            </w:r>
            <w:r>
              <w:br/>
            </w:r>
            <w:r>
              <w:rPr>
                <w:rStyle w:val="HMNormal"/>
              </w:rPr>
              <w:t xml:space="preserve">Lighted when </w:t>
            </w:r>
            <w:proofErr w:type="gramStart"/>
            <w:r>
              <w:rPr>
                <w:rStyle w:val="HMNormal"/>
              </w:rPr>
              <w:t>important information</w:t>
            </w:r>
            <w:proofErr w:type="gramEnd"/>
            <w:r>
              <w:rPr>
                <w:rStyle w:val="HMNormal"/>
              </w:rPr>
              <w:t xml:space="preserve"> is available.</w:t>
            </w:r>
          </w:p>
          <w:p w:rsidR="002A02E2" w:rsidRDefault="00D30522">
            <w:pPr>
              <w:pStyle w:val="HMNormal0"/>
            </w:pPr>
            <w:r>
              <w:rPr>
                <w:rStyle w:val="HMNormal"/>
                <w:sz w:val="20"/>
              </w:rPr>
              <w:t xml:space="preserve">Hold HELP for 15 seconds to start remote support. </w:t>
            </w:r>
          </w:p>
        </w:tc>
      </w:tr>
      <w:tr w:rsidR="002A02E2">
        <w:tc>
          <w:tcPr>
            <w:tcW w:w="1575"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MENU KEYS</w:t>
            </w:r>
          </w:p>
        </w:tc>
        <w:tc>
          <w:tcPr>
            <w:tcW w:w="211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MENU</w:t>
            </w:r>
          </w:p>
        </w:tc>
        <w:tc>
          <w:tcPr>
            <w:tcW w:w="622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Open MENU mode.</w:t>
            </w:r>
          </w:p>
        </w:tc>
      </w:tr>
      <w:tr w:rsidR="002A02E2">
        <w:tc>
          <w:tcPr>
            <w:tcW w:w="157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1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ARROW UP</w:t>
            </w:r>
          </w:p>
        </w:tc>
        <w:tc>
          <w:tcPr>
            <w:tcW w:w="622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Move to previous </w:t>
            </w:r>
            <w:r>
              <w:rPr>
                <w:rStyle w:val="HMNormal"/>
              </w:rPr>
              <w:t>MENU</w:t>
            </w:r>
            <w:r>
              <w:rPr>
                <w:rStyle w:val="HMNormal"/>
              </w:rPr>
              <w:t xml:space="preserve"> item.</w:t>
            </w:r>
          </w:p>
          <w:p w:rsidR="002A02E2" w:rsidRDefault="00D30522">
            <w:pPr>
              <w:pStyle w:val="HMNormal0"/>
            </w:pPr>
            <w:r>
              <w:rPr>
                <w:rStyle w:val="HMNormal"/>
              </w:rPr>
              <w:t xml:space="preserve">In idle mode, go to preferred layout, press OK to </w:t>
            </w:r>
            <w:r>
              <w:rPr>
                <w:rStyle w:val="HMNormal"/>
              </w:rPr>
              <w:t>make it the active layout</w:t>
            </w:r>
          </w:p>
        </w:tc>
      </w:tr>
      <w:tr w:rsidR="002A02E2">
        <w:tc>
          <w:tcPr>
            <w:tcW w:w="157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1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ARROW DOWN</w:t>
            </w:r>
          </w:p>
        </w:tc>
        <w:tc>
          <w:tcPr>
            <w:tcW w:w="622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Move to next </w:t>
            </w:r>
            <w:r>
              <w:rPr>
                <w:rStyle w:val="HMNormal"/>
              </w:rPr>
              <w:t>MENU</w:t>
            </w:r>
            <w:r>
              <w:rPr>
                <w:rStyle w:val="HMNormal"/>
              </w:rPr>
              <w:t xml:space="preserve"> item. </w:t>
            </w:r>
          </w:p>
        </w:tc>
      </w:tr>
      <w:tr w:rsidR="002A02E2">
        <w:tc>
          <w:tcPr>
            <w:tcW w:w="157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1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ARROW LEFT</w:t>
            </w:r>
          </w:p>
        </w:tc>
        <w:tc>
          <w:tcPr>
            <w:tcW w:w="622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Move to a higher MENU level.</w:t>
            </w:r>
          </w:p>
        </w:tc>
      </w:tr>
      <w:tr w:rsidR="002A02E2">
        <w:tc>
          <w:tcPr>
            <w:tcW w:w="157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1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ARROW RIGHT</w:t>
            </w:r>
          </w:p>
        </w:tc>
        <w:tc>
          <w:tcPr>
            <w:tcW w:w="622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Move to lower </w:t>
            </w:r>
            <w:r>
              <w:rPr>
                <w:rStyle w:val="HMNormal"/>
              </w:rPr>
              <w:t>MENU</w:t>
            </w:r>
            <w:r>
              <w:rPr>
                <w:rStyle w:val="HMNormal"/>
              </w:rPr>
              <w:t xml:space="preserve"> level.</w:t>
            </w:r>
            <w:r>
              <w:br/>
            </w:r>
            <w:r>
              <w:rPr>
                <w:rStyle w:val="HMNormal"/>
              </w:rPr>
              <w:t>Move to next step in wizard.</w:t>
            </w:r>
          </w:p>
        </w:tc>
      </w:tr>
      <w:tr w:rsidR="002A02E2">
        <w:tc>
          <w:tcPr>
            <w:tcW w:w="157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1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OK</w:t>
            </w:r>
          </w:p>
        </w:tc>
        <w:tc>
          <w:tcPr>
            <w:tcW w:w="622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Select, save, open, close and start.</w:t>
            </w:r>
          </w:p>
          <w:p w:rsidR="002A02E2" w:rsidRDefault="00D30522">
            <w:pPr>
              <w:pStyle w:val="HMNormal0"/>
            </w:pPr>
            <w:r>
              <w:rPr>
                <w:rStyle w:val="HMNormal"/>
              </w:rPr>
              <w:t>Confirm action with OK.</w:t>
            </w:r>
          </w:p>
        </w:tc>
      </w:tr>
      <w:tr w:rsidR="002A02E2">
        <w:tc>
          <w:tcPr>
            <w:tcW w:w="1575"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NUMBER KEYS</w:t>
            </w:r>
          </w:p>
        </w:tc>
        <w:tc>
          <w:tcPr>
            <w:tcW w:w="211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1</w:t>
            </w:r>
          </w:p>
        </w:tc>
        <w:tc>
          <w:tcPr>
            <w:tcW w:w="622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Normally </w:t>
            </w:r>
            <w:r>
              <w:rPr>
                <w:rStyle w:val="HMNormal"/>
                <w:b/>
              </w:rPr>
              <w:t>"1"</w:t>
            </w:r>
            <w:r>
              <w:rPr>
                <w:rStyle w:val="HMNormal"/>
              </w:rPr>
              <w:t xml:space="preserve"> represents the value </w:t>
            </w:r>
            <w:r>
              <w:rPr>
                <w:rStyle w:val="HMNormal"/>
                <w:b/>
              </w:rPr>
              <w:t>1.</w:t>
            </w:r>
          </w:p>
        </w:tc>
      </w:tr>
      <w:tr w:rsidR="002A02E2">
        <w:tc>
          <w:tcPr>
            <w:tcW w:w="157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1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10</w:t>
            </w:r>
          </w:p>
        </w:tc>
        <w:tc>
          <w:tcPr>
            <w:tcW w:w="622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Normally </w:t>
            </w:r>
            <w:r>
              <w:rPr>
                <w:rStyle w:val="HMNormal"/>
                <w:b/>
              </w:rPr>
              <w:t>"10"</w:t>
            </w:r>
            <w:r>
              <w:rPr>
                <w:rStyle w:val="HMNormal"/>
              </w:rPr>
              <w:t xml:space="preserve"> represent value </w:t>
            </w:r>
            <w:r>
              <w:rPr>
                <w:rStyle w:val="HMNormal"/>
                <w:b/>
              </w:rPr>
              <w:t>10.</w:t>
            </w:r>
            <w:r>
              <w:rPr>
                <w:rStyle w:val="HMNormal"/>
              </w:rPr>
              <w:t xml:space="preserve"> </w:t>
            </w:r>
          </w:p>
          <w:p w:rsidR="002A02E2" w:rsidRDefault="00D30522">
            <w:pPr>
              <w:pStyle w:val="HMNormal0"/>
            </w:pPr>
            <w:r>
              <w:rPr>
                <w:rStyle w:val="HMNormal"/>
                <w:sz w:val="20"/>
              </w:rPr>
              <w:t xml:space="preserve">Run paper arm release sequence. </w:t>
            </w:r>
            <w:r>
              <w:rPr>
                <w:rStyle w:val="HMNormal"/>
                <w:b/>
                <w:sz w:val="20"/>
              </w:rPr>
              <w:t>BrailleBox only.</w:t>
            </w:r>
          </w:p>
        </w:tc>
      </w:tr>
      <w:tr w:rsidR="002A02E2">
        <w:tc>
          <w:tcPr>
            <w:tcW w:w="157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1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CHS</w:t>
            </w:r>
          </w:p>
        </w:tc>
        <w:tc>
          <w:tcPr>
            <w:tcW w:w="622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Toggle between increase and decrease. </w:t>
            </w:r>
          </w:p>
          <w:p w:rsidR="002A02E2" w:rsidRDefault="00D30522">
            <w:pPr>
              <w:pStyle w:val="HMNormal0"/>
            </w:pPr>
            <w:r>
              <w:rPr>
                <w:rStyle w:val="HMNormal"/>
                <w:sz w:val="20"/>
              </w:rPr>
              <w:t>Restart the</w:t>
            </w:r>
            <w:r>
              <w:rPr>
                <w:rStyle w:val="HMNormal"/>
                <w:sz w:val="20"/>
              </w:rPr>
              <w:t xml:space="preserve"> printer. Hold CHS</w:t>
            </w:r>
            <w:r>
              <w:rPr>
                <w:rStyle w:val="HMNormal"/>
                <w:sz w:val="20"/>
              </w:rPr>
              <w:t xml:space="preserve"> for 10 seconds.</w:t>
            </w:r>
          </w:p>
        </w:tc>
      </w:tr>
    </w:tbl>
    <w:p w:rsidR="002A02E2" w:rsidRDefault="002A02E2">
      <w:pPr>
        <w:rPr>
          <w:vanish/>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398"/>
        <w:gridCol w:w="1958"/>
        <w:gridCol w:w="5700"/>
      </w:tblGrid>
      <w:tr w:rsidR="002A02E2">
        <w:tc>
          <w:tcPr>
            <w:tcW w:w="1530"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DOUBLE KEYS</w:t>
            </w:r>
          </w:p>
          <w:p w:rsidR="002A02E2" w:rsidRDefault="002A02E2">
            <w:pPr>
              <w:pStyle w:val="HMNormal0"/>
              <w:jc w:val="center"/>
            </w:pPr>
          </w:p>
        </w:tc>
        <w:tc>
          <w:tcPr>
            <w:tcW w:w="214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OFF + FEED</w:t>
            </w:r>
          </w:p>
        </w:tc>
        <w:tc>
          <w:tcPr>
            <w:tcW w:w="62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Stop embossing. </w:t>
            </w:r>
          </w:p>
        </w:tc>
      </w:tr>
      <w:tr w:rsidR="002A02E2">
        <w:tc>
          <w:tcPr>
            <w:tcW w:w="153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4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FEED + FEED</w:t>
            </w:r>
          </w:p>
        </w:tc>
        <w:tc>
          <w:tcPr>
            <w:tcW w:w="62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Place paper in emboss position. </w:t>
            </w:r>
            <w:r>
              <w:rPr>
                <w:rStyle w:val="HMNormal"/>
                <w:b/>
              </w:rPr>
              <w:t>Basic and FanFold.</w:t>
            </w:r>
            <w:r>
              <w:rPr>
                <w:rStyle w:val="HMNormal"/>
              </w:rPr>
              <w:t xml:space="preserve"> </w:t>
            </w:r>
          </w:p>
        </w:tc>
      </w:tr>
      <w:tr w:rsidR="002A02E2">
        <w:tc>
          <w:tcPr>
            <w:tcW w:w="153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4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FEED + OFF</w:t>
            </w:r>
          </w:p>
        </w:tc>
        <w:tc>
          <w:tcPr>
            <w:tcW w:w="62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Reverse the paper out of the printer. </w:t>
            </w:r>
            <w:r>
              <w:rPr>
                <w:rStyle w:val="HMNormal"/>
                <w:b/>
              </w:rPr>
              <w:t>Basic and FanFold</w:t>
            </w:r>
            <w:r>
              <w:rPr>
                <w:rStyle w:val="HMNormal"/>
              </w:rPr>
              <w:t>.</w:t>
            </w:r>
          </w:p>
        </w:tc>
      </w:tr>
      <w:tr w:rsidR="002A02E2">
        <w:tc>
          <w:tcPr>
            <w:tcW w:w="153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4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HELP + HELP</w:t>
            </w:r>
          </w:p>
        </w:tc>
        <w:tc>
          <w:tcPr>
            <w:tcW w:w="62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Prints help information in letter graphics and braille.</w:t>
            </w:r>
          </w:p>
        </w:tc>
      </w:tr>
      <w:tr w:rsidR="002A02E2">
        <w:tc>
          <w:tcPr>
            <w:tcW w:w="153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4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HELP + CHS</w:t>
            </w:r>
          </w:p>
        </w:tc>
        <w:tc>
          <w:tcPr>
            <w:tcW w:w="62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Toggle between local</w:t>
            </w:r>
            <w:r>
              <w:rPr>
                <w:rStyle w:val="HMNormal"/>
              </w:rPr>
              <w:t xml:space="preserve"> and English speech feedback.</w:t>
            </w:r>
          </w:p>
        </w:tc>
      </w:tr>
      <w:tr w:rsidR="002A02E2">
        <w:tc>
          <w:tcPr>
            <w:tcW w:w="153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4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Hold HELP + CHS</w:t>
            </w:r>
          </w:p>
        </w:tc>
        <w:tc>
          <w:tcPr>
            <w:tcW w:w="62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Pre-release channel</w:t>
            </w:r>
            <w:r>
              <w:rPr>
                <w:rStyle w:val="HMNormal"/>
              </w:rPr>
              <w:t>: Press down HELP, at the same time press the CHS key.</w:t>
            </w:r>
          </w:p>
        </w:tc>
      </w:tr>
      <w:tr w:rsidR="002A02E2">
        <w:tc>
          <w:tcPr>
            <w:tcW w:w="153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4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HELP + MENU</w:t>
            </w:r>
          </w:p>
        </w:tc>
        <w:tc>
          <w:tcPr>
            <w:tcW w:w="62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Provide speech feedback in Active braille page layout. (characters per line and lines per page)</w:t>
            </w:r>
          </w:p>
        </w:tc>
      </w:tr>
      <w:tr w:rsidR="002A02E2">
        <w:tc>
          <w:tcPr>
            <w:tcW w:w="153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4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HELP + ON</w:t>
            </w:r>
          </w:p>
        </w:tc>
        <w:tc>
          <w:tcPr>
            <w:tcW w:w="62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Print hammer</w:t>
            </w:r>
            <w:r>
              <w:rPr>
                <w:rStyle w:val="HMNormal"/>
              </w:rPr>
              <w:t xml:space="preserve"> test page.</w:t>
            </w:r>
          </w:p>
        </w:tc>
      </w:tr>
      <w:tr w:rsidR="002A02E2">
        <w:tc>
          <w:tcPr>
            <w:tcW w:w="153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4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Hold HELP + ON</w:t>
            </w:r>
          </w:p>
        </w:tc>
        <w:tc>
          <w:tcPr>
            <w:tcW w:w="62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Start firmware upgrade from Internet</w:t>
            </w:r>
          </w:p>
        </w:tc>
      </w:tr>
      <w:tr w:rsidR="002A02E2">
        <w:tc>
          <w:tcPr>
            <w:tcW w:w="153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4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Hold HELP + OFF</w:t>
            </w:r>
          </w:p>
        </w:tc>
        <w:tc>
          <w:tcPr>
            <w:tcW w:w="62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Start firmware upgrade from USB memory stick</w:t>
            </w:r>
          </w:p>
        </w:tc>
      </w:tr>
      <w:tr w:rsidR="002A02E2">
        <w:tc>
          <w:tcPr>
            <w:tcW w:w="153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4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HELP + OFF</w:t>
            </w:r>
          </w:p>
        </w:tc>
        <w:tc>
          <w:tcPr>
            <w:tcW w:w="62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Safely remove USB memory stick.</w:t>
            </w:r>
          </w:p>
        </w:tc>
      </w:tr>
      <w:tr w:rsidR="002A02E2">
        <w:tc>
          <w:tcPr>
            <w:tcW w:w="153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4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HELP + FEED</w:t>
            </w:r>
          </w:p>
        </w:tc>
        <w:tc>
          <w:tcPr>
            <w:tcW w:w="62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Light-up text indicates process sensors toggle between on and off.</w:t>
            </w:r>
          </w:p>
        </w:tc>
      </w:tr>
      <w:tr w:rsidR="002A02E2">
        <w:tc>
          <w:tcPr>
            <w:tcW w:w="153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4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Hold HELP + 1</w:t>
            </w:r>
          </w:p>
        </w:tc>
        <w:tc>
          <w:tcPr>
            <w:tcW w:w="62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WiFi-Enabled/disabled</w:t>
            </w:r>
          </w:p>
        </w:tc>
      </w:tr>
      <w:tr w:rsidR="002A02E2">
        <w:tc>
          <w:tcPr>
            <w:tcW w:w="153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4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HELP + 10</w:t>
            </w:r>
          </w:p>
        </w:tc>
        <w:tc>
          <w:tcPr>
            <w:tcW w:w="62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Provide speech feedback on available wired and/or Wi-Fi IP address.</w:t>
            </w:r>
          </w:p>
        </w:tc>
      </w:tr>
      <w:tr w:rsidR="002A02E2">
        <w:tc>
          <w:tcPr>
            <w:tcW w:w="153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4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Hold HELP + 10</w:t>
            </w:r>
          </w:p>
        </w:tc>
        <w:tc>
          <w:tcPr>
            <w:tcW w:w="62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WiFi-disabled</w:t>
            </w:r>
          </w:p>
        </w:tc>
      </w:tr>
      <w:tr w:rsidR="002A02E2">
        <w:tc>
          <w:tcPr>
            <w:tcW w:w="153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4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 xml:space="preserve">HELP + </w:t>
            </w:r>
            <w:r>
              <w:br/>
            </w:r>
            <w:r>
              <w:rPr>
                <w:rStyle w:val="HMNormal"/>
                <w:b/>
              </w:rPr>
              <w:t>ARROW RIGHT</w:t>
            </w:r>
          </w:p>
        </w:tc>
        <w:tc>
          <w:tcPr>
            <w:tcW w:w="62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Start Wireless Protected Setup (WPS push button).</w:t>
            </w:r>
          </w:p>
        </w:tc>
      </w:tr>
      <w:tr w:rsidR="002A02E2">
        <w:tc>
          <w:tcPr>
            <w:tcW w:w="153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4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HELP +</w:t>
            </w:r>
          </w:p>
          <w:p w:rsidR="002A02E2" w:rsidRDefault="00D30522">
            <w:pPr>
              <w:pStyle w:val="HMNormal0"/>
            </w:pPr>
            <w:r>
              <w:rPr>
                <w:rStyle w:val="HMNormal"/>
                <w:b/>
              </w:rPr>
              <w:t>ARROW DOWN</w:t>
            </w:r>
          </w:p>
        </w:tc>
        <w:tc>
          <w:tcPr>
            <w:tcW w:w="62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Start 'Insert </w:t>
            </w:r>
            <w:r>
              <w:rPr>
                <w:rStyle w:val="HMNormal"/>
              </w:rPr>
              <w:t>transport locking wizard'. Follow the wizard instructions. After completed, the printer will restart.</w:t>
            </w:r>
          </w:p>
        </w:tc>
      </w:tr>
      <w:tr w:rsidR="002A02E2">
        <w:tc>
          <w:tcPr>
            <w:tcW w:w="153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4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FEED + ARROW RIGHT</w:t>
            </w:r>
          </w:p>
        </w:tc>
        <w:tc>
          <w:tcPr>
            <w:tcW w:w="62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Only FanFold in paper out/jam stage. Move the paper out of the printer.</w:t>
            </w:r>
          </w:p>
        </w:tc>
      </w:tr>
      <w:tr w:rsidR="002A02E2">
        <w:tc>
          <w:tcPr>
            <w:tcW w:w="153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14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FEED + ARROW DOWN</w:t>
            </w:r>
          </w:p>
        </w:tc>
        <w:tc>
          <w:tcPr>
            <w:tcW w:w="62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Power off paper feed motors, so the paper</w:t>
            </w:r>
            <w:r>
              <w:rPr>
                <w:rStyle w:val="HMNormal"/>
              </w:rPr>
              <w:t xml:space="preserve"> can be moved manually.</w:t>
            </w:r>
          </w:p>
        </w:tc>
      </w:tr>
    </w:tbl>
    <w:p w:rsidR="002A02E2" w:rsidRDefault="00D30522">
      <w:pPr>
        <w:pStyle w:val="HMNormal0"/>
      </w:pPr>
      <w:r>
        <w:rPr>
          <w:rStyle w:val="HMNormal"/>
        </w:rPr>
        <w:t>When it represents another value, it is presented by speech feedback.</w:t>
      </w:r>
    </w:p>
    <w:p w:rsidR="002A02E2" w:rsidRDefault="00D30522">
      <w:pPr>
        <w:pStyle w:val="Heading3"/>
        <w:numPr>
          <w:ilvl w:val="2"/>
          <w:numId w:val="1"/>
        </w:numPr>
        <w:ind w:left="567" w:hanging="567"/>
      </w:pPr>
      <w:bookmarkStart w:id="85" w:name="Layout_1_5F1DBC396"/>
      <w:bookmarkStart w:id="86" w:name="_Toc32230553"/>
      <w:r>
        <w:t>Multiple layouts to customize</w:t>
      </w:r>
      <w:bookmarkEnd w:id="85"/>
      <w:bookmarkEnd w:id="86"/>
      <w:r>
        <w:fldChar w:fldCharType="begin"/>
      </w:r>
      <w:r>
        <w:instrText>XE "online mode"</w:instrText>
      </w:r>
      <w:r>
        <w:fldChar w:fldCharType="end"/>
      </w:r>
      <w:r>
        <w:fldChar w:fldCharType="begin"/>
      </w:r>
      <w:r>
        <w:instrText>XE "select the layout"</w:instrText>
      </w:r>
      <w:r>
        <w:fldChar w:fldCharType="end"/>
      </w:r>
    </w:p>
    <w:p w:rsidR="002A02E2" w:rsidRDefault="00D30522">
      <w:pPr>
        <w:pStyle w:val="HMNormal0"/>
      </w:pPr>
      <w:r>
        <w:rPr>
          <w:rStyle w:val="HMNormal"/>
        </w:rPr>
        <w:t xml:space="preserve">Index V5 printers are installed with 1-9 user-defined layouts.  </w:t>
      </w:r>
    </w:p>
    <w:p w:rsidR="002A02E2" w:rsidRDefault="00D30522">
      <w:pPr>
        <w:pStyle w:val="HMHeading20"/>
      </w:pPr>
      <w:r>
        <w:rPr>
          <w:rStyle w:val="HMHeading2"/>
        </w:rPr>
        <w:t>Active layout</w:t>
      </w:r>
    </w:p>
    <w:p w:rsidR="002A02E2" w:rsidRDefault="00D30522">
      <w:pPr>
        <w:pStyle w:val="HMNormal0"/>
      </w:pPr>
      <w:r>
        <w:rPr>
          <w:rStyle w:val="HMNormal"/>
          <w:b/>
        </w:rPr>
        <w:t>The Active</w:t>
      </w:r>
      <w:r>
        <w:rPr>
          <w:rStyle w:val="HMNormal"/>
          <w:b/>
        </w:rPr>
        <w:t xml:space="preserve"> Layout is the current one in use</w:t>
      </w:r>
      <w:r>
        <w:rPr>
          <w:rStyle w:val="HMNormal"/>
        </w:rPr>
        <w:t xml:space="preserve">. All changes to the layout settings are made in the active layout. The layout includes paper size, braille page setup, page number position, idB text-to-braille translation and grade etc. </w:t>
      </w:r>
    </w:p>
    <w:p w:rsidR="002A02E2" w:rsidRDefault="00D30522">
      <w:pPr>
        <w:pStyle w:val="HMHeading20"/>
      </w:pPr>
      <w:r>
        <w:rPr>
          <w:rStyle w:val="HMHeading2"/>
        </w:rPr>
        <w:t>Select active layout</w:t>
      </w:r>
    </w:p>
    <w:p w:rsidR="002A02E2" w:rsidRDefault="00D30522">
      <w:pPr>
        <w:pStyle w:val="HMNormal0"/>
        <w:numPr>
          <w:ilvl w:val="1"/>
          <w:numId w:val="11"/>
        </w:numPr>
      </w:pPr>
      <w:r>
        <w:rPr>
          <w:rStyle w:val="HMNormal"/>
          <w:b/>
        </w:rPr>
        <w:t xml:space="preserve">With arrow </w:t>
      </w:r>
      <w:r>
        <w:rPr>
          <w:rStyle w:val="HMNormal"/>
          <w:b/>
        </w:rPr>
        <w:t>keys</w:t>
      </w:r>
      <w:r>
        <w:rPr>
          <w:rStyle w:val="HMNormal"/>
        </w:rPr>
        <w:t xml:space="preserve">. When the printer is in idle mode, press arrow up/down to go to the preferred layout. Then press OK to select it as the active layout. </w:t>
      </w:r>
      <w:r>
        <w:rPr>
          <w:rStyle w:val="HMNormal"/>
        </w:rPr>
        <w:t>This is</w:t>
      </w:r>
      <w:r>
        <w:rPr>
          <w:rStyle w:val="HMNormal"/>
        </w:rPr>
        <w:t xml:space="preserve"> the same function as in Index V4 printers. </w:t>
      </w:r>
    </w:p>
    <w:p w:rsidR="002A02E2" w:rsidRDefault="00D30522">
      <w:pPr>
        <w:pStyle w:val="HMNormal0"/>
        <w:numPr>
          <w:ilvl w:val="1"/>
          <w:numId w:val="11"/>
        </w:numPr>
      </w:pPr>
      <w:r>
        <w:rPr>
          <w:rStyle w:val="HMNormal"/>
          <w:b/>
        </w:rPr>
        <w:t>With MENU function.</w:t>
      </w:r>
      <w:r>
        <w:rPr>
          <w:rStyle w:val="HMNormal"/>
        </w:rPr>
        <w:t xml:space="preserve"> Go to MENU / Braille layout / Select active </w:t>
      </w:r>
      <w:r>
        <w:rPr>
          <w:rStyle w:val="HMNormal"/>
        </w:rPr>
        <w:t>layout / The Layouts are presented with "layout number, paper size and print format"</w:t>
      </w:r>
    </w:p>
    <w:p w:rsidR="002A02E2" w:rsidRDefault="00D30522">
      <w:pPr>
        <w:pStyle w:val="HMNormal0"/>
        <w:numPr>
          <w:ilvl w:val="1"/>
          <w:numId w:val="11"/>
        </w:numPr>
      </w:pPr>
      <w:r>
        <w:rPr>
          <w:rStyle w:val="HMNormal"/>
          <w:b/>
        </w:rPr>
        <w:t>With the BrailleApp</w:t>
      </w:r>
      <w:r>
        <w:rPr>
          <w:rStyle w:val="HMNormal"/>
        </w:rPr>
        <w:t xml:space="preserve">. Go to BRAILLE LAYOUT, go to </w:t>
      </w:r>
      <w:proofErr w:type="spellStart"/>
      <w:r>
        <w:rPr>
          <w:rStyle w:val="HMNormal"/>
        </w:rPr>
        <w:t>prefered</w:t>
      </w:r>
      <w:proofErr w:type="spellEnd"/>
      <w:r>
        <w:rPr>
          <w:rStyle w:val="HMNormal"/>
        </w:rPr>
        <w:t xml:space="preserve"> layout and press the set-active-layout key. In the BrailleApp the complete list of parameters is presented.   </w:t>
      </w:r>
    </w:p>
    <w:p w:rsidR="002A02E2" w:rsidRDefault="00D30522">
      <w:pPr>
        <w:pStyle w:val="Heading3"/>
        <w:numPr>
          <w:ilvl w:val="2"/>
          <w:numId w:val="1"/>
        </w:numPr>
        <w:ind w:left="567" w:hanging="567"/>
      </w:pPr>
      <w:bookmarkStart w:id="87" w:name="Menu_tree_V5_"/>
      <w:bookmarkStart w:id="88" w:name="_Toc32230554"/>
      <w:r>
        <w:t>Me</w:t>
      </w:r>
      <w:r>
        <w:t>nu option V5</w:t>
      </w:r>
      <w:bookmarkEnd w:id="88"/>
      <w:r>
        <w:t xml:space="preserve"> </w:t>
      </w:r>
      <w:bookmarkEnd w:id="87"/>
    </w:p>
    <w:p w:rsidR="002A02E2" w:rsidRDefault="002A02E2">
      <w:pPr>
        <w:pStyle w:val="HMNormal0"/>
      </w:pPr>
    </w:p>
    <w:tbl>
      <w:tblPr>
        <w:tblW w:w="5000" w:type="pct"/>
        <w:tblLayout w:type="fixed"/>
        <w:tblCellMar>
          <w:left w:w="0" w:type="dxa"/>
          <w:right w:w="0" w:type="dxa"/>
        </w:tblCellMar>
        <w:tblLook w:val="04A0" w:firstRow="1" w:lastRow="0" w:firstColumn="1" w:lastColumn="0" w:noHBand="0" w:noVBand="1"/>
      </w:tblPr>
      <w:tblGrid>
        <w:gridCol w:w="1537"/>
        <w:gridCol w:w="1420"/>
        <w:gridCol w:w="3861"/>
        <w:gridCol w:w="2238"/>
      </w:tblGrid>
      <w:tr w:rsidR="002A02E2">
        <w:tc>
          <w:tcPr>
            <w:tcW w:w="177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jc w:val="center"/>
            </w:pPr>
            <w:r>
              <w:rPr>
                <w:rStyle w:val="HMNormal"/>
                <w:b/>
              </w:rPr>
              <w:t>MAIN MENU</w:t>
            </w:r>
          </w:p>
        </w:tc>
        <w:tc>
          <w:tcPr>
            <w:tcW w:w="163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jc w:val="center"/>
            </w:pPr>
            <w:r>
              <w:rPr>
                <w:rStyle w:val="HMNormal"/>
                <w:b/>
              </w:rPr>
              <w:t>SUB MENU</w:t>
            </w:r>
          </w:p>
        </w:tc>
        <w:tc>
          <w:tcPr>
            <w:tcW w:w="445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jc w:val="center"/>
            </w:pPr>
            <w:r>
              <w:rPr>
                <w:rStyle w:val="HMNormal"/>
                <w:b/>
              </w:rPr>
              <w:t xml:space="preserve">FUNCTION </w:t>
            </w:r>
          </w:p>
        </w:tc>
        <w:tc>
          <w:tcPr>
            <w:tcW w:w="258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jc w:val="center"/>
            </w:pPr>
            <w:r>
              <w:rPr>
                <w:rStyle w:val="HMNormal"/>
                <w:b/>
              </w:rPr>
              <w:t>INFORMATION</w:t>
            </w:r>
          </w:p>
        </w:tc>
      </w:tr>
      <w:tr w:rsidR="002A02E2">
        <w:tc>
          <w:tcPr>
            <w:tcW w:w="1770"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Print</w:t>
            </w:r>
          </w:p>
        </w:tc>
        <w:tc>
          <w:tcPr>
            <w:tcW w:w="1635"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Print previous document</w:t>
            </w:r>
          </w:p>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Print complete document.</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Number of copies.</w:t>
            </w: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Print part of document.</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Page range.</w:t>
            </w: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Print from USB memory</w:t>
            </w:r>
          </w:p>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Select a folder or document with arrow keys up / down / </w:t>
            </w:r>
            <w:r>
              <w:rPr>
                <w:rStyle w:val="HMNormal"/>
              </w:rPr>
              <w:t>right=in / left=</w:t>
            </w:r>
            <w:proofErr w:type="gramStart"/>
            <w:r>
              <w:rPr>
                <w:rStyle w:val="HMNormal"/>
              </w:rPr>
              <w:t>out, and</w:t>
            </w:r>
            <w:proofErr w:type="gramEnd"/>
            <w:r>
              <w:rPr>
                <w:rStyle w:val="HMNormal"/>
              </w:rPr>
              <w:t xml:space="preserve"> press</w:t>
            </w:r>
            <w:r>
              <w:rPr>
                <w:rStyle w:val="HMNormal"/>
                <w:b/>
              </w:rPr>
              <w:t xml:space="preserve"> </w:t>
            </w:r>
            <w:r>
              <w:rPr>
                <w:rStyle w:val="HMNormal"/>
              </w:rPr>
              <w:t>OK</w:t>
            </w:r>
            <w:r>
              <w:rPr>
                <w:rStyle w:val="HMNormal"/>
              </w:rPr>
              <w:t xml:space="preserve"> to print.</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Use idB printing following settings in Active Layout.</w:t>
            </w: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Print demo files</w:t>
            </w:r>
          </w:p>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Select a file and print.</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The file name describes each document.</w:t>
            </w: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Print braille manual</w:t>
            </w:r>
          </w:p>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Select a language from the list.</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Use Active Layout</w:t>
            </w: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Print test document</w:t>
            </w:r>
          </w:p>
          <w:p w:rsidR="002A02E2" w:rsidRDefault="002A02E2">
            <w:pPr>
              <w:pStyle w:val="HMNormal0"/>
            </w:pPr>
          </w:p>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Print, </w:t>
            </w:r>
            <w:r>
              <w:rPr>
                <w:rStyle w:val="HMNormal"/>
              </w:rPr>
              <w:t>information page</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proofErr w:type="gramStart"/>
            <w:r>
              <w:rPr>
                <w:rStyle w:val="HMNormal"/>
              </w:rPr>
              <w:t>print test document,</w:t>
            </w:r>
            <w:proofErr w:type="gramEnd"/>
            <w:r>
              <w:rPr>
                <w:rStyle w:val="HMNormal"/>
              </w:rPr>
              <w:t xml:space="preserve"> print information page</w:t>
            </w: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Print, </w:t>
            </w:r>
            <w:r>
              <w:rPr>
                <w:rStyle w:val="HMNormal"/>
              </w:rPr>
              <w:t>hammer test</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proofErr w:type="gramStart"/>
            <w:r>
              <w:rPr>
                <w:rStyle w:val="HMNormal"/>
              </w:rPr>
              <w:t>Print test document,</w:t>
            </w:r>
            <w:proofErr w:type="gramEnd"/>
            <w:r>
              <w:rPr>
                <w:rStyle w:val="HMNormal"/>
              </w:rPr>
              <w:t xml:space="preserve"> print hammer test</w:t>
            </w: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Print, </w:t>
            </w:r>
            <w:r>
              <w:rPr>
                <w:rStyle w:val="HMNormal"/>
              </w:rPr>
              <w:t>braille layout</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proofErr w:type="gramStart"/>
            <w:r>
              <w:rPr>
                <w:rStyle w:val="HMNormal"/>
              </w:rPr>
              <w:t>Print test document,</w:t>
            </w:r>
            <w:proofErr w:type="gramEnd"/>
            <w:r>
              <w:rPr>
                <w:rStyle w:val="HMNormal"/>
              </w:rPr>
              <w:t xml:space="preserve"> print braille layout + press OK to start.</w:t>
            </w: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Print, network</w:t>
            </w:r>
            <w:r>
              <w:rPr>
                <w:rStyle w:val="HMNormal"/>
              </w:rPr>
              <w:t xml:space="preserve"> information</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proofErr w:type="gramStart"/>
            <w:r>
              <w:rPr>
                <w:rStyle w:val="HMNormal"/>
              </w:rPr>
              <w:t>Print test document,</w:t>
            </w:r>
            <w:proofErr w:type="gramEnd"/>
            <w:r>
              <w:rPr>
                <w:rStyle w:val="HMNormal"/>
              </w:rPr>
              <w:t xml:space="preserve"> print network information</w:t>
            </w: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Print, folding line test</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Print,</w:t>
            </w:r>
            <w:r>
              <w:rPr>
                <w:rStyle w:val="HMNormal"/>
              </w:rPr>
              <w:t xml:space="preserve"> internal parameter value list</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Print, step length for embossing head test</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Print, delay time for solenoid test</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Print, gap between print head test</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Only BrailleBox</w:t>
            </w: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proofErr w:type="gramStart"/>
            <w:r>
              <w:rPr>
                <w:rStyle w:val="HMNormal"/>
              </w:rPr>
              <w:t>Print,</w:t>
            </w:r>
            <w:proofErr w:type="gramEnd"/>
            <w:r>
              <w:rPr>
                <w:rStyle w:val="HMNormal"/>
              </w:rPr>
              <w:t xml:space="preserve"> print head reference position test</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BrailleBox, FanFold</w:t>
            </w: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Print, distance from sensor to paper edge test</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70"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Braille layout</w:t>
            </w:r>
          </w:p>
        </w:tc>
        <w:tc>
          <w:tcPr>
            <w:tcW w:w="1635"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 xml:space="preserve">Edit active </w:t>
            </w:r>
            <w:r>
              <w:br/>
            </w:r>
            <w:r>
              <w:rPr>
                <w:rStyle w:val="HMNormal"/>
              </w:rPr>
              <w:t>layout 1-9</w:t>
            </w:r>
          </w:p>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Standard layout wizard</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hyperlink w:anchor="Advanced_layout_wizard">
              <w:r>
                <w:rPr>
                  <w:rStyle w:val="HMNormal"/>
                  <w:color w:val="0000FF"/>
                  <w:u w:val="single"/>
                </w:rPr>
                <w:t xml:space="preserve">Advanced </w:t>
              </w:r>
              <w:r>
                <w:rPr>
                  <w:rStyle w:val="HMNormal"/>
                  <w:color w:val="0000FF"/>
                  <w:u w:val="single"/>
                </w:rPr>
                <w:t>wizard</w:t>
              </w:r>
            </w:hyperlink>
            <w:r>
              <w:rPr>
                <w:rStyle w:val="HMNormal"/>
              </w:rPr>
              <w:t>.</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User-defined paper</w:t>
            </w:r>
          </w:p>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hyperlink w:anchor="Wizard_structure">
              <w:r>
                <w:rPr>
                  <w:rStyle w:val="HMNormal"/>
                  <w:color w:val="0000FF"/>
                  <w:u w:val="single"/>
                </w:rPr>
                <w:t>Wizard to create user defined paper</w:t>
              </w:r>
            </w:hyperlink>
            <w:r>
              <w:rPr>
                <w:rStyle w:val="HMNormal"/>
              </w:rPr>
              <w:t xml:space="preserve"> </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BrailleBox has fix paper sizes</w:t>
            </w: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Delete user-defined paper.</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w:t>
            </w: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Add layout</w:t>
            </w:r>
          </w:p>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Add layout. The new layout is selected and has the same setting as the </w:t>
            </w:r>
            <w:r>
              <w:rPr>
                <w:rStyle w:val="HMNormal"/>
              </w:rPr>
              <w:t>previous active layout.</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The new layout gets the lowest available layout number.</w:t>
            </w: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Delete layout</w:t>
            </w:r>
          </w:p>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br/>
            </w:r>
            <w:r>
              <w:rPr>
                <w:rStyle w:val="HMNormal"/>
              </w:rPr>
              <w:t xml:space="preserve">Delete a specific layout. </w:t>
            </w:r>
          </w:p>
          <w:p w:rsidR="002A02E2" w:rsidRDefault="002A02E2">
            <w:pPr>
              <w:pStyle w:val="HMNormal0"/>
            </w:pP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It is not possible to delete Active Layout.</w:t>
            </w: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Backup layouts</w:t>
            </w:r>
          </w:p>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Back up current layouts to USB memory.</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Back up current layouts to </w:t>
            </w:r>
            <w:r>
              <w:rPr>
                <w:rStyle w:val="HMNormal"/>
              </w:rPr>
              <w:t>internal memory.</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2A02E2">
            <w:pPr>
              <w:pStyle w:val="HMNormal0"/>
            </w:pPr>
          </w:p>
          <w:p w:rsidR="002A02E2" w:rsidRDefault="00D30522">
            <w:pPr>
              <w:pStyle w:val="HMNormal0"/>
            </w:pPr>
            <w:r>
              <w:rPr>
                <w:rStyle w:val="HMNormal"/>
              </w:rPr>
              <w:t xml:space="preserve">Restore layouts </w:t>
            </w:r>
          </w:p>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Restore layouts from USB memory.</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Restore layouts from internal system memory.</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Restore default distributor layouts.</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Restore default factory layouts.</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Select active</w:t>
            </w:r>
            <w:r>
              <w:rPr>
                <w:rStyle w:val="HMNormal"/>
              </w:rPr>
              <w:t xml:space="preserve"> layout</w:t>
            </w:r>
          </w:p>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Select the active layout.</w:t>
            </w:r>
            <w:r>
              <w:br/>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Maximum</w:t>
            </w:r>
            <w:r>
              <w:rPr>
                <w:rStyle w:val="HMNormal"/>
              </w:rPr>
              <w:t xml:space="preserve"> 9 layouts.</w:t>
            </w:r>
          </w:p>
        </w:tc>
      </w:tr>
      <w:tr w:rsidR="002A02E2">
        <w:tc>
          <w:tcPr>
            <w:tcW w:w="1770"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2A02E2">
            <w:pPr>
              <w:pStyle w:val="HMNormal0"/>
              <w:jc w:val="center"/>
            </w:pPr>
          </w:p>
          <w:p w:rsidR="002A02E2" w:rsidRDefault="00D30522">
            <w:pPr>
              <w:pStyle w:val="HMNormal0"/>
            </w:pPr>
            <w:proofErr w:type="spellStart"/>
            <w:r>
              <w:rPr>
                <w:rStyle w:val="HMNormal"/>
                <w:b/>
              </w:rPr>
              <w:t>Communica</w:t>
            </w:r>
            <w:proofErr w:type="spellEnd"/>
            <w:r>
              <w:rPr>
                <w:rStyle w:val="HMNormal"/>
                <w:b/>
              </w:rPr>
              <w:t>-</w:t>
            </w:r>
          </w:p>
          <w:p w:rsidR="002A02E2" w:rsidRDefault="00D30522">
            <w:pPr>
              <w:pStyle w:val="HMNormal0"/>
            </w:pPr>
            <w:proofErr w:type="spellStart"/>
            <w:r>
              <w:rPr>
                <w:rStyle w:val="HMNormal"/>
                <w:b/>
              </w:rPr>
              <w:t>tion</w:t>
            </w:r>
            <w:proofErr w:type="spellEnd"/>
          </w:p>
        </w:tc>
        <w:tc>
          <w:tcPr>
            <w:tcW w:w="163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USB</w:t>
            </w:r>
          </w:p>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Safely remove the USB memory stick.</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2A02E2">
            <w:pPr>
              <w:pStyle w:val="HMNormal0"/>
            </w:pPr>
          </w:p>
          <w:p w:rsidR="002A02E2" w:rsidRDefault="00D30522">
            <w:pPr>
              <w:pStyle w:val="HMNormal0"/>
            </w:pPr>
            <w:r>
              <w:rPr>
                <w:rStyle w:val="HMNormal"/>
              </w:rPr>
              <w:t>Manage Wi-Fi network</w:t>
            </w:r>
          </w:p>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Set WiFi power on/off</w:t>
            </w:r>
          </w:p>
        </w:tc>
        <w:tc>
          <w:tcPr>
            <w:tcW w:w="2580" w:type="dxa"/>
            <w:vMerge w:val="restart"/>
            <w:tcBorders>
              <w:top w:val="single" w:sz="6" w:space="0" w:color="000000"/>
              <w:left w:val="single" w:sz="6" w:space="0" w:color="000000"/>
              <w:bottom w:val="single" w:sz="6" w:space="0" w:color="000000"/>
              <w:right w:val="single" w:sz="6" w:space="0" w:color="000000"/>
            </w:tcBorders>
          </w:tcPr>
          <w:p w:rsidR="002A02E2" w:rsidRDefault="002A02E2">
            <w:pPr>
              <w:pStyle w:val="HMNormal0"/>
            </w:pPr>
          </w:p>
          <w:p w:rsidR="002A02E2" w:rsidRDefault="00D30522">
            <w:pPr>
              <w:pStyle w:val="HMNormal0"/>
            </w:pPr>
            <w:r>
              <w:rPr>
                <w:rStyle w:val="HMNormal"/>
              </w:rPr>
              <w:t xml:space="preserve">Link to set up Wi-Fi network from control panel. </w:t>
            </w:r>
          </w:p>
          <w:p w:rsidR="002A02E2" w:rsidRDefault="002A02E2">
            <w:pPr>
              <w:pStyle w:val="HMNormal0"/>
            </w:pP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Current Wi-Fi network/ Disconnect, Forget</w:t>
            </w:r>
          </w:p>
        </w:tc>
        <w:tc>
          <w:tcPr>
            <w:tcW w:w="2580" w:type="dxa"/>
            <w:vMerge/>
            <w:tcBorders>
              <w:top w:val="single" w:sz="6" w:space="0" w:color="000000"/>
              <w:left w:val="single" w:sz="6" w:space="0" w:color="000000"/>
              <w:bottom w:val="single" w:sz="6" w:space="0" w:color="000000"/>
              <w:right w:val="single" w:sz="6" w:space="0" w:color="000000"/>
            </w:tcBorders>
          </w:tcPr>
          <w:p w:rsidR="002A02E2" w:rsidRDefault="002A02E2"/>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List known networks/ Disconnect, </w:t>
            </w:r>
            <w:r>
              <w:rPr>
                <w:rStyle w:val="HMNormal"/>
              </w:rPr>
              <w:t>Forget</w:t>
            </w:r>
          </w:p>
        </w:tc>
        <w:tc>
          <w:tcPr>
            <w:tcW w:w="2580" w:type="dxa"/>
            <w:vMerge/>
            <w:tcBorders>
              <w:top w:val="single" w:sz="6" w:space="0" w:color="000000"/>
              <w:left w:val="single" w:sz="6" w:space="0" w:color="000000"/>
              <w:bottom w:val="single" w:sz="6" w:space="0" w:color="000000"/>
              <w:right w:val="single" w:sz="6" w:space="0" w:color="000000"/>
            </w:tcBorders>
          </w:tcPr>
          <w:p w:rsidR="002A02E2" w:rsidRDefault="002A02E2"/>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List Wi-Fi networks supporting WPS. </w:t>
            </w:r>
          </w:p>
        </w:tc>
        <w:tc>
          <w:tcPr>
            <w:tcW w:w="2580" w:type="dxa"/>
            <w:vMerge/>
            <w:tcBorders>
              <w:top w:val="single" w:sz="6" w:space="0" w:color="000000"/>
              <w:left w:val="single" w:sz="6" w:space="0" w:color="000000"/>
              <w:bottom w:val="single" w:sz="6" w:space="0" w:color="000000"/>
              <w:right w:val="single" w:sz="6" w:space="0" w:color="000000"/>
            </w:tcBorders>
          </w:tcPr>
          <w:p w:rsidR="002A02E2" w:rsidRDefault="002A02E2"/>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List all Wi-Fi networks/ Connect</w:t>
            </w:r>
          </w:p>
        </w:tc>
        <w:tc>
          <w:tcPr>
            <w:tcW w:w="2580" w:type="dxa"/>
            <w:vMerge/>
            <w:tcBorders>
              <w:top w:val="single" w:sz="6" w:space="0" w:color="000000"/>
              <w:left w:val="single" w:sz="6" w:space="0" w:color="000000"/>
              <w:bottom w:val="single" w:sz="6" w:space="0" w:color="000000"/>
              <w:right w:val="single" w:sz="6" w:space="0" w:color="000000"/>
            </w:tcBorders>
          </w:tcPr>
          <w:p w:rsidR="002A02E2" w:rsidRDefault="002A02E2"/>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Wizard for wired network</w:t>
            </w:r>
          </w:p>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DHCP/Static IP: IP address, Netmask, Gateway, Dynamic Name Server.</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Manage Bluetooth</w:t>
            </w:r>
          </w:p>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Set Bluetooth power</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Make Bluetooth discoverable </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Forget device</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Speech feedback</w:t>
            </w:r>
          </w:p>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Select volume.</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Low/medium/high.</w:t>
            </w:r>
          </w:p>
        </w:tc>
      </w:tr>
      <w:tr w:rsidR="002A02E2">
        <w:tc>
          <w:tcPr>
            <w:tcW w:w="177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445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Select language.</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Select from the list.</w:t>
            </w:r>
          </w:p>
        </w:tc>
      </w:tr>
    </w:tbl>
    <w:p w:rsidR="002A02E2" w:rsidRDefault="002A02E2">
      <w:pPr>
        <w:pStyle w:val="HMNormal0"/>
      </w:pPr>
    </w:p>
    <w:p w:rsidR="002A02E2" w:rsidRDefault="002A02E2">
      <w:pPr>
        <w:pStyle w:val="HMNormal0"/>
      </w:pPr>
    </w:p>
    <w:tbl>
      <w:tblPr>
        <w:tblW w:w="5000" w:type="pct"/>
        <w:tblLayout w:type="fixed"/>
        <w:tblCellMar>
          <w:left w:w="0" w:type="dxa"/>
          <w:right w:w="0" w:type="dxa"/>
        </w:tblCellMar>
        <w:tblLook w:val="04A0" w:firstRow="1" w:lastRow="0" w:firstColumn="1" w:lastColumn="0" w:noHBand="0" w:noVBand="1"/>
      </w:tblPr>
      <w:tblGrid>
        <w:gridCol w:w="943"/>
        <w:gridCol w:w="2505"/>
        <w:gridCol w:w="3364"/>
        <w:gridCol w:w="2244"/>
      </w:tblGrid>
      <w:tr w:rsidR="002A02E2">
        <w:tc>
          <w:tcPr>
            <w:tcW w:w="108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jc w:val="center"/>
            </w:pPr>
            <w:r>
              <w:rPr>
                <w:rStyle w:val="HMNormal"/>
                <w:b/>
              </w:rPr>
              <w:lastRenderedPageBreak/>
              <w:t>MAIN MENU</w:t>
            </w:r>
          </w:p>
        </w:tc>
        <w:tc>
          <w:tcPr>
            <w:tcW w:w="288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jc w:val="center"/>
            </w:pPr>
            <w:r>
              <w:rPr>
                <w:rStyle w:val="HMNormal"/>
                <w:b/>
              </w:rPr>
              <w:t>SUB MENU</w:t>
            </w:r>
          </w:p>
        </w:tc>
        <w:tc>
          <w:tcPr>
            <w:tcW w:w="38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jc w:val="center"/>
            </w:pPr>
            <w:r>
              <w:rPr>
                <w:rStyle w:val="HMNormal"/>
                <w:b/>
              </w:rPr>
              <w:t xml:space="preserve">FUNCTION </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jc w:val="center"/>
            </w:pPr>
            <w:r>
              <w:rPr>
                <w:rStyle w:val="HMNormal"/>
                <w:b/>
              </w:rPr>
              <w:t>INFORMATION</w:t>
            </w:r>
          </w:p>
        </w:tc>
      </w:tr>
      <w:tr w:rsidR="002A02E2">
        <w:tc>
          <w:tcPr>
            <w:tcW w:w="1080"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rPr>
              <w:t xml:space="preserve">User service </w:t>
            </w:r>
          </w:p>
        </w:tc>
        <w:tc>
          <w:tcPr>
            <w:tcW w:w="2880"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Firmware update</w:t>
            </w:r>
          </w:p>
        </w:tc>
        <w:tc>
          <w:tcPr>
            <w:tcW w:w="38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Firmware upgrade from internet.</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0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8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38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Firmware upgrade from USB memory stick. </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rPr>
          <w:trHeight w:val="195"/>
        </w:trPr>
        <w:tc>
          <w:tcPr>
            <w:tcW w:w="10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88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 xml:space="preserve">Printing speed </w:t>
            </w:r>
          </w:p>
        </w:tc>
        <w:tc>
          <w:tcPr>
            <w:tcW w:w="38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hd w:val="clear" w:color="auto" w:fill="FFFFFF"/>
              </w:rPr>
              <w:t>Printing speed</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Low/ Medium/ High/ Draft</w:t>
            </w:r>
          </w:p>
        </w:tc>
      </w:tr>
      <w:tr w:rsidR="002A02E2">
        <w:trPr>
          <w:trHeight w:val="195"/>
        </w:trPr>
        <w:tc>
          <w:tcPr>
            <w:tcW w:w="10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88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Wait before printing next document</w:t>
            </w:r>
          </w:p>
        </w:tc>
        <w:tc>
          <w:tcPr>
            <w:tcW w:w="38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hd w:val="clear" w:color="auto" w:fill="FFFFFF"/>
              </w:rPr>
              <w:t>on/off. When ON, press OK to printing next document</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0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88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shd w:val="clear" w:color="auto" w:fill="FFFFFF"/>
              </w:rPr>
              <w:t>Light feedback for text on control panel</w:t>
            </w:r>
          </w:p>
        </w:tc>
        <w:tc>
          <w:tcPr>
            <w:tcW w:w="38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on/off:</w:t>
            </w:r>
            <w:r>
              <w:br/>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0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88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 xml:space="preserve">Paper out </w:t>
            </w:r>
            <w:r>
              <w:rPr>
                <w:rStyle w:val="HMNormal"/>
              </w:rPr>
              <w:t>offset</w:t>
            </w:r>
          </w:p>
        </w:tc>
        <w:tc>
          <w:tcPr>
            <w:tcW w:w="38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Hood with knife/ Floor standing hood/ paper remain in print head</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Only Basic-D</w:t>
            </w:r>
          </w:p>
        </w:tc>
      </w:tr>
      <w:tr w:rsidR="002A02E2">
        <w:tc>
          <w:tcPr>
            <w:tcW w:w="10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88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Adjust cut of position, hood with knife</w:t>
            </w:r>
          </w:p>
        </w:tc>
        <w:tc>
          <w:tcPr>
            <w:tcW w:w="38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Fine adjustment for hood with knife</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Only Basic-D </w:t>
            </w:r>
          </w:p>
        </w:tc>
      </w:tr>
      <w:tr w:rsidR="002A02E2">
        <w:tc>
          <w:tcPr>
            <w:tcW w:w="10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88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Set paper jam sensor</w:t>
            </w:r>
          </w:p>
        </w:tc>
        <w:tc>
          <w:tcPr>
            <w:tcW w:w="38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on/off</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Basic-D and FanFold</w:t>
            </w:r>
          </w:p>
        </w:tc>
      </w:tr>
      <w:tr w:rsidR="002A02E2">
        <w:tc>
          <w:tcPr>
            <w:tcW w:w="10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88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Adjustable line spacing</w:t>
            </w:r>
          </w:p>
        </w:tc>
        <w:tc>
          <w:tcPr>
            <w:tcW w:w="38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hd w:val="clear" w:color="auto" w:fill="FFFFFF"/>
              </w:rPr>
              <w:t>yes/no; Adjust line spacing with +/- 2.0 millimeters</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Basic-D and Everest-D</w:t>
            </w:r>
          </w:p>
        </w:tc>
      </w:tr>
      <w:tr w:rsidR="002A02E2">
        <w:tc>
          <w:tcPr>
            <w:tcW w:w="10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88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Paper step length calibration</w:t>
            </w:r>
          </w:p>
        </w:tc>
        <w:tc>
          <w:tcPr>
            <w:tcW w:w="38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Everest</w:t>
            </w:r>
          </w:p>
          <w:p w:rsidR="002A02E2" w:rsidRDefault="00D30522">
            <w:pPr>
              <w:pStyle w:val="HMNormal0"/>
            </w:pPr>
            <w:r>
              <w:rPr>
                <w:rStyle w:val="HMNormal"/>
              </w:rPr>
              <w:t>BrailleBox</w:t>
            </w:r>
          </w:p>
          <w:p w:rsidR="002A02E2" w:rsidRDefault="00D30522">
            <w:pPr>
              <w:pStyle w:val="HMNormal0"/>
            </w:pPr>
            <w:r>
              <w:rPr>
                <w:rStyle w:val="HMNormal"/>
              </w:rPr>
              <w:t>FanFold</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Links to FAQ</w:t>
            </w:r>
          </w:p>
          <w:p w:rsidR="002A02E2" w:rsidRDefault="00D30522">
            <w:pPr>
              <w:pStyle w:val="HMNormal0"/>
            </w:pPr>
            <w:r>
              <w:rPr>
                <w:rStyle w:val="HMNormal"/>
              </w:rPr>
              <w:t>FAQ Everest</w:t>
            </w:r>
          </w:p>
          <w:p w:rsidR="002A02E2" w:rsidRDefault="00D30522">
            <w:pPr>
              <w:pStyle w:val="HMNormal0"/>
            </w:pPr>
            <w:r>
              <w:rPr>
                <w:rStyle w:val="HMNormal"/>
              </w:rPr>
              <w:t>FAQ BrailleBox</w:t>
            </w:r>
          </w:p>
          <w:p w:rsidR="002A02E2" w:rsidRDefault="00D30522">
            <w:pPr>
              <w:pStyle w:val="HMNormal0"/>
            </w:pPr>
            <w:r>
              <w:rPr>
                <w:rStyle w:val="HMNormal"/>
              </w:rPr>
              <w:t>FAQ FanFold</w:t>
            </w:r>
          </w:p>
        </w:tc>
      </w:tr>
      <w:tr w:rsidR="002A02E2">
        <w:tc>
          <w:tcPr>
            <w:tcW w:w="10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88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Distance from paper sensor to paper edge</w:t>
            </w:r>
          </w:p>
        </w:tc>
        <w:tc>
          <w:tcPr>
            <w:tcW w:w="38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Distance in millimeters</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0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88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Reference position of print heads</w:t>
            </w:r>
          </w:p>
        </w:tc>
        <w:tc>
          <w:tcPr>
            <w:tcW w:w="38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BrailleBox and FanFold only</w:t>
            </w:r>
          </w:p>
          <w:p w:rsidR="002A02E2" w:rsidRDefault="002A02E2">
            <w:pPr>
              <w:pStyle w:val="HMNormal0"/>
            </w:pP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BrailleBox, FanFold, Link, FAQ</w:t>
            </w:r>
          </w:p>
        </w:tc>
      </w:tr>
      <w:tr w:rsidR="002A02E2">
        <w:tc>
          <w:tcPr>
            <w:tcW w:w="10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88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Calibration of braille tray door</w:t>
            </w:r>
          </w:p>
        </w:tc>
        <w:tc>
          <w:tcPr>
            <w:tcW w:w="38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BrailleBox only</w:t>
            </w:r>
          </w:p>
        </w:tc>
      </w:tr>
      <w:tr w:rsidR="002A02E2">
        <w:tc>
          <w:tcPr>
            <w:tcW w:w="10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880"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Backup settings</w:t>
            </w:r>
          </w:p>
        </w:tc>
        <w:tc>
          <w:tcPr>
            <w:tcW w:w="38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Back up settings to USB memory.</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0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8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38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Back up settings to internal memory.</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0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880"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Restore settings</w:t>
            </w:r>
          </w:p>
        </w:tc>
        <w:tc>
          <w:tcPr>
            <w:tcW w:w="38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Restore settings from USB memory.</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0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8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38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Restore settings from internal memory.</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08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288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rPr>
              <w:t xml:space="preserve">Insert transport locking </w:t>
            </w:r>
          </w:p>
        </w:tc>
        <w:tc>
          <w:tcPr>
            <w:tcW w:w="38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Places the embossing head in transport position, power off.</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bl>
    <w:p w:rsidR="002A02E2" w:rsidRDefault="002A02E2">
      <w:pPr>
        <w:pStyle w:val="HMNormal0"/>
      </w:pPr>
    </w:p>
    <w:p w:rsidR="002A02E2" w:rsidRDefault="002A02E2">
      <w:pPr>
        <w:pStyle w:val="HMNormal0"/>
      </w:pPr>
    </w:p>
    <w:p w:rsidR="002A02E2" w:rsidRDefault="002A02E2">
      <w:pPr>
        <w:pStyle w:val="HMNormal0"/>
      </w:pPr>
    </w:p>
    <w:tbl>
      <w:tblPr>
        <w:tblW w:w="5000" w:type="pct"/>
        <w:tblLayout w:type="fixed"/>
        <w:tblCellMar>
          <w:left w:w="0" w:type="dxa"/>
          <w:right w:w="0" w:type="dxa"/>
        </w:tblCellMar>
        <w:tblLook w:val="04A0" w:firstRow="1" w:lastRow="0" w:firstColumn="1" w:lastColumn="0" w:noHBand="0" w:noVBand="1"/>
      </w:tblPr>
      <w:tblGrid>
        <w:gridCol w:w="1493"/>
        <w:gridCol w:w="1429"/>
        <w:gridCol w:w="3902"/>
        <w:gridCol w:w="2232"/>
      </w:tblGrid>
      <w:tr w:rsidR="002A02E2">
        <w:tc>
          <w:tcPr>
            <w:tcW w:w="1725"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jc w:val="center"/>
            </w:pPr>
            <w:r>
              <w:rPr>
                <w:rStyle w:val="HMNormal"/>
                <w:b/>
                <w:sz w:val="16"/>
              </w:rPr>
              <w:t>MENU</w:t>
            </w:r>
          </w:p>
        </w:tc>
        <w:tc>
          <w:tcPr>
            <w:tcW w:w="165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jc w:val="center"/>
            </w:pPr>
            <w:r>
              <w:rPr>
                <w:rStyle w:val="HMNormal"/>
                <w:b/>
                <w:sz w:val="16"/>
              </w:rPr>
              <w:t>SUB MENU</w:t>
            </w:r>
          </w:p>
        </w:tc>
        <w:tc>
          <w:tcPr>
            <w:tcW w:w="451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jc w:val="center"/>
            </w:pPr>
            <w:r>
              <w:rPr>
                <w:rStyle w:val="HMNormal"/>
                <w:b/>
                <w:sz w:val="16"/>
              </w:rPr>
              <w:t>FUNCTION</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jc w:val="center"/>
            </w:pPr>
            <w:r>
              <w:rPr>
                <w:rStyle w:val="HMNormal"/>
                <w:b/>
                <w:sz w:val="16"/>
              </w:rPr>
              <w:t>INFO</w:t>
            </w:r>
          </w:p>
        </w:tc>
      </w:tr>
      <w:tr w:rsidR="002A02E2">
        <w:tc>
          <w:tcPr>
            <w:tcW w:w="1725" w:type="dxa"/>
            <w:vMerge w:val="restart"/>
            <w:tcBorders>
              <w:top w:val="single" w:sz="6" w:space="0" w:color="000000"/>
              <w:left w:val="single" w:sz="6" w:space="0" w:color="000000"/>
              <w:bottom w:val="single" w:sz="6" w:space="0" w:color="000000"/>
              <w:right w:val="single" w:sz="6" w:space="0" w:color="000000"/>
            </w:tcBorders>
            <w:vAlign w:val="center"/>
          </w:tcPr>
          <w:p w:rsidR="002A02E2" w:rsidRDefault="002A02E2">
            <w:pPr>
              <w:pStyle w:val="HMNormal0"/>
              <w:jc w:val="center"/>
            </w:pPr>
          </w:p>
          <w:p w:rsidR="002A02E2" w:rsidRDefault="00D30522">
            <w:pPr>
              <w:pStyle w:val="HMNormal0"/>
            </w:pPr>
            <w:r>
              <w:rPr>
                <w:rStyle w:val="HMNormal"/>
                <w:sz w:val="16"/>
              </w:rPr>
              <w:t>Protected service (password protected)</w:t>
            </w:r>
          </w:p>
        </w:tc>
        <w:tc>
          <w:tcPr>
            <w:tcW w:w="165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sz w:val="16"/>
              </w:rPr>
              <w:t xml:space="preserve">Step length on </w:t>
            </w:r>
            <w:r>
              <w:rPr>
                <w:rStyle w:val="HMNormal"/>
                <w:b/>
                <w:sz w:val="16"/>
              </w:rPr>
              <w:t>embossing head</w:t>
            </w:r>
          </w:p>
        </w:tc>
        <w:tc>
          <w:tcPr>
            <w:tcW w:w="451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8"/>
              </w:rPr>
              <w:t>8 pages with alternative step lengths are printed. 0 is the default value. Select best option.</w:t>
            </w:r>
            <w:r>
              <w:rPr>
                <w:rStyle w:val="HMNormal"/>
              </w:rPr>
              <w:t xml:space="preserve"> </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2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5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sz w:val="16"/>
              </w:rPr>
              <w:t>Delay time for solenoids</w:t>
            </w:r>
          </w:p>
        </w:tc>
        <w:tc>
          <w:tcPr>
            <w:tcW w:w="451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8"/>
              </w:rPr>
              <w:t>8 pages with alternative delay time for solenoids are printed. 0 is the default value. Select best option.</w:t>
            </w:r>
            <w:r>
              <w:rPr>
                <w:rStyle w:val="HMNormal"/>
              </w:rPr>
              <w:t xml:space="preserve"> </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2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5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b/>
                <w:sz w:val="16"/>
              </w:rPr>
              <w:t xml:space="preserve">Gap </w:t>
            </w:r>
            <w:r>
              <w:rPr>
                <w:rStyle w:val="HMNormal"/>
                <w:b/>
                <w:sz w:val="16"/>
              </w:rPr>
              <w:t>between print heads</w:t>
            </w:r>
          </w:p>
        </w:tc>
        <w:tc>
          <w:tcPr>
            <w:tcW w:w="4515"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sz w:val="16"/>
              </w:rPr>
              <w:t>BrailleBox only</w:t>
            </w:r>
          </w:p>
        </w:tc>
      </w:tr>
      <w:tr w:rsidR="002A02E2">
        <w:tc>
          <w:tcPr>
            <w:tcW w:w="172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5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sz w:val="16"/>
              </w:rPr>
              <w:t>Command center</w:t>
            </w:r>
          </w:p>
        </w:tc>
        <w:tc>
          <w:tcPr>
            <w:tcW w:w="451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Start command center.</w:t>
            </w:r>
          </w:p>
        </w:tc>
        <w:tc>
          <w:tcPr>
            <w:tcW w:w="258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Internal factory functions</w:t>
            </w:r>
          </w:p>
        </w:tc>
      </w:tr>
      <w:tr w:rsidR="002A02E2">
        <w:tc>
          <w:tcPr>
            <w:tcW w:w="172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5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sz w:val="16"/>
              </w:rPr>
              <w:t xml:space="preserve">Production test </w:t>
            </w:r>
          </w:p>
        </w:tc>
        <w:tc>
          <w:tcPr>
            <w:tcW w:w="451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Wizard for production test</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2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5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sz w:val="16"/>
              </w:rPr>
              <w:t>Print production test</w:t>
            </w:r>
          </w:p>
        </w:tc>
        <w:tc>
          <w:tcPr>
            <w:tcW w:w="451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Print a defined number of pages suitable for testing a printer after service</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172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1650" w:type="dxa"/>
            <w:tcBorders>
              <w:top w:val="single" w:sz="6" w:space="0" w:color="000000"/>
              <w:left w:val="single" w:sz="6" w:space="0" w:color="000000"/>
              <w:bottom w:val="single" w:sz="6" w:space="0" w:color="000000"/>
              <w:right w:val="single" w:sz="6" w:space="0" w:color="000000"/>
            </w:tcBorders>
            <w:vAlign w:val="center"/>
          </w:tcPr>
          <w:p w:rsidR="002A02E2" w:rsidRDefault="00D30522">
            <w:pPr>
              <w:pStyle w:val="HMNormal0"/>
            </w:pPr>
            <w:r>
              <w:rPr>
                <w:rStyle w:val="HMNormal"/>
                <w:sz w:val="16"/>
              </w:rPr>
              <w:t>Select embosser model</w:t>
            </w:r>
          </w:p>
        </w:tc>
        <w:tc>
          <w:tcPr>
            <w:tcW w:w="451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 xml:space="preserve">This function </w:t>
            </w:r>
            <w:proofErr w:type="gramStart"/>
            <w:r>
              <w:rPr>
                <w:rStyle w:val="HMNormal"/>
                <w:sz w:val="16"/>
              </w:rPr>
              <w:t>select</w:t>
            </w:r>
            <w:proofErr w:type="gramEnd"/>
            <w:r>
              <w:rPr>
                <w:rStyle w:val="HMNormal"/>
                <w:sz w:val="16"/>
              </w:rPr>
              <w:t xml:space="preserve"> which embosser model the high level CPU are installed. Same board for BB/FF and Basic/Everest/Juliet and Romeo.</w:t>
            </w:r>
          </w:p>
        </w:tc>
        <w:tc>
          <w:tcPr>
            <w:tcW w:w="258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bl>
    <w:p w:rsidR="002A02E2" w:rsidRDefault="00D30522">
      <w:pPr>
        <w:pStyle w:val="Heading2"/>
        <w:numPr>
          <w:ilvl w:val="1"/>
          <w:numId w:val="1"/>
        </w:numPr>
        <w:ind w:left="426"/>
      </w:pPr>
      <w:bookmarkStart w:id="89" w:name="Wizard_structure"/>
      <w:bookmarkStart w:id="90" w:name="_Toc32230555"/>
      <w:r>
        <w:t>Wizards</w:t>
      </w:r>
      <w:bookmarkEnd w:id="89"/>
      <w:bookmarkEnd w:id="90"/>
    </w:p>
    <w:p w:rsidR="002A02E2" w:rsidRDefault="00D30522">
      <w:pPr>
        <w:pStyle w:val="HMNormal0"/>
      </w:pPr>
      <w:r>
        <w:rPr>
          <w:rStyle w:val="HMNormal"/>
        </w:rPr>
        <w:t xml:space="preserve">Wizards are used to guide users through setup, calibration, adjustment etc. All wizards </w:t>
      </w:r>
      <w:r>
        <w:rPr>
          <w:rStyle w:val="HMNormal"/>
        </w:rPr>
        <w:t>follow the same user interface structure and the speech feedback will provide further instructions.</w:t>
      </w:r>
    </w:p>
    <w:p w:rsidR="002A02E2" w:rsidRDefault="00D30522">
      <w:pPr>
        <w:pStyle w:val="HMNormal0"/>
        <w:numPr>
          <w:ilvl w:val="0"/>
          <w:numId w:val="18"/>
        </w:numPr>
      </w:pPr>
      <w:r>
        <w:rPr>
          <w:rStyle w:val="HMNormal"/>
        </w:rPr>
        <w:t>Start a wizard in the MENU structure</w:t>
      </w:r>
      <w:r>
        <w:rPr>
          <w:rStyle w:val="HMNormal"/>
        </w:rPr>
        <w:t xml:space="preserve"> </w:t>
      </w:r>
    </w:p>
    <w:p w:rsidR="002A02E2" w:rsidRDefault="00D30522">
      <w:pPr>
        <w:pStyle w:val="HMNormal0"/>
        <w:numPr>
          <w:ilvl w:val="0"/>
          <w:numId w:val="18"/>
        </w:numPr>
      </w:pPr>
      <w:r>
        <w:rPr>
          <w:rStyle w:val="HMNormal"/>
        </w:rPr>
        <w:t>Follow the wizard by pressing the</w:t>
      </w:r>
      <w:r>
        <w:rPr>
          <w:rStyle w:val="HMNormal"/>
          <w:b/>
        </w:rPr>
        <w:t xml:space="preserve"> </w:t>
      </w:r>
      <w:r>
        <w:rPr>
          <w:rStyle w:val="HMNormal"/>
        </w:rPr>
        <w:t>right arrow to next step and left arrow to previous step.</w:t>
      </w:r>
    </w:p>
    <w:p w:rsidR="002A02E2" w:rsidRDefault="00D30522">
      <w:pPr>
        <w:pStyle w:val="HMNormal0"/>
        <w:numPr>
          <w:ilvl w:val="0"/>
          <w:numId w:val="18"/>
        </w:numPr>
      </w:pPr>
      <w:r>
        <w:rPr>
          <w:rStyle w:val="HMNormal"/>
        </w:rPr>
        <w:t xml:space="preserve">When edit a value, </w:t>
      </w:r>
      <w:r>
        <w:rPr>
          <w:rStyle w:val="HMNormal"/>
        </w:rPr>
        <w:t>press:</w:t>
      </w:r>
      <w:r>
        <w:rPr>
          <w:rStyle w:val="HMNormal"/>
          <w:b/>
        </w:rPr>
        <w:t xml:space="preserve"> </w:t>
      </w:r>
    </w:p>
    <w:p w:rsidR="002A02E2" w:rsidRDefault="00D30522">
      <w:pPr>
        <w:pStyle w:val="HMNormal0"/>
      </w:pPr>
      <w:r>
        <w:rPr>
          <w:rStyle w:val="HMNormal"/>
        </w:rPr>
        <w:t xml:space="preserve">   OK to edit, Arrow up/down to select and OK again to save. </w:t>
      </w:r>
    </w:p>
    <w:p w:rsidR="002A02E2" w:rsidRDefault="00D30522">
      <w:pPr>
        <w:pStyle w:val="HMNormal0"/>
        <w:numPr>
          <w:ilvl w:val="0"/>
          <w:numId w:val="18"/>
        </w:numPr>
      </w:pPr>
      <w:r>
        <w:rPr>
          <w:rStyle w:val="HMNormal"/>
        </w:rPr>
        <w:t xml:space="preserve">Wizards are completed when pressing OK in the </w:t>
      </w:r>
      <w:proofErr w:type="gramStart"/>
      <w:r>
        <w:rPr>
          <w:rStyle w:val="HMNormal"/>
        </w:rPr>
        <w:t>far right</w:t>
      </w:r>
      <w:proofErr w:type="gramEnd"/>
      <w:r>
        <w:rPr>
          <w:rStyle w:val="HMNormal"/>
        </w:rPr>
        <w:t xml:space="preserve"> step</w:t>
      </w:r>
      <w:r>
        <w:br/>
      </w:r>
      <w:r>
        <w:rPr>
          <w:rStyle w:val="HMNormal"/>
        </w:rPr>
        <w:t xml:space="preserve">"Wizard completed. Press OK to save". </w:t>
      </w:r>
    </w:p>
    <w:p w:rsidR="002A02E2" w:rsidRDefault="00D30522">
      <w:pPr>
        <w:pStyle w:val="Heading3"/>
        <w:numPr>
          <w:ilvl w:val="2"/>
          <w:numId w:val="1"/>
        </w:numPr>
        <w:ind w:left="567" w:hanging="567"/>
      </w:pPr>
      <w:bookmarkStart w:id="91" w:name="Example_standard_layout_wizard"/>
      <w:bookmarkStart w:id="92" w:name="_Toc32230556"/>
      <w:r>
        <w:t>Standard layout wizard</w:t>
      </w:r>
      <w:bookmarkEnd w:id="91"/>
      <w:bookmarkEnd w:id="92"/>
    </w:p>
    <w:p w:rsidR="002A02E2" w:rsidRDefault="002A02E2">
      <w:pPr>
        <w:pStyle w:val="HMNormal0"/>
      </w:pPr>
    </w:p>
    <w:tbl>
      <w:tblPr>
        <w:tblW w:w="5000" w:type="pct"/>
        <w:tblLayout w:type="fixed"/>
        <w:tblCellMar>
          <w:left w:w="0" w:type="dxa"/>
          <w:right w:w="0" w:type="dxa"/>
        </w:tblCellMar>
        <w:tblLook w:val="04A0" w:firstRow="1" w:lastRow="0" w:firstColumn="1" w:lastColumn="0" w:noHBand="0" w:noVBand="1"/>
      </w:tblPr>
      <w:tblGrid>
        <w:gridCol w:w="1331"/>
        <w:gridCol w:w="101"/>
        <w:gridCol w:w="4186"/>
        <w:gridCol w:w="3438"/>
      </w:tblGrid>
      <w:tr w:rsidR="002A02E2">
        <w:tc>
          <w:tcPr>
            <w:tcW w:w="244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jc w:val="center"/>
            </w:pPr>
            <w:r>
              <w:rPr>
                <w:rStyle w:val="HMNormal"/>
                <w:b/>
              </w:rPr>
              <w:t>STANDARD WIZARD</w:t>
            </w:r>
          </w:p>
        </w:tc>
        <w:tc>
          <w:tcPr>
            <w:tcW w:w="727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jc w:val="center"/>
            </w:pPr>
            <w:r>
              <w:rPr>
                <w:rStyle w:val="HMNormal"/>
                <w:b/>
              </w:rPr>
              <w:t>GUIDELINES</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jc w:val="center"/>
            </w:pPr>
            <w:r>
              <w:rPr>
                <w:rStyle w:val="HMNormal"/>
                <w:b/>
              </w:rPr>
              <w:t>ADDITIONAL INFORMATION</w:t>
            </w:r>
          </w:p>
        </w:tc>
      </w:tr>
      <w:tr w:rsidR="002A02E2">
        <w:tc>
          <w:tcPr>
            <w:tcW w:w="244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Paper size</w:t>
            </w:r>
          </w:p>
        </w:tc>
        <w:tc>
          <w:tcPr>
            <w:tcW w:w="727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Select </w:t>
            </w:r>
            <w:r>
              <w:rPr>
                <w:rStyle w:val="HMNormal"/>
              </w:rPr>
              <w:t>paper size available in the region used in the printer</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Asian, European, US, Russian, or Japanese</w:t>
            </w:r>
          </w:p>
        </w:tc>
      </w:tr>
      <w:tr w:rsidR="002A02E2">
        <w:tc>
          <w:tcPr>
            <w:tcW w:w="2445" w:type="dxa"/>
            <w:gridSpan w:val="2"/>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c>
          <w:tcPr>
            <w:tcW w:w="727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If paper from other regions are needed, select advanced layout and select this region. </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User defined paper size may be defined in </w:t>
            </w:r>
            <w:r>
              <w:rPr>
                <w:rStyle w:val="HMNormal"/>
                <w:b/>
              </w:rPr>
              <w:t>Basic-D and Everest-D only.</w:t>
            </w:r>
          </w:p>
        </w:tc>
      </w:tr>
      <w:tr w:rsidR="002A02E2">
        <w:tc>
          <w:tcPr>
            <w:tcW w:w="244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Print type</w:t>
            </w:r>
          </w:p>
        </w:tc>
        <w:tc>
          <w:tcPr>
            <w:tcW w:w="727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Select from list.</w:t>
            </w:r>
          </w:p>
          <w:p w:rsidR="002A02E2" w:rsidRDefault="002A02E2">
            <w:pPr>
              <w:pStyle w:val="HMNormal0"/>
            </w:pP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Basic-D</w:t>
            </w:r>
            <w:r>
              <w:rPr>
                <w:rStyle w:val="HMNormal"/>
              </w:rPr>
              <w:t>: Double/single, Z-folded double/single, and Z-folded sideways single/double-sided.</w:t>
            </w:r>
          </w:p>
          <w:p w:rsidR="002A02E2" w:rsidRDefault="00D30522">
            <w:pPr>
              <w:pStyle w:val="HMNormal0"/>
            </w:pPr>
            <w:r>
              <w:rPr>
                <w:rStyle w:val="HMNormal"/>
                <w:b/>
              </w:rPr>
              <w:t>Everest-D</w:t>
            </w:r>
            <w:r>
              <w:rPr>
                <w:rStyle w:val="HMNormal"/>
              </w:rPr>
              <w:t xml:space="preserve"> and </w:t>
            </w:r>
            <w:r>
              <w:rPr>
                <w:rStyle w:val="HMNormal"/>
                <w:b/>
              </w:rPr>
              <w:t>BrailleBox</w:t>
            </w:r>
            <w:r>
              <w:rPr>
                <w:rStyle w:val="HMNormal"/>
              </w:rPr>
              <w:t>: Double/single, and booklet double/single-sided.</w:t>
            </w:r>
          </w:p>
        </w:tc>
      </w:tr>
      <w:tr w:rsidR="002A02E2">
        <w:tc>
          <w:tcPr>
            <w:tcW w:w="244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Folding line</w:t>
            </w:r>
          </w:p>
        </w:tc>
        <w:tc>
          <w:tcPr>
            <w:tcW w:w="727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Select from list.</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Available when booklet </w:t>
            </w:r>
            <w:r>
              <w:rPr>
                <w:rStyle w:val="HMNormal"/>
              </w:rPr>
              <w:t>print type is selected.</w:t>
            </w:r>
          </w:p>
        </w:tc>
      </w:tr>
      <w:tr w:rsidR="002A02E2">
        <w:tc>
          <w:tcPr>
            <w:tcW w:w="244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6 or 8 dots braille cell</w:t>
            </w:r>
          </w:p>
        </w:tc>
        <w:tc>
          <w:tcPr>
            <w:tcW w:w="727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Select from list</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6 or 8 </w:t>
            </w:r>
            <w:proofErr w:type="gramStart"/>
            <w:r>
              <w:rPr>
                <w:rStyle w:val="HMNormal"/>
              </w:rPr>
              <w:t>dot</w:t>
            </w:r>
            <w:proofErr w:type="gramEnd"/>
            <w:r>
              <w:rPr>
                <w:rStyle w:val="HMNormal"/>
              </w:rPr>
              <w:t xml:space="preserve"> setting here will present only if the Liblouis table support 6 or 8 dots.  </w:t>
            </w:r>
          </w:p>
        </w:tc>
      </w:tr>
      <w:tr w:rsidR="002A02E2">
        <w:tc>
          <w:tcPr>
            <w:tcW w:w="244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Text-to-braille translation table</w:t>
            </w:r>
          </w:p>
        </w:tc>
        <w:tc>
          <w:tcPr>
            <w:tcW w:w="727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Select language, grade, and version.</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Liblouis text-to-braille translation, G0 = computer braille, G1 = literary braille, G2 = contracted braille. Arrow up/down = 1 step, 1/10 = to next character in the alphabet </w:t>
            </w:r>
          </w:p>
        </w:tc>
      </w:tr>
      <w:tr w:rsidR="002A02E2">
        <w:tc>
          <w:tcPr>
            <w:tcW w:w="244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Legacy braille translation table</w:t>
            </w:r>
          </w:p>
        </w:tc>
        <w:tc>
          <w:tcPr>
            <w:tcW w:w="727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This ASCII to braille table is used when an ASC</w:t>
            </w:r>
            <w:r>
              <w:rPr>
                <w:rStyle w:val="HMNormal"/>
              </w:rPr>
              <w:t>II sting .txt is transferred to the V5 printer directly without idB or the BrailleApp</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Link to Legacy braille tables in V5 printer.</w:t>
            </w:r>
          </w:p>
        </w:tc>
      </w:tr>
      <w:tr w:rsidR="002A02E2">
        <w:tc>
          <w:tcPr>
            <w:tcW w:w="229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Lines per page</w:t>
            </w:r>
          </w:p>
        </w:tc>
        <w:tc>
          <w:tcPr>
            <w:tcW w:w="150" w:type="dxa"/>
            <w:vMerge w:val="restart"/>
            <w:tcBorders>
              <w:top w:val="single" w:sz="6" w:space="0" w:color="000000"/>
              <w:left w:val="single" w:sz="6" w:space="0" w:color="000000"/>
              <w:bottom w:val="single" w:sz="6" w:space="0" w:color="000000"/>
              <w:right w:val="single" w:sz="6" w:space="0" w:color="000000"/>
            </w:tcBorders>
            <w:shd w:val="clear" w:color="auto" w:fill="C0C0C0"/>
          </w:tcPr>
          <w:p w:rsidR="002A02E2" w:rsidRDefault="002A02E2">
            <w:pPr>
              <w:pStyle w:val="HMNormal0"/>
            </w:pPr>
          </w:p>
          <w:p w:rsidR="002A02E2" w:rsidRDefault="002A02E2">
            <w:pPr>
              <w:pStyle w:val="HMNormal0"/>
            </w:pPr>
          </w:p>
        </w:tc>
        <w:tc>
          <w:tcPr>
            <w:tcW w:w="727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Edit with 1/10/CHS.</w:t>
            </w: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29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Top margin</w:t>
            </w:r>
          </w:p>
        </w:tc>
        <w:tc>
          <w:tcPr>
            <w:tcW w:w="15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727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Select from list.</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Available when margin space is available.</w:t>
            </w:r>
          </w:p>
        </w:tc>
      </w:tr>
      <w:tr w:rsidR="002A02E2">
        <w:tc>
          <w:tcPr>
            <w:tcW w:w="229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Braille page</w:t>
            </w:r>
            <w:r>
              <w:rPr>
                <w:rStyle w:val="HMNormal"/>
                <w:b/>
              </w:rPr>
              <w:t xml:space="preserve"> number</w:t>
            </w:r>
          </w:p>
        </w:tc>
        <w:tc>
          <w:tcPr>
            <w:tcW w:w="15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727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Select from list with position on the page.</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Available when top and/or bottom margins are available.</w:t>
            </w:r>
          </w:p>
        </w:tc>
      </w:tr>
      <w:tr w:rsidR="002A02E2">
        <w:tc>
          <w:tcPr>
            <w:tcW w:w="2445" w:type="dxa"/>
            <w:gridSpan w:val="2"/>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c>
          <w:tcPr>
            <w:tcW w:w="7275"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29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lastRenderedPageBreak/>
              <w:t>Characters per line</w:t>
            </w:r>
          </w:p>
        </w:tc>
        <w:tc>
          <w:tcPr>
            <w:tcW w:w="150" w:type="dxa"/>
            <w:vMerge w:val="restart"/>
            <w:tcBorders>
              <w:top w:val="single" w:sz="6" w:space="0" w:color="000000"/>
              <w:left w:val="single" w:sz="6" w:space="0" w:color="000000"/>
              <w:bottom w:val="single" w:sz="6" w:space="0" w:color="000000"/>
              <w:right w:val="single" w:sz="6" w:space="0" w:color="000000"/>
            </w:tcBorders>
            <w:shd w:val="clear" w:color="auto" w:fill="C0C0C0"/>
          </w:tcPr>
          <w:p w:rsidR="002A02E2" w:rsidRDefault="002A02E2">
            <w:pPr>
              <w:pStyle w:val="HMNormal0"/>
            </w:pPr>
          </w:p>
          <w:p w:rsidR="002A02E2" w:rsidRDefault="002A02E2">
            <w:pPr>
              <w:pStyle w:val="HMNormal0"/>
            </w:pPr>
          </w:p>
        </w:tc>
        <w:tc>
          <w:tcPr>
            <w:tcW w:w="727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Edit with 1/10/CHS.</w:t>
            </w: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29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Binding margin</w:t>
            </w:r>
          </w:p>
        </w:tc>
        <w:tc>
          <w:tcPr>
            <w:tcW w:w="150"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727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Select from list.</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Available when binding margin space is available.</w:t>
            </w:r>
          </w:p>
          <w:p w:rsidR="002A02E2" w:rsidRDefault="00D30522">
            <w:pPr>
              <w:pStyle w:val="HMNormal0"/>
            </w:pPr>
            <w:r>
              <w:rPr>
                <w:rStyle w:val="HMNormal"/>
              </w:rPr>
              <w:t xml:space="preserve">In booklet format the minimum binding margin is </w:t>
            </w:r>
            <w:r>
              <w:rPr>
                <w:rStyle w:val="HMNormal"/>
                <w:b/>
              </w:rPr>
              <w:t>1 character.</w:t>
            </w:r>
          </w:p>
        </w:tc>
      </w:tr>
      <w:tr w:rsidR="002A02E2">
        <w:tc>
          <w:tcPr>
            <w:tcW w:w="244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Wizard completed</w:t>
            </w:r>
          </w:p>
        </w:tc>
        <w:tc>
          <w:tcPr>
            <w:tcW w:w="7275"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Press OK to save.</w:t>
            </w: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bl>
    <w:p w:rsidR="002A02E2" w:rsidRDefault="00D30522">
      <w:pPr>
        <w:pStyle w:val="Heading3"/>
        <w:numPr>
          <w:ilvl w:val="2"/>
          <w:numId w:val="1"/>
        </w:numPr>
        <w:ind w:left="567" w:hanging="567"/>
      </w:pPr>
      <w:bookmarkStart w:id="93" w:name="Advanced_layout_wizard"/>
      <w:bookmarkStart w:id="94" w:name="_Toc32230557"/>
      <w:r>
        <w:t>Advanced layout wizard</w:t>
      </w:r>
      <w:bookmarkEnd w:id="93"/>
      <w:bookmarkEnd w:id="94"/>
    </w:p>
    <w:p w:rsidR="002A02E2" w:rsidRDefault="00D30522">
      <w:pPr>
        <w:pStyle w:val="HMNormal0"/>
      </w:pPr>
      <w:r>
        <w:rPr>
          <w:rStyle w:val="HMNormal"/>
        </w:rPr>
        <w:t xml:space="preserve">The additional items in advanced wizard are marked with larger bold text. </w:t>
      </w:r>
    </w:p>
    <w:p w:rsidR="002A02E2" w:rsidRDefault="002A02E2">
      <w:pPr>
        <w:pStyle w:val="HMNormal0"/>
      </w:pPr>
    </w:p>
    <w:tbl>
      <w:tblPr>
        <w:tblW w:w="5000" w:type="pct"/>
        <w:tblLayout w:type="fixed"/>
        <w:tblCellMar>
          <w:left w:w="0" w:type="dxa"/>
          <w:right w:w="0" w:type="dxa"/>
        </w:tblCellMar>
        <w:tblLook w:val="04A0" w:firstRow="1" w:lastRow="0" w:firstColumn="1" w:lastColumn="0" w:noHBand="0" w:noVBand="1"/>
      </w:tblPr>
      <w:tblGrid>
        <w:gridCol w:w="1515"/>
        <w:gridCol w:w="102"/>
        <w:gridCol w:w="3399"/>
        <w:gridCol w:w="4040"/>
      </w:tblGrid>
      <w:tr w:rsidR="002A02E2">
        <w:tc>
          <w:tcPr>
            <w:tcW w:w="238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jc w:val="center"/>
            </w:pPr>
            <w:r>
              <w:rPr>
                <w:rStyle w:val="HMNormal"/>
                <w:b/>
              </w:rPr>
              <w:t>ADVANCED WIZARD</w:t>
            </w:r>
          </w:p>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jc w:val="center"/>
            </w:pPr>
            <w:r>
              <w:rPr>
                <w:rStyle w:val="HMNormal"/>
                <w:b/>
              </w:rPr>
              <w:t>GUIDELINES</w:t>
            </w:r>
          </w:p>
        </w:tc>
        <w:tc>
          <w:tcPr>
            <w:tcW w:w="603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jc w:val="center"/>
            </w:pPr>
            <w:r>
              <w:rPr>
                <w:rStyle w:val="HMNormal"/>
                <w:b/>
              </w:rPr>
              <w:t>ADDITIONAL INFORMATION</w:t>
            </w:r>
          </w:p>
        </w:tc>
      </w:tr>
      <w:tr w:rsidR="002A02E2">
        <w:tc>
          <w:tcPr>
            <w:tcW w:w="238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 xml:space="preserve">Paper </w:t>
            </w:r>
            <w:r>
              <w:rPr>
                <w:rStyle w:val="HMNormal"/>
                <w:b/>
              </w:rPr>
              <w:t>region</w:t>
            </w:r>
          </w:p>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Europe, United States, Russia, Japan, South East Asia, World (all paper sizes)</w:t>
            </w:r>
          </w:p>
        </w:tc>
        <w:tc>
          <w:tcPr>
            <w:tcW w:w="603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User-defined paper is presented in all regions.</w:t>
            </w:r>
          </w:p>
        </w:tc>
      </w:tr>
      <w:tr w:rsidR="002A02E2">
        <w:tc>
          <w:tcPr>
            <w:tcW w:w="238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Paper size</w:t>
            </w:r>
          </w:p>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Select from list.</w:t>
            </w:r>
            <w:r>
              <w:br/>
            </w:r>
          </w:p>
        </w:tc>
        <w:tc>
          <w:tcPr>
            <w:tcW w:w="603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38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First line offset</w:t>
            </w:r>
          </w:p>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 xml:space="preserve">Distance from paper edge to first braille cell </w:t>
            </w:r>
            <w:proofErr w:type="spellStart"/>
            <w:r>
              <w:rPr>
                <w:rStyle w:val="HMNormal"/>
                <w:sz w:val="16"/>
              </w:rPr>
              <w:t>i</w:t>
            </w:r>
            <w:proofErr w:type="spellEnd"/>
            <w:r>
              <w:rPr>
                <w:rStyle w:val="HMNormal"/>
                <w:sz w:val="16"/>
              </w:rPr>
              <w:t xml:space="preserve"> millimeter</w:t>
            </w:r>
          </w:p>
        </w:tc>
        <w:tc>
          <w:tcPr>
            <w:tcW w:w="603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38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 xml:space="preserve">Print </w:t>
            </w:r>
            <w:r>
              <w:rPr>
                <w:rStyle w:val="HMNormal"/>
                <w:sz w:val="16"/>
              </w:rPr>
              <w:t>type</w:t>
            </w:r>
          </w:p>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Select from list.</w:t>
            </w:r>
          </w:p>
          <w:p w:rsidR="002A02E2" w:rsidRDefault="002A02E2">
            <w:pPr>
              <w:pStyle w:val="HMNormal0"/>
            </w:pPr>
          </w:p>
        </w:tc>
        <w:tc>
          <w:tcPr>
            <w:tcW w:w="603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sz w:val="16"/>
              </w:rPr>
              <w:t>Basic-D</w:t>
            </w:r>
            <w:r>
              <w:rPr>
                <w:rStyle w:val="HMNormal"/>
                <w:sz w:val="16"/>
              </w:rPr>
              <w:t>: Double/single, Z-folded double/single, and Z-folded sideways single/double-sided.</w:t>
            </w:r>
          </w:p>
          <w:p w:rsidR="002A02E2" w:rsidRDefault="00D30522">
            <w:pPr>
              <w:pStyle w:val="HMNormal0"/>
            </w:pPr>
            <w:r>
              <w:rPr>
                <w:rStyle w:val="HMNormal"/>
                <w:b/>
                <w:sz w:val="16"/>
              </w:rPr>
              <w:t>Everest-D and BrailleBox</w:t>
            </w:r>
            <w:r>
              <w:rPr>
                <w:rStyle w:val="HMNormal"/>
                <w:sz w:val="16"/>
              </w:rPr>
              <w:t>: Double/single, and booklet double/single-sided.</w:t>
            </w:r>
          </w:p>
        </w:tc>
      </w:tr>
      <w:tr w:rsidR="002A02E2">
        <w:tc>
          <w:tcPr>
            <w:tcW w:w="238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Folding line</w:t>
            </w:r>
          </w:p>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Select from list.</w:t>
            </w:r>
          </w:p>
        </w:tc>
        <w:tc>
          <w:tcPr>
            <w:tcW w:w="603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 xml:space="preserve">Available when booklet print type </w:t>
            </w:r>
            <w:r>
              <w:rPr>
                <w:rStyle w:val="HMNormal"/>
                <w:sz w:val="16"/>
              </w:rPr>
              <w:t>is selected.</w:t>
            </w:r>
          </w:p>
        </w:tc>
      </w:tr>
      <w:tr w:rsidR="002A02E2">
        <w:tc>
          <w:tcPr>
            <w:tcW w:w="238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Line spacing</w:t>
            </w:r>
          </w:p>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Select from list.</w:t>
            </w:r>
          </w:p>
        </w:tc>
        <w:tc>
          <w:tcPr>
            <w:tcW w:w="603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Currently support single or double line spacing.</w:t>
            </w:r>
          </w:p>
        </w:tc>
      </w:tr>
      <w:tr w:rsidR="002A02E2">
        <w:tc>
          <w:tcPr>
            <w:tcW w:w="238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Adjust line spacing</w:t>
            </w:r>
          </w:p>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Adjustable line spacing</w:t>
            </w:r>
          </w:p>
        </w:tc>
        <w:tc>
          <w:tcPr>
            <w:tcW w:w="603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+/- 2,5 mm</w:t>
            </w:r>
          </w:p>
        </w:tc>
      </w:tr>
      <w:tr w:rsidR="002A02E2">
        <w:tc>
          <w:tcPr>
            <w:tcW w:w="238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Braille cell size</w:t>
            </w:r>
          </w:p>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Select from list standard 2,5, Japanese 2.2, or Jumbo 3.2 mm</w:t>
            </w:r>
          </w:p>
        </w:tc>
        <w:tc>
          <w:tcPr>
            <w:tcW w:w="603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 xml:space="preserve">Supported in Basic-D and </w:t>
            </w:r>
            <w:r>
              <w:rPr>
                <w:rStyle w:val="HMNormal"/>
                <w:b/>
              </w:rPr>
              <w:t>Everest-D.</w:t>
            </w:r>
          </w:p>
        </w:tc>
      </w:tr>
      <w:tr w:rsidR="002A02E2">
        <w:tc>
          <w:tcPr>
            <w:tcW w:w="238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sz w:val="16"/>
              </w:rPr>
              <w:t>6 or 8 dots braille cell</w:t>
            </w:r>
          </w:p>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Select from list.</w:t>
            </w:r>
          </w:p>
        </w:tc>
        <w:tc>
          <w:tcPr>
            <w:tcW w:w="603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38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Text-to-Braille translation table</w:t>
            </w:r>
          </w:p>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Used by idB when Word/pdf/txt document is printed. Select language, grade, and version.</w:t>
            </w:r>
          </w:p>
        </w:tc>
        <w:tc>
          <w:tcPr>
            <w:tcW w:w="603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G0=computer braille, G1=literary braille, G2=contracted braille.</w:t>
            </w:r>
          </w:p>
        </w:tc>
      </w:tr>
      <w:tr w:rsidR="002A02E2">
        <w:tc>
          <w:tcPr>
            <w:tcW w:w="238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sz w:val="16"/>
              </w:rPr>
              <w:t>Legacy Brai</w:t>
            </w:r>
            <w:r>
              <w:rPr>
                <w:rStyle w:val="HMNormal"/>
                <w:b/>
                <w:sz w:val="16"/>
              </w:rPr>
              <w:t>lle translation table</w:t>
            </w:r>
          </w:p>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sz w:val="16"/>
              </w:rPr>
              <w:t xml:space="preserve">Used by braille editors and </w:t>
            </w:r>
            <w:proofErr w:type="spellStart"/>
            <w:r>
              <w:rPr>
                <w:rStyle w:val="HMNormal"/>
                <w:b/>
                <w:sz w:val="16"/>
              </w:rPr>
              <w:t>IbPrint</w:t>
            </w:r>
            <w:proofErr w:type="spellEnd"/>
          </w:p>
        </w:tc>
        <w:tc>
          <w:tcPr>
            <w:tcW w:w="603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hyperlink r:id="rId41">
              <w:r>
                <w:rPr>
                  <w:rStyle w:val="HMNormal"/>
                  <w:b/>
                  <w:color w:val="0000FF"/>
                  <w:sz w:val="16"/>
                  <w:u w:val="double"/>
                  <w:shd w:val="clear" w:color="auto" w:fill="FFFFFF"/>
                </w:rPr>
                <w:t>List of braille tables for Index V5.</w:t>
              </w:r>
            </w:hyperlink>
            <w:r>
              <w:rPr>
                <w:rStyle w:val="HMNormal"/>
                <w:b/>
                <w:sz w:val="16"/>
                <w:shd w:val="clear" w:color="auto" w:fill="FFFFFF"/>
              </w:rPr>
              <w:t xml:space="preserve"> </w:t>
            </w:r>
          </w:p>
        </w:tc>
      </w:tr>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lastRenderedPageBreak/>
              <w:t>Lines per page</w:t>
            </w:r>
          </w:p>
        </w:tc>
        <w:tc>
          <w:tcPr>
            <w:tcW w:w="135" w:type="dxa"/>
            <w:vMerge w:val="restart"/>
            <w:tcBorders>
              <w:top w:val="single" w:sz="6" w:space="0" w:color="000000"/>
              <w:left w:val="single" w:sz="6" w:space="0" w:color="000000"/>
              <w:bottom w:val="single" w:sz="6" w:space="0" w:color="000000"/>
              <w:right w:val="single" w:sz="6" w:space="0" w:color="000000"/>
            </w:tcBorders>
            <w:shd w:val="clear" w:color="auto" w:fill="C0C0C0"/>
          </w:tcPr>
          <w:p w:rsidR="002A02E2" w:rsidRDefault="002A02E2">
            <w:pPr>
              <w:pStyle w:val="HMNormal0"/>
            </w:pPr>
          </w:p>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Edit with 1/10/CHS.</w:t>
            </w:r>
          </w:p>
        </w:tc>
        <w:tc>
          <w:tcPr>
            <w:tcW w:w="603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Top margin</w:t>
            </w:r>
          </w:p>
        </w:tc>
        <w:tc>
          <w:tcPr>
            <w:tcW w:w="1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Select from list.</w:t>
            </w:r>
          </w:p>
        </w:tc>
        <w:tc>
          <w:tcPr>
            <w:tcW w:w="603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Available when margin space is available.</w:t>
            </w:r>
          </w:p>
        </w:tc>
      </w:tr>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Braille page number</w:t>
            </w:r>
          </w:p>
        </w:tc>
        <w:tc>
          <w:tcPr>
            <w:tcW w:w="1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Select from list with position on the page.</w:t>
            </w:r>
          </w:p>
        </w:tc>
        <w:tc>
          <w:tcPr>
            <w:tcW w:w="603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385" w:type="dxa"/>
            <w:gridSpan w:val="2"/>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c>
          <w:tcPr>
            <w:tcW w:w="50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c>
          <w:tcPr>
            <w:tcW w:w="603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Characters per line</w:t>
            </w:r>
          </w:p>
        </w:tc>
        <w:tc>
          <w:tcPr>
            <w:tcW w:w="135" w:type="dxa"/>
            <w:vMerge w:val="restart"/>
            <w:tcBorders>
              <w:top w:val="single" w:sz="6" w:space="0" w:color="000000"/>
              <w:left w:val="single" w:sz="6" w:space="0" w:color="000000"/>
              <w:bottom w:val="single" w:sz="6" w:space="0" w:color="000000"/>
              <w:right w:val="single" w:sz="6" w:space="0" w:color="000000"/>
            </w:tcBorders>
            <w:shd w:val="clear" w:color="auto" w:fill="C0C0C0"/>
          </w:tcPr>
          <w:p w:rsidR="002A02E2" w:rsidRDefault="002A02E2">
            <w:pPr>
              <w:pStyle w:val="HMNormal0"/>
            </w:pPr>
          </w:p>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Edit with 1/10/CHS.</w:t>
            </w:r>
          </w:p>
        </w:tc>
        <w:tc>
          <w:tcPr>
            <w:tcW w:w="603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Binding margin</w:t>
            </w:r>
          </w:p>
        </w:tc>
        <w:tc>
          <w:tcPr>
            <w:tcW w:w="135" w:type="dxa"/>
            <w:vMerge/>
            <w:tcBorders>
              <w:top w:val="single" w:sz="6" w:space="0" w:color="000000"/>
              <w:left w:val="single" w:sz="6" w:space="0" w:color="000000"/>
              <w:bottom w:val="single" w:sz="6" w:space="0" w:color="000000"/>
              <w:right w:val="single" w:sz="6" w:space="0" w:color="000000"/>
            </w:tcBorders>
          </w:tcPr>
          <w:p w:rsidR="002A02E2" w:rsidRDefault="002A02E2"/>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Select from list.</w:t>
            </w:r>
          </w:p>
        </w:tc>
        <w:tc>
          <w:tcPr>
            <w:tcW w:w="603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 xml:space="preserve">Available when binding margin space is </w:t>
            </w:r>
            <w:r>
              <w:rPr>
                <w:rStyle w:val="HMNormal"/>
                <w:sz w:val="16"/>
              </w:rPr>
              <w:t>available.</w:t>
            </w:r>
          </w:p>
          <w:p w:rsidR="002A02E2" w:rsidRDefault="00D30522">
            <w:pPr>
              <w:pStyle w:val="HMNormal0"/>
            </w:pPr>
            <w:r>
              <w:rPr>
                <w:rStyle w:val="HMNormal"/>
                <w:sz w:val="16"/>
              </w:rPr>
              <w:t xml:space="preserve">In booklet format the minimum binding margin is </w:t>
            </w:r>
            <w:r>
              <w:rPr>
                <w:rStyle w:val="HMNormal"/>
                <w:b/>
                <w:sz w:val="16"/>
              </w:rPr>
              <w:t>1 character</w:t>
            </w:r>
            <w:r>
              <w:rPr>
                <w:rStyle w:val="HMNormal"/>
                <w:sz w:val="16"/>
              </w:rPr>
              <w:t>.</w:t>
            </w:r>
          </w:p>
        </w:tc>
      </w:tr>
      <w:tr w:rsidR="002A02E2">
        <w:tc>
          <w:tcPr>
            <w:tcW w:w="238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Volume separation</w:t>
            </w:r>
          </w:p>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Number of pages in each braille volume, select from list.</w:t>
            </w:r>
          </w:p>
        </w:tc>
        <w:tc>
          <w:tcPr>
            <w:tcW w:w="603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Divide a document into volumes.</w:t>
            </w:r>
            <w:r>
              <w:br/>
            </w:r>
            <w:r>
              <w:rPr>
                <w:rStyle w:val="HMNormal"/>
                <w:b/>
              </w:rPr>
              <w:t>Each booklet holds maximum of 80 pages per volume.</w:t>
            </w:r>
          </w:p>
        </w:tc>
      </w:tr>
      <w:tr w:rsidR="002A02E2">
        <w:tc>
          <w:tcPr>
            <w:tcW w:w="238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Braille volume number</w:t>
            </w:r>
          </w:p>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 xml:space="preserve">Add "V1" (Volume 1) on the left side of the braille page number. </w:t>
            </w:r>
          </w:p>
        </w:tc>
        <w:tc>
          <w:tcPr>
            <w:tcW w:w="603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Enabled when:</w:t>
            </w:r>
          </w:p>
          <w:p w:rsidR="002A02E2" w:rsidRDefault="00D30522">
            <w:pPr>
              <w:pStyle w:val="HMNormal0"/>
              <w:numPr>
                <w:ilvl w:val="0"/>
                <w:numId w:val="18"/>
              </w:numPr>
            </w:pPr>
            <w:r>
              <w:rPr>
                <w:rStyle w:val="HMNormal"/>
                <w:b/>
              </w:rPr>
              <w:t>Braille page number is ON.</w:t>
            </w:r>
          </w:p>
          <w:p w:rsidR="002A02E2" w:rsidRDefault="00D30522">
            <w:pPr>
              <w:pStyle w:val="HMNormal0"/>
              <w:numPr>
                <w:ilvl w:val="0"/>
                <w:numId w:val="18"/>
              </w:numPr>
            </w:pPr>
            <w:r>
              <w:rPr>
                <w:rStyle w:val="HMNormal"/>
                <w:b/>
              </w:rPr>
              <w:t>Volume handling is ON.</w:t>
            </w:r>
          </w:p>
        </w:tc>
      </w:tr>
      <w:tr w:rsidR="002A02E2">
        <w:tc>
          <w:tcPr>
            <w:tcW w:w="238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Multiple impacts</w:t>
            </w:r>
          </w:p>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Select 1 to 5 impacts one each braille dot</w:t>
            </w:r>
          </w:p>
        </w:tc>
        <w:tc>
          <w:tcPr>
            <w:tcW w:w="603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 xml:space="preserve">More than one impact </w:t>
            </w:r>
            <w:proofErr w:type="gramStart"/>
            <w:r>
              <w:rPr>
                <w:rStyle w:val="HMNormal"/>
                <w:b/>
              </w:rPr>
              <w:t>is</w:t>
            </w:r>
            <w:proofErr w:type="gramEnd"/>
            <w:r>
              <w:rPr>
                <w:rStyle w:val="HMNormal"/>
                <w:b/>
              </w:rPr>
              <w:t xml:space="preserve"> required when printing on labels or other</w:t>
            </w:r>
            <w:r>
              <w:rPr>
                <w:rStyle w:val="HMNormal"/>
                <w:b/>
              </w:rPr>
              <w:t xml:space="preserve"> thicker materials.</w:t>
            </w:r>
          </w:p>
        </w:tc>
      </w:tr>
      <w:tr w:rsidR="002A02E2">
        <w:tc>
          <w:tcPr>
            <w:tcW w:w="2385" w:type="dxa"/>
            <w:gridSpan w:val="2"/>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Wizard completed</w:t>
            </w:r>
          </w:p>
        </w:tc>
        <w:tc>
          <w:tcPr>
            <w:tcW w:w="50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sz w:val="16"/>
              </w:rPr>
              <w:t xml:space="preserve">Wizard completed. Press </w:t>
            </w:r>
            <w:r>
              <w:rPr>
                <w:rStyle w:val="HMNormal"/>
                <w:sz w:val="16"/>
              </w:rPr>
              <w:t>OK</w:t>
            </w:r>
            <w:r>
              <w:rPr>
                <w:rStyle w:val="HMNormal"/>
                <w:sz w:val="16"/>
              </w:rPr>
              <w:t xml:space="preserve"> to save.</w:t>
            </w:r>
          </w:p>
        </w:tc>
        <w:tc>
          <w:tcPr>
            <w:tcW w:w="603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bl>
    <w:p w:rsidR="002A02E2" w:rsidRDefault="00D30522">
      <w:pPr>
        <w:pStyle w:val="Heading3"/>
        <w:numPr>
          <w:ilvl w:val="2"/>
          <w:numId w:val="1"/>
        </w:numPr>
        <w:ind w:left="567" w:hanging="567"/>
      </w:pPr>
      <w:bookmarkStart w:id="95" w:name="Add_user_defined_paper_size_wi"/>
      <w:bookmarkStart w:id="96" w:name="_Toc32230558"/>
      <w:r>
        <w:t>User defined paper wizard</w:t>
      </w:r>
      <w:bookmarkEnd w:id="95"/>
      <w:bookmarkEnd w:id="96"/>
    </w:p>
    <w:p w:rsidR="002A02E2" w:rsidRDefault="00D30522">
      <w:pPr>
        <w:pStyle w:val="HMNormal0"/>
      </w:pPr>
      <w:r>
        <w:rPr>
          <w:rStyle w:val="HMNormal"/>
        </w:rPr>
        <w:t xml:space="preserve">User defined paper sizes are supported in Basic-D, Everest-D and FanFold. </w:t>
      </w:r>
    </w:p>
    <w:p w:rsidR="002A02E2" w:rsidRDefault="002A02E2">
      <w:pPr>
        <w:pStyle w:val="HMNormal0"/>
      </w:pPr>
    </w:p>
    <w:tbl>
      <w:tblPr>
        <w:tblW w:w="5000" w:type="pct"/>
        <w:tblLayout w:type="fixed"/>
        <w:tblCellMar>
          <w:left w:w="0" w:type="dxa"/>
          <w:right w:w="0" w:type="dxa"/>
        </w:tblCellMar>
        <w:tblLook w:val="04A0" w:firstRow="1" w:lastRow="0" w:firstColumn="1" w:lastColumn="0" w:noHBand="0" w:noVBand="1"/>
      </w:tblPr>
      <w:tblGrid>
        <w:gridCol w:w="1502"/>
        <w:gridCol w:w="3588"/>
        <w:gridCol w:w="3966"/>
      </w:tblGrid>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 xml:space="preserve">User defined paper </w:t>
            </w:r>
          </w:p>
        </w:tc>
        <w:tc>
          <w:tcPr>
            <w:tcW w:w="540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Go to Menu/ Braille layout/ User defined paper/ Wizard to </w:t>
            </w:r>
            <w:r>
              <w:rPr>
                <w:rStyle w:val="HMNormal"/>
              </w:rPr>
              <w:t>create user defined paper.</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Arrow right or left for moving in the wizard. Press OK to open for editing a value </w:t>
            </w:r>
          </w:p>
        </w:tc>
      </w:tr>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Next empty paper number 1-9</w:t>
            </w:r>
          </w:p>
        </w:tc>
        <w:tc>
          <w:tcPr>
            <w:tcW w:w="540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User defined paper no # (1-9), paper size units</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Move between wizard steps with arrow right (next step) or arrow left</w:t>
            </w:r>
            <w:r>
              <w:rPr>
                <w:rStyle w:val="HMNormal"/>
              </w:rPr>
              <w:t xml:space="preserve"> (previous step)</w:t>
            </w:r>
          </w:p>
        </w:tc>
      </w:tr>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Paper size units</w:t>
            </w:r>
          </w:p>
        </w:tc>
        <w:tc>
          <w:tcPr>
            <w:tcW w:w="540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Select mm or inch (Basic-D, FanFold-D only inch)</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Press arrow right to next step</w:t>
            </w:r>
          </w:p>
        </w:tc>
      </w:tr>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Paper width</w:t>
            </w:r>
          </w:p>
        </w:tc>
        <w:tc>
          <w:tcPr>
            <w:tcW w:w="540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Edit paper width</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Edit; </w:t>
            </w:r>
            <w:r>
              <w:br/>
            </w:r>
            <w:r>
              <w:rPr>
                <w:rStyle w:val="HMNormal"/>
              </w:rPr>
              <w:t xml:space="preserve">arrow up/arrow down = 50 mm or 1 inch, </w:t>
            </w:r>
            <w:r>
              <w:br/>
            </w:r>
            <w:r>
              <w:rPr>
                <w:rStyle w:val="HMNormal"/>
              </w:rPr>
              <w:t xml:space="preserve">10 = 10 mm or 1/2 inch, </w:t>
            </w:r>
            <w:r>
              <w:br/>
            </w:r>
            <w:r>
              <w:rPr>
                <w:rStyle w:val="HMNormal"/>
              </w:rPr>
              <w:t>1 = 1 mm or partial inch.</w:t>
            </w:r>
            <w:r>
              <w:br/>
            </w:r>
            <w:r>
              <w:rPr>
                <w:rStyle w:val="HMNormal"/>
              </w:rPr>
              <w:t xml:space="preserve">CHS= change </w:t>
            </w:r>
            <w:r>
              <w:rPr>
                <w:rStyle w:val="HMNormal"/>
              </w:rPr>
              <w:t>to plus or minus</w:t>
            </w:r>
          </w:p>
        </w:tc>
      </w:tr>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lastRenderedPageBreak/>
              <w:t>Paper length</w:t>
            </w:r>
          </w:p>
        </w:tc>
        <w:tc>
          <w:tcPr>
            <w:tcW w:w="540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Edit paper length</w:t>
            </w: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Complete wizard</w:t>
            </w:r>
          </w:p>
        </w:tc>
        <w:tc>
          <w:tcPr>
            <w:tcW w:w="540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Press OK to save your user defined paper</w:t>
            </w: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bl>
    <w:p w:rsidR="002A02E2" w:rsidRDefault="00D30522">
      <w:pPr>
        <w:pStyle w:val="Heading3"/>
        <w:numPr>
          <w:ilvl w:val="2"/>
          <w:numId w:val="1"/>
        </w:numPr>
        <w:ind w:left="567" w:hanging="567"/>
      </w:pPr>
      <w:bookmarkStart w:id="97" w:name="User_service_wizards"/>
      <w:bookmarkStart w:id="98" w:name="_Toc32230559"/>
      <w:r>
        <w:t>User service wizards</w:t>
      </w:r>
      <w:bookmarkEnd w:id="97"/>
      <w:bookmarkEnd w:id="98"/>
    </w:p>
    <w:p w:rsidR="002A02E2" w:rsidRDefault="00D30522">
      <w:pPr>
        <w:pStyle w:val="Heading4"/>
        <w:numPr>
          <w:ilvl w:val="3"/>
          <w:numId w:val="1"/>
        </w:numPr>
        <w:ind w:left="851" w:hanging="851"/>
      </w:pPr>
      <w:bookmarkStart w:id="99" w:name="Folding_line_adjustment_wizard"/>
      <w:r>
        <w:t>Adjust paper out offset wizard</w:t>
      </w:r>
      <w:bookmarkEnd w:id="99"/>
    </w:p>
    <w:p w:rsidR="002A02E2" w:rsidRDefault="002A02E2">
      <w:pPr>
        <w:pStyle w:val="HMNormal0"/>
      </w:pPr>
    </w:p>
    <w:tbl>
      <w:tblPr>
        <w:tblW w:w="5000" w:type="pct"/>
        <w:tblLayout w:type="fixed"/>
        <w:tblCellMar>
          <w:left w:w="0" w:type="dxa"/>
          <w:right w:w="0" w:type="dxa"/>
        </w:tblCellMar>
        <w:tblLook w:val="04A0" w:firstRow="1" w:lastRow="0" w:firstColumn="1" w:lastColumn="0" w:noHBand="0" w:noVBand="1"/>
      </w:tblPr>
      <w:tblGrid>
        <w:gridCol w:w="1505"/>
        <w:gridCol w:w="3576"/>
        <w:gridCol w:w="3975"/>
      </w:tblGrid>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Wizard steps</w:t>
            </w:r>
          </w:p>
        </w:tc>
        <w:tc>
          <w:tcPr>
            <w:tcW w:w="53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 xml:space="preserve">Menu/ user service// Paper out settings/ Wizard to adjust cut off position </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For </w:t>
            </w:r>
            <w:r>
              <w:rPr>
                <w:rStyle w:val="HMNormal"/>
              </w:rPr>
              <w:t>Basic-D when used with Index Acoustic hood with cutting mechanism</w:t>
            </w:r>
          </w:p>
        </w:tc>
      </w:tr>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Load fresh paper</w:t>
            </w:r>
          </w:p>
        </w:tc>
        <w:tc>
          <w:tcPr>
            <w:tcW w:w="53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Load fresh paper and press OK to continue</w:t>
            </w: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Move to cut off position, cut the paper</w:t>
            </w:r>
          </w:p>
        </w:tc>
        <w:tc>
          <w:tcPr>
            <w:tcW w:w="53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Cut the paper, press OK to continue</w:t>
            </w:r>
          </w:p>
          <w:p w:rsidR="002A02E2" w:rsidRDefault="00D30522">
            <w:pPr>
              <w:pStyle w:val="HMNormal0"/>
            </w:pPr>
            <w:r>
              <w:rPr>
                <w:rStyle w:val="HMNormal"/>
              </w:rPr>
              <w:t xml:space="preserve"> </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The printer moves the paper into cut-off position</w:t>
            </w:r>
          </w:p>
          <w:p w:rsidR="002A02E2" w:rsidRDefault="00D30522">
            <w:pPr>
              <w:pStyle w:val="HMNormal0"/>
            </w:pPr>
            <w:r>
              <w:rPr>
                <w:rStyle w:val="HMNormal"/>
              </w:rPr>
              <w:t>Cut-off the paper with the cutting mechanism</w:t>
            </w:r>
          </w:p>
        </w:tc>
      </w:tr>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p w:rsidR="002A02E2" w:rsidRDefault="00D30522">
            <w:pPr>
              <w:pStyle w:val="HMNormal0"/>
            </w:pPr>
            <w:r>
              <w:rPr>
                <w:rStyle w:val="HMNormal"/>
              </w:rPr>
              <w:t>Measure and Adjust</w:t>
            </w:r>
          </w:p>
        </w:tc>
        <w:tc>
          <w:tcPr>
            <w:tcW w:w="53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Measure the deviation between cutting position and paper perforation, press OK to adjust.</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Arrow up to increase 0,1 mm</w:t>
            </w:r>
          </w:p>
          <w:p w:rsidR="002A02E2" w:rsidRDefault="00D30522">
            <w:pPr>
              <w:pStyle w:val="HMNormal0"/>
            </w:pPr>
            <w:r>
              <w:rPr>
                <w:rStyle w:val="HMNormal"/>
              </w:rPr>
              <w:t>Arrow down to decrease 0,1 mm</w:t>
            </w:r>
          </w:p>
        </w:tc>
      </w:tr>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End of wizard</w:t>
            </w:r>
          </w:p>
        </w:tc>
        <w:tc>
          <w:tcPr>
            <w:tcW w:w="53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Press OK to save</w:t>
            </w: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bl>
    <w:p w:rsidR="002A02E2" w:rsidRDefault="00D30522">
      <w:pPr>
        <w:pStyle w:val="Heading4"/>
        <w:numPr>
          <w:ilvl w:val="3"/>
          <w:numId w:val="1"/>
        </w:numPr>
        <w:ind w:left="851" w:hanging="851"/>
      </w:pPr>
      <w:bookmarkStart w:id="100" w:name="Wheel_montage_FanFold2"/>
      <w:r>
        <w:t xml:space="preserve">Paper </w:t>
      </w:r>
      <w:r>
        <w:t>step-length calibration, FanFold</w:t>
      </w:r>
      <w:bookmarkEnd w:id="100"/>
    </w:p>
    <w:p w:rsidR="002A02E2" w:rsidRDefault="00D30522">
      <w:pPr>
        <w:pStyle w:val="HMNormal0"/>
      </w:pPr>
      <w:r>
        <w:rPr>
          <w:rStyle w:val="HMNormal"/>
        </w:rPr>
        <w:t>This function calibrates the paper movement made by 4 pair of soft rollers to fit the movement of the paper tractors.</w:t>
      </w:r>
    </w:p>
    <w:p w:rsidR="002A02E2" w:rsidRDefault="002A02E2">
      <w:pPr>
        <w:pStyle w:val="HMNormal0"/>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85"/>
        <w:gridCol w:w="3596"/>
        <w:gridCol w:w="3975"/>
      </w:tblGrid>
      <w:tr w:rsidR="002A02E2">
        <w:tc>
          <w:tcPr>
            <w:tcW w:w="222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Menu position</w:t>
            </w:r>
          </w:p>
        </w:tc>
        <w:tc>
          <w:tcPr>
            <w:tcW w:w="540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 xml:space="preserve">Menu/ user service/ Paper step-length calibration </w:t>
            </w: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22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Preparation 3 sheets</w:t>
            </w:r>
          </w:p>
        </w:tc>
        <w:tc>
          <w:tcPr>
            <w:tcW w:w="540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Separate the pap</w:t>
            </w:r>
            <w:r>
              <w:rPr>
                <w:rStyle w:val="HMNormal"/>
              </w:rPr>
              <w:t>er into three contiguous paper sheets.</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Make sure that the </w:t>
            </w:r>
            <w:proofErr w:type="spellStart"/>
            <w:r>
              <w:rPr>
                <w:rStyle w:val="HMNormal"/>
              </w:rPr>
              <w:t>the</w:t>
            </w:r>
            <w:proofErr w:type="spellEnd"/>
            <w:r>
              <w:rPr>
                <w:rStyle w:val="HMNormal"/>
              </w:rPr>
              <w:t xml:space="preserve"> same paper size is selected in active layout as the calibration paper</w:t>
            </w:r>
          </w:p>
        </w:tc>
      </w:tr>
      <w:tr w:rsidR="002A02E2">
        <w:tc>
          <w:tcPr>
            <w:tcW w:w="222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Paper in tractors</w:t>
            </w:r>
          </w:p>
        </w:tc>
        <w:tc>
          <w:tcPr>
            <w:tcW w:w="540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Put the three contiguous paper sheets in the tractors and press OK to load.</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br/>
            </w:r>
          </w:p>
        </w:tc>
      </w:tr>
      <w:tr w:rsidR="002A02E2">
        <w:tc>
          <w:tcPr>
            <w:tcW w:w="222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Paper on top of the tracto</w:t>
            </w:r>
            <w:r>
              <w:rPr>
                <w:rStyle w:val="HMNormal"/>
              </w:rPr>
              <w:t>rs</w:t>
            </w:r>
          </w:p>
        </w:tc>
        <w:tc>
          <w:tcPr>
            <w:tcW w:w="540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Open the lids on both tractors. Remove the paper and close the lids again. Put the paper above </w:t>
            </w:r>
            <w:r>
              <w:rPr>
                <w:rStyle w:val="HMNormal"/>
              </w:rPr>
              <w:lastRenderedPageBreak/>
              <w:t>the tractors. Press OK to calibrate.</w:t>
            </w: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22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Unload paper</w:t>
            </w:r>
          </w:p>
        </w:tc>
        <w:tc>
          <w:tcPr>
            <w:tcW w:w="540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Press OK to unload paper</w:t>
            </w: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22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Complete</w:t>
            </w:r>
          </w:p>
        </w:tc>
        <w:tc>
          <w:tcPr>
            <w:tcW w:w="540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Wizard completed, press OK to save.</w:t>
            </w: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bl>
    <w:p w:rsidR="002A02E2" w:rsidRDefault="002A02E2">
      <w:pPr>
        <w:pStyle w:val="HMNormal0"/>
      </w:pPr>
    </w:p>
    <w:p w:rsidR="002A02E2" w:rsidRDefault="002A02E2">
      <w:pPr>
        <w:pStyle w:val="HMNormal0"/>
      </w:pPr>
    </w:p>
    <w:p w:rsidR="002A02E2" w:rsidRDefault="002A02E2">
      <w:pPr>
        <w:pStyle w:val="HMNormal0"/>
      </w:pPr>
    </w:p>
    <w:p w:rsidR="002A02E2" w:rsidRDefault="00D30522">
      <w:pPr>
        <w:pStyle w:val="Heading4"/>
        <w:numPr>
          <w:ilvl w:val="3"/>
          <w:numId w:val="1"/>
        </w:numPr>
        <w:ind w:left="851" w:hanging="851"/>
      </w:pPr>
      <w:bookmarkStart w:id="101" w:name="Paper_step_lengt_calibration_27A75A6CC"/>
      <w:r>
        <w:t>Paper step-lengt calibration,</w:t>
      </w:r>
      <w:r>
        <w:t xml:space="preserve"> EV/BB</w:t>
      </w:r>
      <w:bookmarkEnd w:id="101"/>
    </w:p>
    <w:p w:rsidR="002A02E2" w:rsidRDefault="002A02E2">
      <w:pPr>
        <w:pStyle w:val="HMNormal0"/>
      </w:pPr>
    </w:p>
    <w:p w:rsidR="002A02E2" w:rsidRDefault="002A02E2">
      <w:pPr>
        <w:pStyle w:val="HMNormal0"/>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85"/>
        <w:gridCol w:w="3596"/>
        <w:gridCol w:w="3975"/>
      </w:tblGrid>
      <w:tr w:rsidR="002A02E2">
        <w:tc>
          <w:tcPr>
            <w:tcW w:w="222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Menu position</w:t>
            </w:r>
          </w:p>
        </w:tc>
        <w:tc>
          <w:tcPr>
            <w:tcW w:w="540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 xml:space="preserve">Menu/ user service/ Paper step-length calibration </w:t>
            </w: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22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Insert paper</w:t>
            </w:r>
          </w:p>
        </w:tc>
        <w:tc>
          <w:tcPr>
            <w:tcW w:w="540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Insert paper into the sheet-feeder</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Make sure that the </w:t>
            </w:r>
            <w:proofErr w:type="spellStart"/>
            <w:r>
              <w:rPr>
                <w:rStyle w:val="HMNormal"/>
              </w:rPr>
              <w:t>the</w:t>
            </w:r>
            <w:proofErr w:type="spellEnd"/>
            <w:r>
              <w:rPr>
                <w:rStyle w:val="HMNormal"/>
              </w:rPr>
              <w:t xml:space="preserve"> same paper size is selected in active layout as the calibration paper</w:t>
            </w:r>
          </w:p>
        </w:tc>
      </w:tr>
      <w:tr w:rsidR="002A02E2">
        <w:tc>
          <w:tcPr>
            <w:tcW w:w="222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Confirm paper size</w:t>
            </w:r>
          </w:p>
        </w:tc>
        <w:tc>
          <w:tcPr>
            <w:tcW w:w="540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Press OK to confirm</w:t>
            </w:r>
            <w:r>
              <w:rPr>
                <w:rStyle w:val="HMNormal"/>
              </w:rPr>
              <w:t xml:space="preserve"> correct paper size and start calibration</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br/>
            </w:r>
          </w:p>
        </w:tc>
      </w:tr>
      <w:tr w:rsidR="002A02E2">
        <w:tc>
          <w:tcPr>
            <w:tcW w:w="222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c>
          <w:tcPr>
            <w:tcW w:w="540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22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Measure one paper</w:t>
            </w:r>
          </w:p>
        </w:tc>
        <w:tc>
          <w:tcPr>
            <w:tcW w:w="540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One paper sheet is now moved through the printer and the step-length</w:t>
            </w: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22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c>
          <w:tcPr>
            <w:tcW w:w="540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Print, Braille Layout</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(A page with current layout will be printed)</w:t>
            </w:r>
          </w:p>
        </w:tc>
      </w:tr>
      <w:tr w:rsidR="002A02E2">
        <w:tc>
          <w:tcPr>
            <w:tcW w:w="222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c>
          <w:tcPr>
            <w:tcW w:w="540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Press OK to close door</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BrailleBox only</w:t>
            </w:r>
          </w:p>
        </w:tc>
      </w:tr>
      <w:tr w:rsidR="002A02E2">
        <w:tc>
          <w:tcPr>
            <w:tcW w:w="222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Complete</w:t>
            </w:r>
          </w:p>
        </w:tc>
        <w:tc>
          <w:tcPr>
            <w:tcW w:w="540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Wizard completed, press OK to save or ON to cancel</w:t>
            </w: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bl>
    <w:p w:rsidR="002A02E2" w:rsidRDefault="00D30522">
      <w:pPr>
        <w:pStyle w:val="Heading4"/>
        <w:numPr>
          <w:ilvl w:val="3"/>
          <w:numId w:val="1"/>
        </w:numPr>
        <w:ind w:left="851" w:hanging="851"/>
      </w:pPr>
      <w:bookmarkStart w:id="102" w:name="Paper_step_lengt_calibration__7A75A6C7"/>
      <w:r>
        <w:t>Distance from sensor to paper edge</w:t>
      </w:r>
      <w:bookmarkEnd w:id="102"/>
    </w:p>
    <w:p w:rsidR="002A02E2" w:rsidRDefault="00D30522">
      <w:pPr>
        <w:pStyle w:val="HMNormal0"/>
      </w:pPr>
      <w:r>
        <w:rPr>
          <w:rStyle w:val="HMNormal"/>
        </w:rPr>
        <w:t>For Everest-D and BrailleBox</w:t>
      </w:r>
    </w:p>
    <w:tbl>
      <w:tblPr>
        <w:tblW w:w="5000" w:type="pct"/>
        <w:tblLayout w:type="fixed"/>
        <w:tblCellMar>
          <w:left w:w="0" w:type="dxa"/>
          <w:right w:w="0" w:type="dxa"/>
        </w:tblCellMar>
        <w:tblLook w:val="04A0" w:firstRow="1" w:lastRow="0" w:firstColumn="1" w:lastColumn="0" w:noHBand="0" w:noVBand="1"/>
      </w:tblPr>
      <w:tblGrid>
        <w:gridCol w:w="1505"/>
        <w:gridCol w:w="3576"/>
        <w:gridCol w:w="3975"/>
      </w:tblGrid>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Start wizard</w:t>
            </w:r>
          </w:p>
        </w:tc>
        <w:tc>
          <w:tcPr>
            <w:tcW w:w="53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b/>
              </w:rPr>
              <w:t xml:space="preserve">Menu/ user service/ Braille adjustments/ Wizard for distance from sensor to paper edge  </w:t>
            </w: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lastRenderedPageBreak/>
              <w:t xml:space="preserve">Print, distance from sensor to </w:t>
            </w:r>
            <w:r>
              <w:rPr>
                <w:rStyle w:val="HMNormal"/>
              </w:rPr>
              <w:t>paper edge test</w:t>
            </w:r>
          </w:p>
        </w:tc>
        <w:tc>
          <w:tcPr>
            <w:tcW w:w="53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Prints a pattern with dots where the line of single dot should be on the paper edge</w:t>
            </w: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 xml:space="preserve">Edit "set distance from paper sensor to paper edge" </w:t>
            </w:r>
          </w:p>
        </w:tc>
        <w:tc>
          <w:tcPr>
            <w:tcW w:w="53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Press OK to open for edit, 1/10 to adjust and OK to save</w:t>
            </w:r>
          </w:p>
          <w:p w:rsidR="002A02E2" w:rsidRDefault="00D30522">
            <w:pPr>
              <w:pStyle w:val="HMNormal0"/>
            </w:pPr>
            <w:r>
              <w:rPr>
                <w:rStyle w:val="HMNormal"/>
              </w:rPr>
              <w:t xml:space="preserve"> </w:t>
            </w:r>
          </w:p>
        </w:tc>
        <w:tc>
          <w:tcPr>
            <w:tcW w:w="59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1=0,1 mm and 10=1 mm.</w:t>
            </w:r>
            <w:r>
              <w:br/>
            </w:r>
            <w:r>
              <w:rPr>
                <w:rStyle w:val="HMNormal"/>
              </w:rPr>
              <w:t>Increased value move</w:t>
            </w:r>
            <w:r>
              <w:rPr>
                <w:rStyle w:val="HMNormal"/>
              </w:rPr>
              <w:t>s the braille block into the paper.</w:t>
            </w:r>
          </w:p>
        </w:tc>
      </w:tr>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Print "folding line test page"</w:t>
            </w:r>
          </w:p>
        </w:tc>
        <w:tc>
          <w:tcPr>
            <w:tcW w:w="53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Check folding line position. If OK press arrow right</w:t>
            </w: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r w:rsidR="002A02E2">
        <w:tc>
          <w:tcPr>
            <w:tcW w:w="225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End of wizard</w:t>
            </w:r>
          </w:p>
        </w:tc>
        <w:tc>
          <w:tcPr>
            <w:tcW w:w="5370" w:type="dxa"/>
            <w:tcBorders>
              <w:top w:val="single" w:sz="6" w:space="0" w:color="000000"/>
              <w:left w:val="single" w:sz="6" w:space="0" w:color="000000"/>
              <w:bottom w:val="single" w:sz="6" w:space="0" w:color="000000"/>
              <w:right w:val="single" w:sz="6" w:space="0" w:color="000000"/>
            </w:tcBorders>
          </w:tcPr>
          <w:p w:rsidR="002A02E2" w:rsidRDefault="00D30522">
            <w:pPr>
              <w:pStyle w:val="HMNormal0"/>
            </w:pPr>
            <w:r>
              <w:rPr>
                <w:rStyle w:val="HMNormal"/>
              </w:rPr>
              <w:t>Press OK to save</w:t>
            </w:r>
          </w:p>
        </w:tc>
        <w:tc>
          <w:tcPr>
            <w:tcW w:w="5970" w:type="dxa"/>
            <w:tcBorders>
              <w:top w:val="single" w:sz="6" w:space="0" w:color="000000"/>
              <w:left w:val="single" w:sz="6" w:space="0" w:color="000000"/>
              <w:bottom w:val="single" w:sz="6" w:space="0" w:color="000000"/>
              <w:right w:val="single" w:sz="6" w:space="0" w:color="000000"/>
            </w:tcBorders>
          </w:tcPr>
          <w:p w:rsidR="002A02E2" w:rsidRDefault="002A02E2">
            <w:pPr>
              <w:pStyle w:val="HMNormal0"/>
            </w:pPr>
          </w:p>
        </w:tc>
      </w:tr>
    </w:tbl>
    <w:p w:rsidR="002A02E2" w:rsidRDefault="002A02E2">
      <w:pPr>
        <w:pStyle w:val="HMNormal0"/>
      </w:pPr>
    </w:p>
    <w:p w:rsidR="003A6669" w:rsidRDefault="00097592" w:rsidP="00B350A4">
      <w:r>
        <w:br w:type="page"/>
      </w:r>
    </w:p>
    <w:sectPr w:rsidR="003A6669" w:rsidSect="00B24B5F">
      <w:headerReference w:type="default" r:id="rId4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2B49" w:rsidRDefault="00C42B49" w:rsidP="00245513">
      <w:pPr>
        <w:spacing w:after="0" w:line="240" w:lineRule="auto"/>
      </w:pPr>
      <w:r>
        <w:separator/>
      </w:r>
    </w:p>
  </w:endnote>
  <w:endnote w:type="continuationSeparator" w:id="0">
    <w:p w:rsidR="00C42B49" w:rsidRDefault="00C42B49" w:rsidP="00245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2B49" w:rsidRDefault="00C42B49" w:rsidP="00245513">
      <w:pPr>
        <w:spacing w:after="0" w:line="240" w:lineRule="auto"/>
      </w:pPr>
      <w:r>
        <w:separator/>
      </w:r>
    </w:p>
  </w:footnote>
  <w:footnote w:type="continuationSeparator" w:id="0">
    <w:p w:rsidR="00C42B49" w:rsidRDefault="00C42B49" w:rsidP="002455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513" w:rsidRDefault="00245513">
    <w:pPr>
      <w:pStyle w:val="Header"/>
    </w:pPr>
    <w:r>
      <w:t>Index V5 printer manual</w:t>
    </w:r>
    <w:r>
      <w:tab/>
    </w:r>
    <w:r>
      <w:tab/>
    </w:r>
    <w:r w:rsidR="00097592">
      <w:t>Page</w:t>
    </w:r>
    <w:r w:rsidR="00EF29C3">
      <w:fldChar w:fldCharType="begin"/>
    </w:r>
    <w:r w:rsidR="00403CA2">
      <w:instrText xml:space="preserve"> PAGE   \* MERGEFORMAT </w:instrText>
    </w:r>
    <w:r w:rsidR="00EF29C3">
      <w:fldChar w:fldCharType="separate"/>
    </w:r>
    <w:r w:rsidR="00435001">
      <w:rPr>
        <w:noProof/>
      </w:rPr>
      <w:t>4</w:t>
    </w:r>
    <w:r w:rsidR="00EF29C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B5F20"/>
    <w:multiLevelType w:val="multilevel"/>
    <w:tmpl w:val="1286DE2A"/>
    <w:lvl w:ilvl="0">
      <w:start w:val="1"/>
      <w:numFmt w:val="bullet"/>
      <w:lvlText w:val="·"/>
      <w:lvlJc w:val="left"/>
      <w:pPr>
        <w:ind w:left="195" w:hanging="195"/>
      </w:pPr>
      <w:rPr>
        <w:rFonts w:ascii="Arial" w:hAnsi="Arial"/>
        <w:color w:val="000000"/>
        <w:sz w:val="24"/>
      </w:rPr>
    </w:lvl>
    <w:lvl w:ilvl="1">
      <w:start w:val="1"/>
      <w:numFmt w:val="bullet"/>
      <w:lvlText w:val="o"/>
      <w:lvlJc w:val="left"/>
      <w:pPr>
        <w:ind w:left="390" w:hanging="195"/>
      </w:pPr>
      <w:rPr>
        <w:rFonts w:ascii="Courier New" w:hAnsi="Courier New"/>
        <w:color w:val="000000"/>
        <w:sz w:val="24"/>
      </w:rPr>
    </w:lvl>
    <w:lvl w:ilvl="2">
      <w:start w:val="1"/>
      <w:numFmt w:val="bullet"/>
      <w:lvlText w:val="o"/>
      <w:lvlJc w:val="left"/>
      <w:pPr>
        <w:ind w:left="390" w:hanging="195"/>
      </w:pPr>
      <w:rPr>
        <w:rFonts w:ascii="Courier New" w:hAnsi="Courier New"/>
        <w:color w:val="000000"/>
        <w:sz w:val="24"/>
      </w:rPr>
    </w:lvl>
    <w:lvl w:ilvl="3">
      <w:start w:val="1"/>
      <w:numFmt w:val="bullet"/>
      <w:lvlText w:val="o"/>
      <w:lvlJc w:val="left"/>
      <w:pPr>
        <w:ind w:left="390" w:hanging="195"/>
      </w:pPr>
      <w:rPr>
        <w:rFonts w:ascii="Courier New" w:hAnsi="Courier New"/>
        <w:color w:val="000000"/>
        <w:sz w:val="24"/>
      </w:rPr>
    </w:lvl>
    <w:lvl w:ilvl="4">
      <w:start w:val="1"/>
      <w:numFmt w:val="bullet"/>
      <w:lvlText w:val="o"/>
      <w:lvlJc w:val="left"/>
      <w:pPr>
        <w:ind w:left="390" w:hanging="195"/>
      </w:pPr>
      <w:rPr>
        <w:rFonts w:ascii="Courier New" w:hAnsi="Courier New"/>
        <w:color w:val="000000"/>
        <w:sz w:val="24"/>
      </w:rPr>
    </w:lvl>
    <w:lvl w:ilvl="5">
      <w:start w:val="1"/>
      <w:numFmt w:val="bullet"/>
      <w:lvlText w:val="o"/>
      <w:lvlJc w:val="left"/>
      <w:pPr>
        <w:ind w:left="390" w:hanging="195"/>
      </w:pPr>
      <w:rPr>
        <w:rFonts w:ascii="Courier New" w:hAnsi="Courier New"/>
        <w:color w:val="000000"/>
        <w:sz w:val="24"/>
      </w:rPr>
    </w:lvl>
    <w:lvl w:ilvl="6">
      <w:start w:val="1"/>
      <w:numFmt w:val="bullet"/>
      <w:lvlText w:val="o"/>
      <w:lvlJc w:val="left"/>
      <w:pPr>
        <w:ind w:left="390" w:hanging="195"/>
      </w:pPr>
      <w:rPr>
        <w:rFonts w:ascii="Courier New" w:hAnsi="Courier New"/>
        <w:color w:val="000000"/>
        <w:sz w:val="24"/>
      </w:rPr>
    </w:lvl>
    <w:lvl w:ilvl="7">
      <w:start w:val="1"/>
      <w:numFmt w:val="bullet"/>
      <w:lvlText w:val="o"/>
      <w:lvlJc w:val="left"/>
      <w:pPr>
        <w:ind w:left="390" w:hanging="195"/>
      </w:pPr>
      <w:rPr>
        <w:rFonts w:ascii="Courier New" w:hAnsi="Courier New"/>
        <w:color w:val="000000"/>
        <w:sz w:val="24"/>
      </w:rPr>
    </w:lvl>
    <w:lvl w:ilvl="8">
      <w:start w:val="1"/>
      <w:numFmt w:val="bullet"/>
      <w:lvlText w:val="o"/>
      <w:lvlJc w:val="left"/>
      <w:pPr>
        <w:ind w:left="390" w:hanging="195"/>
      </w:pPr>
      <w:rPr>
        <w:rFonts w:ascii="Courier New" w:hAnsi="Courier New"/>
        <w:color w:val="000000"/>
        <w:sz w:val="24"/>
      </w:rPr>
    </w:lvl>
  </w:abstractNum>
  <w:abstractNum w:abstractNumId="1" w15:restartNumberingAfterBreak="0">
    <w:nsid w:val="0C246828"/>
    <w:multiLevelType w:val="singleLevel"/>
    <w:tmpl w:val="4364CD9A"/>
    <w:lvl w:ilvl="0">
      <w:start w:val="1"/>
      <w:numFmt w:val="bullet"/>
      <w:lvlText w:val="·"/>
      <w:lvlJc w:val="left"/>
      <w:pPr>
        <w:ind w:left="195" w:hanging="195"/>
      </w:pPr>
      <w:rPr>
        <w:rFonts w:ascii="Symbol" w:hAnsi="Symbol"/>
        <w:color w:val="000000"/>
        <w:sz w:val="18"/>
      </w:rPr>
    </w:lvl>
  </w:abstractNum>
  <w:abstractNum w:abstractNumId="2" w15:restartNumberingAfterBreak="0">
    <w:nsid w:val="10571DE5"/>
    <w:multiLevelType w:val="multilevel"/>
    <w:tmpl w:val="374608E4"/>
    <w:lvl w:ilvl="0">
      <w:start w:val="1"/>
      <w:numFmt w:val="bullet"/>
      <w:lvlText w:val="·"/>
      <w:lvlJc w:val="left"/>
      <w:pPr>
        <w:ind w:left="195" w:hanging="195"/>
      </w:pPr>
      <w:rPr>
        <w:rFonts w:ascii="Symbol" w:hAnsi="Symbol"/>
        <w:color w:val="000000"/>
        <w:sz w:val="24"/>
      </w:rPr>
    </w:lvl>
    <w:lvl w:ilvl="1">
      <w:start w:val="1"/>
      <w:numFmt w:val="bullet"/>
      <w:lvlText w:val="o"/>
      <w:lvlJc w:val="left"/>
      <w:pPr>
        <w:ind w:left="390" w:hanging="195"/>
      </w:pPr>
      <w:rPr>
        <w:rFonts w:ascii="Courier New" w:hAnsi="Courier New"/>
        <w:color w:val="000000"/>
        <w:sz w:val="24"/>
      </w:rPr>
    </w:lvl>
    <w:lvl w:ilvl="2">
      <w:start w:val="1"/>
      <w:numFmt w:val="bullet"/>
      <w:lvlText w:val="o"/>
      <w:lvlJc w:val="left"/>
      <w:pPr>
        <w:ind w:left="390" w:hanging="195"/>
      </w:pPr>
      <w:rPr>
        <w:rFonts w:ascii="Courier New" w:hAnsi="Courier New"/>
        <w:color w:val="000000"/>
        <w:sz w:val="24"/>
      </w:rPr>
    </w:lvl>
    <w:lvl w:ilvl="3">
      <w:start w:val="1"/>
      <w:numFmt w:val="bullet"/>
      <w:lvlText w:val="o"/>
      <w:lvlJc w:val="left"/>
      <w:pPr>
        <w:ind w:left="390" w:hanging="195"/>
      </w:pPr>
      <w:rPr>
        <w:rFonts w:ascii="Courier New" w:hAnsi="Courier New"/>
        <w:color w:val="000000"/>
        <w:sz w:val="24"/>
      </w:rPr>
    </w:lvl>
    <w:lvl w:ilvl="4">
      <w:start w:val="1"/>
      <w:numFmt w:val="bullet"/>
      <w:lvlText w:val="o"/>
      <w:lvlJc w:val="left"/>
      <w:pPr>
        <w:ind w:left="390" w:hanging="195"/>
      </w:pPr>
      <w:rPr>
        <w:rFonts w:ascii="Courier New" w:hAnsi="Courier New"/>
        <w:color w:val="000000"/>
        <w:sz w:val="24"/>
      </w:rPr>
    </w:lvl>
    <w:lvl w:ilvl="5">
      <w:start w:val="1"/>
      <w:numFmt w:val="bullet"/>
      <w:lvlText w:val="o"/>
      <w:lvlJc w:val="left"/>
      <w:pPr>
        <w:ind w:left="390" w:hanging="195"/>
      </w:pPr>
      <w:rPr>
        <w:rFonts w:ascii="Courier New" w:hAnsi="Courier New"/>
        <w:color w:val="000000"/>
        <w:sz w:val="24"/>
      </w:rPr>
    </w:lvl>
    <w:lvl w:ilvl="6">
      <w:start w:val="1"/>
      <w:numFmt w:val="bullet"/>
      <w:lvlText w:val="o"/>
      <w:lvlJc w:val="left"/>
      <w:pPr>
        <w:ind w:left="390" w:hanging="195"/>
      </w:pPr>
      <w:rPr>
        <w:rFonts w:ascii="Courier New" w:hAnsi="Courier New"/>
        <w:color w:val="000000"/>
        <w:sz w:val="24"/>
      </w:rPr>
    </w:lvl>
    <w:lvl w:ilvl="7">
      <w:start w:val="1"/>
      <w:numFmt w:val="bullet"/>
      <w:lvlText w:val="o"/>
      <w:lvlJc w:val="left"/>
      <w:pPr>
        <w:ind w:left="390" w:hanging="195"/>
      </w:pPr>
      <w:rPr>
        <w:rFonts w:ascii="Courier New" w:hAnsi="Courier New"/>
        <w:color w:val="000000"/>
        <w:sz w:val="24"/>
      </w:rPr>
    </w:lvl>
    <w:lvl w:ilvl="8">
      <w:start w:val="1"/>
      <w:numFmt w:val="bullet"/>
      <w:lvlText w:val="o"/>
      <w:lvlJc w:val="left"/>
      <w:pPr>
        <w:ind w:left="390" w:hanging="195"/>
      </w:pPr>
      <w:rPr>
        <w:rFonts w:ascii="Courier New" w:hAnsi="Courier New"/>
        <w:color w:val="000000"/>
        <w:sz w:val="24"/>
      </w:rPr>
    </w:lvl>
  </w:abstractNum>
  <w:abstractNum w:abstractNumId="3" w15:restartNumberingAfterBreak="0">
    <w:nsid w:val="18E117B9"/>
    <w:multiLevelType w:val="singleLevel"/>
    <w:tmpl w:val="9DE62352"/>
    <w:lvl w:ilvl="0">
      <w:start w:val="1"/>
      <w:numFmt w:val="decimal"/>
      <w:lvlText w:val="%1."/>
      <w:lvlJc w:val="left"/>
      <w:pPr>
        <w:ind w:left="0" w:firstLine="0"/>
      </w:pPr>
      <w:rPr>
        <w:rFonts w:ascii="Arial" w:hAnsi="Arial"/>
        <w:color w:val="auto"/>
        <w:sz w:val="16"/>
      </w:rPr>
    </w:lvl>
  </w:abstractNum>
  <w:abstractNum w:abstractNumId="4" w15:restartNumberingAfterBreak="0">
    <w:nsid w:val="2E4D6B11"/>
    <w:multiLevelType w:val="singleLevel"/>
    <w:tmpl w:val="518CE2AC"/>
    <w:lvl w:ilvl="0">
      <w:start w:val="1"/>
      <w:numFmt w:val="decimal"/>
      <w:isLgl/>
      <w:lvlText w:val="%1."/>
      <w:lvlJc w:val="left"/>
      <w:pPr>
        <w:ind w:left="615" w:hanging="450"/>
      </w:pPr>
      <w:rPr>
        <w:rFonts w:ascii="Arial" w:hAnsi="Arial"/>
        <w:color w:val="000000"/>
        <w:sz w:val="24"/>
      </w:rPr>
    </w:lvl>
  </w:abstractNum>
  <w:abstractNum w:abstractNumId="5" w15:restartNumberingAfterBreak="0">
    <w:nsid w:val="387E03CF"/>
    <w:multiLevelType w:val="singleLevel"/>
    <w:tmpl w:val="AD7AA7EE"/>
    <w:lvl w:ilvl="0">
      <w:start w:val="1"/>
      <w:numFmt w:val="bullet"/>
      <w:lvlText w:val="·"/>
      <w:lvlJc w:val="left"/>
      <w:pPr>
        <w:ind w:left="195" w:hanging="195"/>
      </w:pPr>
      <w:rPr>
        <w:rFonts w:ascii="Symbol" w:hAnsi="Symbol"/>
        <w:color w:val="000000"/>
        <w:sz w:val="24"/>
      </w:rPr>
    </w:lvl>
  </w:abstractNum>
  <w:abstractNum w:abstractNumId="6" w15:restartNumberingAfterBreak="0">
    <w:nsid w:val="396B74E7"/>
    <w:multiLevelType w:val="multilevel"/>
    <w:tmpl w:val="3142FA30"/>
    <w:lvl w:ilvl="0">
      <w:start w:val="1"/>
      <w:numFmt w:val="bullet"/>
      <w:lvlText w:val="·"/>
      <w:lvlJc w:val="left"/>
      <w:pPr>
        <w:ind w:left="195" w:hanging="195"/>
      </w:pPr>
      <w:rPr>
        <w:rFonts w:ascii="Symbol" w:hAnsi="Symbol"/>
        <w:color w:val="000000"/>
        <w:sz w:val="24"/>
      </w:rPr>
    </w:lvl>
    <w:lvl w:ilvl="1">
      <w:start w:val="1"/>
      <w:numFmt w:val="bullet"/>
      <w:lvlText w:val="o"/>
      <w:lvlJc w:val="left"/>
      <w:pPr>
        <w:ind w:left="390" w:hanging="195"/>
      </w:pPr>
      <w:rPr>
        <w:rFonts w:ascii="Courier New" w:hAnsi="Courier New"/>
        <w:color w:val="000000"/>
        <w:sz w:val="24"/>
      </w:rPr>
    </w:lvl>
    <w:lvl w:ilvl="2">
      <w:start w:val="1"/>
      <w:numFmt w:val="bullet"/>
      <w:lvlText w:val="§"/>
      <w:lvlJc w:val="left"/>
      <w:pPr>
        <w:ind w:left="585" w:hanging="195"/>
      </w:pPr>
      <w:rPr>
        <w:rFonts w:ascii="Wingdings" w:hAnsi="Wingdings"/>
        <w:color w:val="000000"/>
        <w:sz w:val="24"/>
      </w:rPr>
    </w:lvl>
    <w:lvl w:ilvl="3">
      <w:start w:val="1"/>
      <w:numFmt w:val="bullet"/>
      <w:lvlText w:val="·"/>
      <w:lvlJc w:val="left"/>
      <w:pPr>
        <w:ind w:left="780" w:hanging="195"/>
      </w:pPr>
      <w:rPr>
        <w:rFonts w:ascii="Symbol" w:hAnsi="Symbol"/>
        <w:color w:val="000000"/>
        <w:sz w:val="24"/>
      </w:rPr>
    </w:lvl>
    <w:lvl w:ilvl="4">
      <w:start w:val="1"/>
      <w:numFmt w:val="bullet"/>
      <w:lvlText w:val="·"/>
      <w:lvlJc w:val="left"/>
      <w:pPr>
        <w:ind w:left="780" w:hanging="195"/>
      </w:pPr>
      <w:rPr>
        <w:rFonts w:ascii="Symbol" w:hAnsi="Symbol"/>
        <w:color w:val="000000"/>
        <w:sz w:val="24"/>
      </w:rPr>
    </w:lvl>
    <w:lvl w:ilvl="5">
      <w:start w:val="1"/>
      <w:numFmt w:val="bullet"/>
      <w:lvlText w:val="·"/>
      <w:lvlJc w:val="left"/>
      <w:pPr>
        <w:ind w:left="780" w:hanging="195"/>
      </w:pPr>
      <w:rPr>
        <w:rFonts w:ascii="Symbol" w:hAnsi="Symbol"/>
        <w:color w:val="000000"/>
        <w:sz w:val="24"/>
      </w:rPr>
    </w:lvl>
    <w:lvl w:ilvl="6">
      <w:start w:val="1"/>
      <w:numFmt w:val="bullet"/>
      <w:lvlText w:val="·"/>
      <w:lvlJc w:val="left"/>
      <w:pPr>
        <w:ind w:left="780" w:hanging="195"/>
      </w:pPr>
      <w:rPr>
        <w:rFonts w:ascii="Symbol" w:hAnsi="Symbol"/>
        <w:color w:val="000000"/>
        <w:sz w:val="24"/>
      </w:rPr>
    </w:lvl>
    <w:lvl w:ilvl="7">
      <w:start w:val="1"/>
      <w:numFmt w:val="bullet"/>
      <w:lvlText w:val="·"/>
      <w:lvlJc w:val="left"/>
      <w:pPr>
        <w:ind w:left="780" w:hanging="195"/>
      </w:pPr>
      <w:rPr>
        <w:rFonts w:ascii="Symbol" w:hAnsi="Symbol"/>
        <w:color w:val="000000"/>
        <w:sz w:val="24"/>
      </w:rPr>
    </w:lvl>
    <w:lvl w:ilvl="8">
      <w:start w:val="1"/>
      <w:numFmt w:val="bullet"/>
      <w:lvlText w:val="·"/>
      <w:lvlJc w:val="left"/>
      <w:pPr>
        <w:ind w:left="780" w:hanging="195"/>
      </w:pPr>
      <w:rPr>
        <w:rFonts w:ascii="Symbol" w:hAnsi="Symbol"/>
        <w:color w:val="000000"/>
        <w:sz w:val="24"/>
      </w:rPr>
    </w:lvl>
  </w:abstractNum>
  <w:abstractNum w:abstractNumId="7" w15:restartNumberingAfterBreak="0">
    <w:nsid w:val="39E00C93"/>
    <w:multiLevelType w:val="singleLevel"/>
    <w:tmpl w:val="2690D832"/>
    <w:lvl w:ilvl="0">
      <w:start w:val="1"/>
      <w:numFmt w:val="decimal"/>
      <w:lvlText w:val="%1."/>
      <w:lvlJc w:val="left"/>
      <w:pPr>
        <w:ind w:left="705" w:hanging="300"/>
      </w:pPr>
      <w:rPr>
        <w:rFonts w:ascii="Arial" w:hAnsi="Arial"/>
        <w:color w:val="000000"/>
        <w:sz w:val="24"/>
      </w:rPr>
    </w:lvl>
  </w:abstractNum>
  <w:abstractNum w:abstractNumId="8" w15:restartNumberingAfterBreak="0">
    <w:nsid w:val="43C360C0"/>
    <w:multiLevelType w:val="singleLevel"/>
    <w:tmpl w:val="C7AE0860"/>
    <w:lvl w:ilvl="0">
      <w:start w:val="1"/>
      <w:numFmt w:val="decimal"/>
      <w:lvlText w:val="%1."/>
      <w:lvlJc w:val="left"/>
      <w:pPr>
        <w:ind w:left="435" w:hanging="300"/>
      </w:pPr>
      <w:rPr>
        <w:rFonts w:ascii="Arial" w:hAnsi="Arial"/>
        <w:color w:val="000000"/>
        <w:sz w:val="24"/>
      </w:rPr>
    </w:lvl>
  </w:abstractNum>
  <w:abstractNum w:abstractNumId="9" w15:restartNumberingAfterBreak="0">
    <w:nsid w:val="44732DD4"/>
    <w:multiLevelType w:val="multilevel"/>
    <w:tmpl w:val="B7306074"/>
    <w:lvl w:ilvl="0">
      <w:start w:val="1"/>
      <w:numFmt w:val="bullet"/>
      <w:lvlText w:val="·"/>
      <w:lvlJc w:val="left"/>
      <w:pPr>
        <w:ind w:left="195" w:hanging="195"/>
      </w:pPr>
      <w:rPr>
        <w:rFonts w:ascii="Symbol" w:hAnsi="Symbol"/>
        <w:color w:val="000000"/>
        <w:sz w:val="24"/>
      </w:rPr>
    </w:lvl>
    <w:lvl w:ilvl="1">
      <w:start w:val="1"/>
      <w:numFmt w:val="bullet"/>
      <w:lvlText w:val="o"/>
      <w:lvlJc w:val="left"/>
      <w:pPr>
        <w:ind w:left="390" w:hanging="195"/>
      </w:pPr>
      <w:rPr>
        <w:rFonts w:ascii="Courier New" w:hAnsi="Courier New"/>
        <w:color w:val="000000"/>
        <w:sz w:val="24"/>
      </w:rPr>
    </w:lvl>
    <w:lvl w:ilvl="2">
      <w:start w:val="1"/>
      <w:numFmt w:val="bullet"/>
      <w:lvlText w:val="o"/>
      <w:lvlJc w:val="left"/>
      <w:pPr>
        <w:ind w:left="390" w:hanging="195"/>
      </w:pPr>
      <w:rPr>
        <w:rFonts w:ascii="Courier New" w:hAnsi="Courier New"/>
        <w:color w:val="000000"/>
        <w:sz w:val="24"/>
      </w:rPr>
    </w:lvl>
    <w:lvl w:ilvl="3">
      <w:start w:val="1"/>
      <w:numFmt w:val="bullet"/>
      <w:lvlText w:val="o"/>
      <w:lvlJc w:val="left"/>
      <w:pPr>
        <w:ind w:left="390" w:hanging="195"/>
      </w:pPr>
      <w:rPr>
        <w:rFonts w:ascii="Courier New" w:hAnsi="Courier New"/>
        <w:color w:val="000000"/>
        <w:sz w:val="24"/>
      </w:rPr>
    </w:lvl>
    <w:lvl w:ilvl="4">
      <w:start w:val="1"/>
      <w:numFmt w:val="bullet"/>
      <w:lvlText w:val="o"/>
      <w:lvlJc w:val="left"/>
      <w:pPr>
        <w:ind w:left="390" w:hanging="195"/>
      </w:pPr>
      <w:rPr>
        <w:rFonts w:ascii="Courier New" w:hAnsi="Courier New"/>
        <w:color w:val="000000"/>
        <w:sz w:val="24"/>
      </w:rPr>
    </w:lvl>
    <w:lvl w:ilvl="5">
      <w:start w:val="1"/>
      <w:numFmt w:val="bullet"/>
      <w:lvlText w:val="o"/>
      <w:lvlJc w:val="left"/>
      <w:pPr>
        <w:ind w:left="390" w:hanging="195"/>
      </w:pPr>
      <w:rPr>
        <w:rFonts w:ascii="Courier New" w:hAnsi="Courier New"/>
        <w:color w:val="000000"/>
        <w:sz w:val="24"/>
      </w:rPr>
    </w:lvl>
    <w:lvl w:ilvl="6">
      <w:start w:val="1"/>
      <w:numFmt w:val="bullet"/>
      <w:lvlText w:val="o"/>
      <w:lvlJc w:val="left"/>
      <w:pPr>
        <w:ind w:left="390" w:hanging="195"/>
      </w:pPr>
      <w:rPr>
        <w:rFonts w:ascii="Courier New" w:hAnsi="Courier New"/>
        <w:color w:val="000000"/>
        <w:sz w:val="24"/>
      </w:rPr>
    </w:lvl>
    <w:lvl w:ilvl="7">
      <w:start w:val="1"/>
      <w:numFmt w:val="bullet"/>
      <w:lvlText w:val="o"/>
      <w:lvlJc w:val="left"/>
      <w:pPr>
        <w:ind w:left="390" w:hanging="195"/>
      </w:pPr>
      <w:rPr>
        <w:rFonts w:ascii="Courier New" w:hAnsi="Courier New"/>
        <w:color w:val="000000"/>
        <w:sz w:val="24"/>
      </w:rPr>
    </w:lvl>
    <w:lvl w:ilvl="8">
      <w:start w:val="1"/>
      <w:numFmt w:val="bullet"/>
      <w:lvlText w:val="o"/>
      <w:lvlJc w:val="left"/>
      <w:pPr>
        <w:ind w:left="390" w:hanging="195"/>
      </w:pPr>
      <w:rPr>
        <w:rFonts w:ascii="Courier New" w:hAnsi="Courier New"/>
        <w:color w:val="000000"/>
        <w:sz w:val="24"/>
      </w:rPr>
    </w:lvl>
  </w:abstractNum>
  <w:abstractNum w:abstractNumId="10" w15:restartNumberingAfterBreak="0">
    <w:nsid w:val="47D85B8D"/>
    <w:multiLevelType w:val="singleLevel"/>
    <w:tmpl w:val="04A6BD9E"/>
    <w:lvl w:ilvl="0">
      <w:start w:val="1"/>
      <w:numFmt w:val="decimal"/>
      <w:lvlText w:val="%1."/>
      <w:lvlJc w:val="left"/>
      <w:pPr>
        <w:ind w:left="300" w:hanging="300"/>
      </w:pPr>
      <w:rPr>
        <w:rFonts w:ascii="Arial" w:hAnsi="Arial"/>
        <w:color w:val="000000"/>
        <w:sz w:val="24"/>
      </w:rPr>
    </w:lvl>
  </w:abstractNum>
  <w:abstractNum w:abstractNumId="11" w15:restartNumberingAfterBreak="0">
    <w:nsid w:val="52A72897"/>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C0F0251"/>
    <w:multiLevelType w:val="multilevel"/>
    <w:tmpl w:val="F57899DE"/>
    <w:lvl w:ilvl="0">
      <w:start w:val="1"/>
      <w:numFmt w:val="bullet"/>
      <w:lvlText w:val="·"/>
      <w:lvlJc w:val="left"/>
      <w:pPr>
        <w:ind w:left="195" w:hanging="195"/>
      </w:pPr>
      <w:rPr>
        <w:rFonts w:ascii="Symbol" w:hAnsi="Symbol"/>
        <w:color w:val="000000"/>
        <w:sz w:val="24"/>
      </w:rPr>
    </w:lvl>
    <w:lvl w:ilvl="1">
      <w:start w:val="1"/>
      <w:numFmt w:val="bullet"/>
      <w:lvlText w:val="o"/>
      <w:lvlJc w:val="left"/>
      <w:pPr>
        <w:ind w:left="390" w:hanging="195"/>
      </w:pPr>
      <w:rPr>
        <w:rFonts w:ascii="Courier New" w:hAnsi="Courier New"/>
        <w:color w:val="000000"/>
        <w:sz w:val="24"/>
      </w:rPr>
    </w:lvl>
    <w:lvl w:ilvl="2">
      <w:start w:val="1"/>
      <w:numFmt w:val="bullet"/>
      <w:lvlText w:val="§"/>
      <w:lvlJc w:val="left"/>
      <w:pPr>
        <w:ind w:left="585" w:hanging="195"/>
      </w:pPr>
      <w:rPr>
        <w:rFonts w:ascii="Wingdings" w:hAnsi="Wingdings"/>
        <w:color w:val="000000"/>
        <w:sz w:val="24"/>
      </w:rPr>
    </w:lvl>
    <w:lvl w:ilvl="3">
      <w:start w:val="1"/>
      <w:numFmt w:val="bullet"/>
      <w:lvlText w:val="§"/>
      <w:lvlJc w:val="left"/>
      <w:pPr>
        <w:ind w:left="585" w:hanging="195"/>
      </w:pPr>
      <w:rPr>
        <w:rFonts w:ascii="Wingdings" w:hAnsi="Wingdings"/>
        <w:color w:val="000000"/>
        <w:sz w:val="24"/>
      </w:rPr>
    </w:lvl>
    <w:lvl w:ilvl="4">
      <w:start w:val="1"/>
      <w:numFmt w:val="bullet"/>
      <w:lvlText w:val="§"/>
      <w:lvlJc w:val="left"/>
      <w:pPr>
        <w:ind w:left="585" w:hanging="195"/>
      </w:pPr>
      <w:rPr>
        <w:rFonts w:ascii="Wingdings" w:hAnsi="Wingdings"/>
        <w:color w:val="000000"/>
        <w:sz w:val="24"/>
      </w:rPr>
    </w:lvl>
    <w:lvl w:ilvl="5">
      <w:start w:val="1"/>
      <w:numFmt w:val="bullet"/>
      <w:lvlText w:val="§"/>
      <w:lvlJc w:val="left"/>
      <w:pPr>
        <w:ind w:left="585" w:hanging="195"/>
      </w:pPr>
      <w:rPr>
        <w:rFonts w:ascii="Wingdings" w:hAnsi="Wingdings"/>
        <w:color w:val="000000"/>
        <w:sz w:val="24"/>
      </w:rPr>
    </w:lvl>
    <w:lvl w:ilvl="6">
      <w:start w:val="1"/>
      <w:numFmt w:val="bullet"/>
      <w:lvlText w:val="§"/>
      <w:lvlJc w:val="left"/>
      <w:pPr>
        <w:ind w:left="585" w:hanging="195"/>
      </w:pPr>
      <w:rPr>
        <w:rFonts w:ascii="Wingdings" w:hAnsi="Wingdings"/>
        <w:color w:val="000000"/>
        <w:sz w:val="24"/>
      </w:rPr>
    </w:lvl>
    <w:lvl w:ilvl="7">
      <w:start w:val="1"/>
      <w:numFmt w:val="bullet"/>
      <w:lvlText w:val="§"/>
      <w:lvlJc w:val="left"/>
      <w:pPr>
        <w:ind w:left="585" w:hanging="195"/>
      </w:pPr>
      <w:rPr>
        <w:rFonts w:ascii="Wingdings" w:hAnsi="Wingdings"/>
        <w:color w:val="000000"/>
        <w:sz w:val="24"/>
      </w:rPr>
    </w:lvl>
    <w:lvl w:ilvl="8">
      <w:start w:val="1"/>
      <w:numFmt w:val="bullet"/>
      <w:lvlText w:val="§"/>
      <w:lvlJc w:val="left"/>
      <w:pPr>
        <w:ind w:left="585" w:hanging="195"/>
      </w:pPr>
      <w:rPr>
        <w:rFonts w:ascii="Wingdings" w:hAnsi="Wingdings"/>
        <w:color w:val="000000"/>
        <w:sz w:val="24"/>
      </w:rPr>
    </w:lvl>
  </w:abstractNum>
  <w:abstractNum w:abstractNumId="13" w15:restartNumberingAfterBreak="0">
    <w:nsid w:val="62120C6D"/>
    <w:multiLevelType w:val="multilevel"/>
    <w:tmpl w:val="E1FC43F2"/>
    <w:lvl w:ilvl="0">
      <w:start w:val="1"/>
      <w:numFmt w:val="bullet"/>
      <w:lvlText w:val="·"/>
      <w:lvlJc w:val="left"/>
      <w:pPr>
        <w:ind w:left="195" w:hanging="195"/>
      </w:pPr>
      <w:rPr>
        <w:rFonts w:ascii="Symbol" w:hAnsi="Symbol"/>
        <w:color w:val="000000"/>
        <w:sz w:val="24"/>
      </w:rPr>
    </w:lvl>
    <w:lvl w:ilvl="1">
      <w:start w:val="1"/>
      <w:numFmt w:val="bullet"/>
      <w:lvlText w:val="o"/>
      <w:lvlJc w:val="left"/>
      <w:pPr>
        <w:ind w:left="390" w:hanging="195"/>
      </w:pPr>
      <w:rPr>
        <w:rFonts w:ascii="Courier New" w:hAnsi="Courier New"/>
        <w:color w:val="000000"/>
        <w:sz w:val="24"/>
      </w:rPr>
    </w:lvl>
    <w:lvl w:ilvl="2">
      <w:start w:val="1"/>
      <w:numFmt w:val="bullet"/>
      <w:lvlText w:val="§"/>
      <w:lvlJc w:val="left"/>
      <w:pPr>
        <w:ind w:left="585" w:hanging="195"/>
      </w:pPr>
      <w:rPr>
        <w:rFonts w:ascii="Wingdings" w:hAnsi="Wingdings"/>
        <w:color w:val="000000"/>
        <w:sz w:val="24"/>
      </w:rPr>
    </w:lvl>
    <w:lvl w:ilvl="3">
      <w:start w:val="1"/>
      <w:numFmt w:val="bullet"/>
      <w:lvlText w:val="·"/>
      <w:lvlJc w:val="left"/>
      <w:pPr>
        <w:ind w:left="780" w:hanging="195"/>
      </w:pPr>
      <w:rPr>
        <w:rFonts w:ascii="Symbol" w:hAnsi="Symbol"/>
        <w:color w:val="000000"/>
        <w:sz w:val="24"/>
      </w:rPr>
    </w:lvl>
    <w:lvl w:ilvl="4">
      <w:start w:val="1"/>
      <w:numFmt w:val="bullet"/>
      <w:lvlText w:val="o"/>
      <w:lvlJc w:val="left"/>
      <w:pPr>
        <w:ind w:left="975" w:hanging="195"/>
      </w:pPr>
      <w:rPr>
        <w:rFonts w:ascii="Courier New" w:hAnsi="Courier New"/>
        <w:color w:val="000000"/>
        <w:sz w:val="24"/>
      </w:rPr>
    </w:lvl>
    <w:lvl w:ilvl="5">
      <w:start w:val="1"/>
      <w:numFmt w:val="bullet"/>
      <w:lvlText w:val="o"/>
      <w:lvlJc w:val="left"/>
      <w:pPr>
        <w:ind w:left="975" w:hanging="195"/>
      </w:pPr>
      <w:rPr>
        <w:rFonts w:ascii="Courier New" w:hAnsi="Courier New"/>
        <w:color w:val="000000"/>
        <w:sz w:val="24"/>
      </w:rPr>
    </w:lvl>
    <w:lvl w:ilvl="6">
      <w:start w:val="1"/>
      <w:numFmt w:val="bullet"/>
      <w:lvlText w:val="o"/>
      <w:lvlJc w:val="left"/>
      <w:pPr>
        <w:ind w:left="975" w:hanging="195"/>
      </w:pPr>
      <w:rPr>
        <w:rFonts w:ascii="Courier New" w:hAnsi="Courier New"/>
        <w:color w:val="000000"/>
        <w:sz w:val="24"/>
      </w:rPr>
    </w:lvl>
    <w:lvl w:ilvl="7">
      <w:start w:val="1"/>
      <w:numFmt w:val="bullet"/>
      <w:lvlText w:val="o"/>
      <w:lvlJc w:val="left"/>
      <w:pPr>
        <w:ind w:left="975" w:hanging="195"/>
      </w:pPr>
      <w:rPr>
        <w:rFonts w:ascii="Courier New" w:hAnsi="Courier New"/>
        <w:color w:val="000000"/>
        <w:sz w:val="24"/>
      </w:rPr>
    </w:lvl>
    <w:lvl w:ilvl="8">
      <w:start w:val="1"/>
      <w:numFmt w:val="bullet"/>
      <w:lvlText w:val="o"/>
      <w:lvlJc w:val="left"/>
      <w:pPr>
        <w:ind w:left="975" w:hanging="195"/>
      </w:pPr>
      <w:rPr>
        <w:rFonts w:ascii="Courier New" w:hAnsi="Courier New"/>
        <w:color w:val="000000"/>
        <w:sz w:val="24"/>
      </w:rPr>
    </w:lvl>
  </w:abstractNum>
  <w:abstractNum w:abstractNumId="14" w15:restartNumberingAfterBreak="0">
    <w:nsid w:val="64E313B1"/>
    <w:multiLevelType w:val="multilevel"/>
    <w:tmpl w:val="21447470"/>
    <w:lvl w:ilvl="0">
      <w:start w:val="1"/>
      <w:numFmt w:val="bullet"/>
      <w:lvlText w:val="·"/>
      <w:lvlJc w:val="left"/>
      <w:pPr>
        <w:ind w:left="195" w:hanging="195"/>
      </w:pPr>
      <w:rPr>
        <w:rFonts w:ascii="Arial" w:hAnsi="Arial"/>
        <w:color w:val="000000"/>
        <w:sz w:val="24"/>
      </w:rPr>
    </w:lvl>
    <w:lvl w:ilvl="1">
      <w:start w:val="1"/>
      <w:numFmt w:val="bullet"/>
      <w:lvlText w:val="o"/>
      <w:lvlJc w:val="left"/>
      <w:pPr>
        <w:ind w:left="390" w:hanging="195"/>
      </w:pPr>
      <w:rPr>
        <w:rFonts w:ascii="Courier New" w:hAnsi="Courier New"/>
        <w:color w:val="000000"/>
        <w:sz w:val="24"/>
      </w:rPr>
    </w:lvl>
    <w:lvl w:ilvl="2">
      <w:start w:val="1"/>
      <w:numFmt w:val="bullet"/>
      <w:lvlText w:val="o"/>
      <w:lvlJc w:val="left"/>
      <w:pPr>
        <w:ind w:left="390" w:hanging="195"/>
      </w:pPr>
      <w:rPr>
        <w:rFonts w:ascii="Courier New" w:hAnsi="Courier New"/>
        <w:color w:val="000000"/>
        <w:sz w:val="24"/>
      </w:rPr>
    </w:lvl>
    <w:lvl w:ilvl="3">
      <w:start w:val="1"/>
      <w:numFmt w:val="bullet"/>
      <w:lvlText w:val="o"/>
      <w:lvlJc w:val="left"/>
      <w:pPr>
        <w:ind w:left="390" w:hanging="195"/>
      </w:pPr>
      <w:rPr>
        <w:rFonts w:ascii="Courier New" w:hAnsi="Courier New"/>
        <w:color w:val="000000"/>
        <w:sz w:val="24"/>
      </w:rPr>
    </w:lvl>
    <w:lvl w:ilvl="4">
      <w:start w:val="1"/>
      <w:numFmt w:val="bullet"/>
      <w:lvlText w:val="o"/>
      <w:lvlJc w:val="left"/>
      <w:pPr>
        <w:ind w:left="390" w:hanging="195"/>
      </w:pPr>
      <w:rPr>
        <w:rFonts w:ascii="Courier New" w:hAnsi="Courier New"/>
        <w:color w:val="000000"/>
        <w:sz w:val="24"/>
      </w:rPr>
    </w:lvl>
    <w:lvl w:ilvl="5">
      <w:start w:val="1"/>
      <w:numFmt w:val="bullet"/>
      <w:lvlText w:val="o"/>
      <w:lvlJc w:val="left"/>
      <w:pPr>
        <w:ind w:left="390" w:hanging="195"/>
      </w:pPr>
      <w:rPr>
        <w:rFonts w:ascii="Courier New" w:hAnsi="Courier New"/>
        <w:color w:val="000000"/>
        <w:sz w:val="24"/>
      </w:rPr>
    </w:lvl>
    <w:lvl w:ilvl="6">
      <w:start w:val="1"/>
      <w:numFmt w:val="bullet"/>
      <w:lvlText w:val="o"/>
      <w:lvlJc w:val="left"/>
      <w:pPr>
        <w:ind w:left="390" w:hanging="195"/>
      </w:pPr>
      <w:rPr>
        <w:rFonts w:ascii="Courier New" w:hAnsi="Courier New"/>
        <w:color w:val="000000"/>
        <w:sz w:val="24"/>
      </w:rPr>
    </w:lvl>
    <w:lvl w:ilvl="7">
      <w:start w:val="1"/>
      <w:numFmt w:val="bullet"/>
      <w:lvlText w:val="o"/>
      <w:lvlJc w:val="left"/>
      <w:pPr>
        <w:ind w:left="390" w:hanging="195"/>
      </w:pPr>
      <w:rPr>
        <w:rFonts w:ascii="Courier New" w:hAnsi="Courier New"/>
        <w:color w:val="000000"/>
        <w:sz w:val="24"/>
      </w:rPr>
    </w:lvl>
    <w:lvl w:ilvl="8">
      <w:start w:val="1"/>
      <w:numFmt w:val="bullet"/>
      <w:lvlText w:val="o"/>
      <w:lvlJc w:val="left"/>
      <w:pPr>
        <w:ind w:left="390" w:hanging="195"/>
      </w:pPr>
      <w:rPr>
        <w:rFonts w:ascii="Courier New" w:hAnsi="Courier New"/>
        <w:color w:val="000000"/>
        <w:sz w:val="24"/>
      </w:rPr>
    </w:lvl>
  </w:abstractNum>
  <w:abstractNum w:abstractNumId="15" w15:restartNumberingAfterBreak="0">
    <w:nsid w:val="6DFC2F04"/>
    <w:multiLevelType w:val="multilevel"/>
    <w:tmpl w:val="F65CA7BA"/>
    <w:lvl w:ilvl="0">
      <w:start w:val="1"/>
      <w:numFmt w:val="bullet"/>
      <w:lvlText w:val="·"/>
      <w:lvlJc w:val="left"/>
      <w:pPr>
        <w:ind w:left="195" w:hanging="195"/>
      </w:pPr>
      <w:rPr>
        <w:rFonts w:ascii="Arial" w:hAnsi="Arial"/>
        <w:color w:val="000000"/>
        <w:sz w:val="24"/>
      </w:rPr>
    </w:lvl>
    <w:lvl w:ilvl="1">
      <w:start w:val="1"/>
      <w:numFmt w:val="bullet"/>
      <w:lvlText w:val="o"/>
      <w:lvlJc w:val="left"/>
      <w:pPr>
        <w:ind w:left="390" w:hanging="195"/>
      </w:pPr>
      <w:rPr>
        <w:rFonts w:ascii="Courier New" w:hAnsi="Courier New"/>
        <w:color w:val="000000"/>
        <w:sz w:val="24"/>
      </w:rPr>
    </w:lvl>
    <w:lvl w:ilvl="2">
      <w:start w:val="1"/>
      <w:numFmt w:val="bullet"/>
      <w:lvlText w:val="§"/>
      <w:lvlJc w:val="left"/>
      <w:pPr>
        <w:ind w:left="585" w:hanging="195"/>
      </w:pPr>
      <w:rPr>
        <w:rFonts w:ascii="Wingdings" w:hAnsi="Wingdings"/>
        <w:color w:val="000000"/>
        <w:sz w:val="24"/>
      </w:rPr>
    </w:lvl>
    <w:lvl w:ilvl="3">
      <w:start w:val="1"/>
      <w:numFmt w:val="bullet"/>
      <w:lvlText w:val="§"/>
      <w:lvlJc w:val="left"/>
      <w:pPr>
        <w:ind w:left="585" w:hanging="195"/>
      </w:pPr>
      <w:rPr>
        <w:rFonts w:ascii="Wingdings" w:hAnsi="Wingdings"/>
        <w:color w:val="000000"/>
        <w:sz w:val="24"/>
      </w:rPr>
    </w:lvl>
    <w:lvl w:ilvl="4">
      <w:start w:val="1"/>
      <w:numFmt w:val="bullet"/>
      <w:lvlText w:val="§"/>
      <w:lvlJc w:val="left"/>
      <w:pPr>
        <w:ind w:left="585" w:hanging="195"/>
      </w:pPr>
      <w:rPr>
        <w:rFonts w:ascii="Wingdings" w:hAnsi="Wingdings"/>
        <w:color w:val="000000"/>
        <w:sz w:val="24"/>
      </w:rPr>
    </w:lvl>
    <w:lvl w:ilvl="5">
      <w:start w:val="1"/>
      <w:numFmt w:val="bullet"/>
      <w:lvlText w:val="§"/>
      <w:lvlJc w:val="left"/>
      <w:pPr>
        <w:ind w:left="585" w:hanging="195"/>
      </w:pPr>
      <w:rPr>
        <w:rFonts w:ascii="Wingdings" w:hAnsi="Wingdings"/>
        <w:color w:val="000000"/>
        <w:sz w:val="24"/>
      </w:rPr>
    </w:lvl>
    <w:lvl w:ilvl="6">
      <w:start w:val="1"/>
      <w:numFmt w:val="bullet"/>
      <w:lvlText w:val="§"/>
      <w:lvlJc w:val="left"/>
      <w:pPr>
        <w:ind w:left="585" w:hanging="195"/>
      </w:pPr>
      <w:rPr>
        <w:rFonts w:ascii="Wingdings" w:hAnsi="Wingdings"/>
        <w:color w:val="000000"/>
        <w:sz w:val="24"/>
      </w:rPr>
    </w:lvl>
    <w:lvl w:ilvl="7">
      <w:start w:val="1"/>
      <w:numFmt w:val="bullet"/>
      <w:lvlText w:val="§"/>
      <w:lvlJc w:val="left"/>
      <w:pPr>
        <w:ind w:left="585" w:hanging="195"/>
      </w:pPr>
      <w:rPr>
        <w:rFonts w:ascii="Wingdings" w:hAnsi="Wingdings"/>
        <w:color w:val="000000"/>
        <w:sz w:val="24"/>
      </w:rPr>
    </w:lvl>
    <w:lvl w:ilvl="8">
      <w:start w:val="1"/>
      <w:numFmt w:val="bullet"/>
      <w:lvlText w:val="§"/>
      <w:lvlJc w:val="left"/>
      <w:pPr>
        <w:ind w:left="585" w:hanging="195"/>
      </w:pPr>
      <w:rPr>
        <w:rFonts w:ascii="Wingdings" w:hAnsi="Wingdings"/>
        <w:color w:val="000000"/>
        <w:sz w:val="24"/>
      </w:rPr>
    </w:lvl>
  </w:abstractNum>
  <w:abstractNum w:abstractNumId="16" w15:restartNumberingAfterBreak="0">
    <w:nsid w:val="72CD68E0"/>
    <w:multiLevelType w:val="singleLevel"/>
    <w:tmpl w:val="6D62E154"/>
    <w:lvl w:ilvl="0">
      <w:start w:val="1"/>
      <w:numFmt w:val="bullet"/>
      <w:lvlText w:val="·"/>
      <w:lvlJc w:val="left"/>
      <w:pPr>
        <w:ind w:left="195" w:hanging="195"/>
      </w:pPr>
      <w:rPr>
        <w:rFonts w:ascii="Symbol" w:hAnsi="Symbol"/>
        <w:color w:val="000000"/>
        <w:sz w:val="24"/>
      </w:rPr>
    </w:lvl>
  </w:abstractNum>
  <w:abstractNum w:abstractNumId="17" w15:restartNumberingAfterBreak="0">
    <w:nsid w:val="77CE67A7"/>
    <w:multiLevelType w:val="multilevel"/>
    <w:tmpl w:val="92BCA3F0"/>
    <w:lvl w:ilvl="0">
      <w:start w:val="1"/>
      <w:numFmt w:val="bullet"/>
      <w:lvlText w:val="·"/>
      <w:lvlJc w:val="left"/>
      <w:pPr>
        <w:ind w:left="195" w:hanging="195"/>
      </w:pPr>
      <w:rPr>
        <w:rFonts w:ascii="Arial" w:hAnsi="Arial"/>
        <w:color w:val="000000"/>
        <w:sz w:val="24"/>
      </w:rPr>
    </w:lvl>
    <w:lvl w:ilvl="1">
      <w:start w:val="1"/>
      <w:numFmt w:val="bullet"/>
      <w:lvlText w:val="o"/>
      <w:lvlJc w:val="left"/>
      <w:pPr>
        <w:ind w:left="390" w:hanging="195"/>
      </w:pPr>
      <w:rPr>
        <w:rFonts w:ascii="Courier New" w:hAnsi="Courier New"/>
        <w:color w:val="000000"/>
        <w:sz w:val="24"/>
      </w:rPr>
    </w:lvl>
    <w:lvl w:ilvl="2">
      <w:start w:val="1"/>
      <w:numFmt w:val="bullet"/>
      <w:lvlText w:val="o"/>
      <w:lvlJc w:val="left"/>
      <w:pPr>
        <w:ind w:left="390" w:hanging="195"/>
      </w:pPr>
      <w:rPr>
        <w:rFonts w:ascii="Courier New" w:hAnsi="Courier New"/>
        <w:color w:val="000000"/>
        <w:sz w:val="24"/>
      </w:rPr>
    </w:lvl>
    <w:lvl w:ilvl="3">
      <w:start w:val="1"/>
      <w:numFmt w:val="bullet"/>
      <w:lvlText w:val="o"/>
      <w:lvlJc w:val="left"/>
      <w:pPr>
        <w:ind w:left="390" w:hanging="195"/>
      </w:pPr>
      <w:rPr>
        <w:rFonts w:ascii="Courier New" w:hAnsi="Courier New"/>
        <w:color w:val="000000"/>
        <w:sz w:val="24"/>
      </w:rPr>
    </w:lvl>
    <w:lvl w:ilvl="4">
      <w:start w:val="1"/>
      <w:numFmt w:val="bullet"/>
      <w:lvlText w:val="o"/>
      <w:lvlJc w:val="left"/>
      <w:pPr>
        <w:ind w:left="390" w:hanging="195"/>
      </w:pPr>
      <w:rPr>
        <w:rFonts w:ascii="Courier New" w:hAnsi="Courier New"/>
        <w:color w:val="000000"/>
        <w:sz w:val="24"/>
      </w:rPr>
    </w:lvl>
    <w:lvl w:ilvl="5">
      <w:start w:val="1"/>
      <w:numFmt w:val="bullet"/>
      <w:lvlText w:val="o"/>
      <w:lvlJc w:val="left"/>
      <w:pPr>
        <w:ind w:left="390" w:hanging="195"/>
      </w:pPr>
      <w:rPr>
        <w:rFonts w:ascii="Courier New" w:hAnsi="Courier New"/>
        <w:color w:val="000000"/>
        <w:sz w:val="24"/>
      </w:rPr>
    </w:lvl>
    <w:lvl w:ilvl="6">
      <w:start w:val="1"/>
      <w:numFmt w:val="bullet"/>
      <w:lvlText w:val="o"/>
      <w:lvlJc w:val="left"/>
      <w:pPr>
        <w:ind w:left="390" w:hanging="195"/>
      </w:pPr>
      <w:rPr>
        <w:rFonts w:ascii="Courier New" w:hAnsi="Courier New"/>
        <w:color w:val="000000"/>
        <w:sz w:val="24"/>
      </w:rPr>
    </w:lvl>
    <w:lvl w:ilvl="7">
      <w:start w:val="1"/>
      <w:numFmt w:val="bullet"/>
      <w:lvlText w:val="o"/>
      <w:lvlJc w:val="left"/>
      <w:pPr>
        <w:ind w:left="390" w:hanging="195"/>
      </w:pPr>
      <w:rPr>
        <w:rFonts w:ascii="Courier New" w:hAnsi="Courier New"/>
        <w:color w:val="000000"/>
        <w:sz w:val="24"/>
      </w:rPr>
    </w:lvl>
    <w:lvl w:ilvl="8">
      <w:start w:val="1"/>
      <w:numFmt w:val="bullet"/>
      <w:lvlText w:val="o"/>
      <w:lvlJc w:val="left"/>
      <w:pPr>
        <w:ind w:left="390" w:hanging="195"/>
      </w:pPr>
      <w:rPr>
        <w:rFonts w:ascii="Courier New" w:hAnsi="Courier New"/>
        <w:color w:val="000000"/>
        <w:sz w:val="24"/>
      </w:rPr>
    </w:lvl>
  </w:abstractNum>
  <w:num w:numId="1">
    <w:abstractNumId w:val="11"/>
  </w:num>
  <w:num w:numId="2">
    <w:abstractNumId w:val="16"/>
  </w:num>
  <w:num w:numId="3">
    <w:abstractNumId w:val="1"/>
  </w:num>
  <w:num w:numId="4">
    <w:abstractNumId w:val="3"/>
    <w:lvlOverride w:ilvl="0">
      <w:startOverride w:val="1"/>
    </w:lvlOverride>
  </w:num>
  <w:num w:numId="5">
    <w:abstractNumId w:val="7"/>
    <w:lvlOverride w:ilvl="0">
      <w:startOverride w:val="1"/>
    </w:lvlOverride>
  </w:num>
  <w:num w:numId="6">
    <w:abstractNumId w:val="10"/>
    <w:lvlOverride w:ilvl="0">
      <w:startOverride w:val="1"/>
    </w:lvlOverride>
  </w:num>
  <w:num w:numId="7">
    <w:abstractNumId w:val="0"/>
  </w:num>
  <w:num w:numId="8">
    <w:abstractNumId w:val="8"/>
    <w:lvlOverride w:ilvl="0">
      <w:startOverride w:val="1"/>
    </w:lvlOverride>
  </w:num>
  <w:num w:numId="9">
    <w:abstractNumId w:val="14"/>
  </w:num>
  <w:num w:numId="10">
    <w:abstractNumId w:val="4"/>
    <w:lvlOverride w:ilvl="0">
      <w:startOverride w:val="1"/>
    </w:lvlOverride>
  </w:num>
  <w:num w:numId="11">
    <w:abstractNumId w:val="9"/>
  </w:num>
  <w:num w:numId="12">
    <w:abstractNumId w:val="12"/>
  </w:num>
  <w:num w:numId="13">
    <w:abstractNumId w:val="6"/>
  </w:num>
  <w:num w:numId="14">
    <w:abstractNumId w:val="13"/>
  </w:num>
  <w:num w:numId="15">
    <w:abstractNumId w:val="17"/>
  </w:num>
  <w:num w:numId="16">
    <w:abstractNumId w:val="15"/>
  </w:num>
  <w:num w:numId="17">
    <w:abstractNumId w:val="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669"/>
    <w:rsid w:val="00025707"/>
    <w:rsid w:val="00031C98"/>
    <w:rsid w:val="00055E46"/>
    <w:rsid w:val="00097592"/>
    <w:rsid w:val="000B0C68"/>
    <w:rsid w:val="000F605C"/>
    <w:rsid w:val="00147EAE"/>
    <w:rsid w:val="00173387"/>
    <w:rsid w:val="001809E8"/>
    <w:rsid w:val="001C5EA7"/>
    <w:rsid w:val="00216866"/>
    <w:rsid w:val="00245513"/>
    <w:rsid w:val="002A02E2"/>
    <w:rsid w:val="002C7AB3"/>
    <w:rsid w:val="002E6C76"/>
    <w:rsid w:val="002F3FD3"/>
    <w:rsid w:val="00310AE9"/>
    <w:rsid w:val="0033174F"/>
    <w:rsid w:val="00394EFD"/>
    <w:rsid w:val="003A6669"/>
    <w:rsid w:val="003C57AA"/>
    <w:rsid w:val="003D16DE"/>
    <w:rsid w:val="00403CA2"/>
    <w:rsid w:val="00435001"/>
    <w:rsid w:val="00444635"/>
    <w:rsid w:val="004965DB"/>
    <w:rsid w:val="00522FD0"/>
    <w:rsid w:val="00523647"/>
    <w:rsid w:val="00564A64"/>
    <w:rsid w:val="00595BE7"/>
    <w:rsid w:val="005D142F"/>
    <w:rsid w:val="00615B41"/>
    <w:rsid w:val="007022A2"/>
    <w:rsid w:val="0075027F"/>
    <w:rsid w:val="00774687"/>
    <w:rsid w:val="0078249C"/>
    <w:rsid w:val="007847ED"/>
    <w:rsid w:val="008705E5"/>
    <w:rsid w:val="00873F56"/>
    <w:rsid w:val="008E03FE"/>
    <w:rsid w:val="009252CD"/>
    <w:rsid w:val="009C0AA6"/>
    <w:rsid w:val="00A26C18"/>
    <w:rsid w:val="00A62103"/>
    <w:rsid w:val="00A86808"/>
    <w:rsid w:val="00A877EA"/>
    <w:rsid w:val="00A97F2F"/>
    <w:rsid w:val="00AB7BCA"/>
    <w:rsid w:val="00B24B14"/>
    <w:rsid w:val="00B24B5F"/>
    <w:rsid w:val="00B350A4"/>
    <w:rsid w:val="00B97BE0"/>
    <w:rsid w:val="00BB4208"/>
    <w:rsid w:val="00BE1BE0"/>
    <w:rsid w:val="00C3419F"/>
    <w:rsid w:val="00C42B49"/>
    <w:rsid w:val="00C83900"/>
    <w:rsid w:val="00D0546D"/>
    <w:rsid w:val="00D26F83"/>
    <w:rsid w:val="00D30522"/>
    <w:rsid w:val="00D35146"/>
    <w:rsid w:val="00DA2946"/>
    <w:rsid w:val="00E016DB"/>
    <w:rsid w:val="00E53E85"/>
    <w:rsid w:val="00E754C7"/>
    <w:rsid w:val="00EA26FD"/>
    <w:rsid w:val="00EF29C3"/>
    <w:rsid w:val="00F5643E"/>
    <w:rsid w:val="00FA73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35419"/>
  <w15:docId w15:val="{4C0AA9E9-23F6-4F47-92D9-A3C228CDF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7592"/>
    <w:rPr>
      <w:sz w:val="20"/>
      <w:szCs w:val="20"/>
    </w:rPr>
  </w:style>
  <w:style w:type="paragraph" w:styleId="Heading1">
    <w:name w:val="heading 1"/>
    <w:basedOn w:val="Normal"/>
    <w:next w:val="Normal"/>
    <w:link w:val="Heading1Char"/>
    <w:uiPriority w:val="9"/>
    <w:qFormat/>
    <w:rsid w:val="0009759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48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09759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480"/>
      <w:outlineLvl w:val="1"/>
    </w:pPr>
    <w:rPr>
      <w:caps/>
      <w:spacing w:val="15"/>
      <w:sz w:val="22"/>
      <w:szCs w:val="22"/>
    </w:rPr>
  </w:style>
  <w:style w:type="paragraph" w:styleId="Heading3">
    <w:name w:val="heading 3"/>
    <w:basedOn w:val="Normal"/>
    <w:next w:val="Normal"/>
    <w:link w:val="Heading3Char"/>
    <w:uiPriority w:val="9"/>
    <w:semiHidden/>
    <w:unhideWhenUsed/>
    <w:qFormat/>
    <w:rsid w:val="00097592"/>
    <w:pPr>
      <w:pBdr>
        <w:top w:val="single" w:sz="6" w:space="2" w:color="4F81BD" w:themeColor="accent1"/>
        <w:left w:val="single" w:sz="6" w:space="2" w:color="4F81BD" w:themeColor="accent1"/>
      </w:pBdr>
      <w:spacing w:before="300" w:after="24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097592"/>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097592"/>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097592"/>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097592"/>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097592"/>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9759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592"/>
    <w:rPr>
      <w:b/>
      <w:bCs/>
      <w:caps/>
      <w:color w:val="FFFFFF" w:themeColor="background1"/>
      <w:spacing w:val="15"/>
      <w:shd w:val="clear" w:color="auto" w:fill="4F81BD" w:themeFill="accent1"/>
    </w:rPr>
  </w:style>
  <w:style w:type="paragraph" w:styleId="Header">
    <w:name w:val="header"/>
    <w:basedOn w:val="Normal"/>
    <w:link w:val="HeaderChar"/>
    <w:uiPriority w:val="99"/>
    <w:unhideWhenUsed/>
    <w:rsid w:val="002455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245513"/>
  </w:style>
  <w:style w:type="paragraph" w:styleId="Footer">
    <w:name w:val="footer"/>
    <w:basedOn w:val="Normal"/>
    <w:link w:val="FooterChar"/>
    <w:uiPriority w:val="99"/>
    <w:semiHidden/>
    <w:unhideWhenUsed/>
    <w:rsid w:val="00245513"/>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245513"/>
  </w:style>
  <w:style w:type="paragraph" w:styleId="BalloonText">
    <w:name w:val="Balloon Text"/>
    <w:basedOn w:val="Normal"/>
    <w:link w:val="BalloonTextChar"/>
    <w:uiPriority w:val="99"/>
    <w:semiHidden/>
    <w:unhideWhenUsed/>
    <w:rsid w:val="00A86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808"/>
    <w:rPr>
      <w:rFonts w:ascii="Tahoma" w:hAnsi="Tahoma" w:cs="Tahoma"/>
      <w:sz w:val="16"/>
      <w:szCs w:val="16"/>
    </w:rPr>
  </w:style>
  <w:style w:type="paragraph" w:styleId="NoSpacing">
    <w:name w:val="No Spacing"/>
    <w:basedOn w:val="Normal"/>
    <w:link w:val="NoSpacingChar"/>
    <w:uiPriority w:val="1"/>
    <w:qFormat/>
    <w:rsid w:val="00097592"/>
    <w:pPr>
      <w:spacing w:before="0" w:after="0" w:line="240" w:lineRule="auto"/>
    </w:pPr>
  </w:style>
  <w:style w:type="character" w:customStyle="1" w:styleId="NoSpacingChar">
    <w:name w:val="No Spacing Char"/>
    <w:basedOn w:val="DefaultParagraphFont"/>
    <w:link w:val="NoSpacing"/>
    <w:uiPriority w:val="1"/>
    <w:rsid w:val="00097592"/>
    <w:rPr>
      <w:sz w:val="20"/>
      <w:szCs w:val="20"/>
    </w:rPr>
  </w:style>
  <w:style w:type="character" w:customStyle="1" w:styleId="Heading2Char">
    <w:name w:val="Heading 2 Char"/>
    <w:basedOn w:val="DefaultParagraphFont"/>
    <w:link w:val="Heading2"/>
    <w:uiPriority w:val="9"/>
    <w:rsid w:val="00097592"/>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097592"/>
    <w:rPr>
      <w:caps/>
      <w:color w:val="243F60" w:themeColor="accent1" w:themeShade="7F"/>
      <w:spacing w:val="15"/>
    </w:rPr>
  </w:style>
  <w:style w:type="character" w:customStyle="1" w:styleId="Heading4Char">
    <w:name w:val="Heading 4 Char"/>
    <w:basedOn w:val="DefaultParagraphFont"/>
    <w:link w:val="Heading4"/>
    <w:uiPriority w:val="9"/>
    <w:semiHidden/>
    <w:rsid w:val="00097592"/>
    <w:rPr>
      <w:caps/>
      <w:color w:val="365F91" w:themeColor="accent1" w:themeShade="BF"/>
      <w:spacing w:val="10"/>
    </w:rPr>
  </w:style>
  <w:style w:type="character" w:customStyle="1" w:styleId="Heading5Char">
    <w:name w:val="Heading 5 Char"/>
    <w:basedOn w:val="DefaultParagraphFont"/>
    <w:link w:val="Heading5"/>
    <w:uiPriority w:val="9"/>
    <w:semiHidden/>
    <w:rsid w:val="00097592"/>
    <w:rPr>
      <w:caps/>
      <w:color w:val="365F91" w:themeColor="accent1" w:themeShade="BF"/>
      <w:spacing w:val="10"/>
    </w:rPr>
  </w:style>
  <w:style w:type="character" w:customStyle="1" w:styleId="Heading6Char">
    <w:name w:val="Heading 6 Char"/>
    <w:basedOn w:val="DefaultParagraphFont"/>
    <w:link w:val="Heading6"/>
    <w:uiPriority w:val="9"/>
    <w:semiHidden/>
    <w:rsid w:val="00097592"/>
    <w:rPr>
      <w:caps/>
      <w:color w:val="365F91" w:themeColor="accent1" w:themeShade="BF"/>
      <w:spacing w:val="10"/>
    </w:rPr>
  </w:style>
  <w:style w:type="paragraph" w:styleId="Subtitle">
    <w:name w:val="Subtitle"/>
    <w:basedOn w:val="Normal"/>
    <w:next w:val="Normal"/>
    <w:link w:val="SubtitleChar"/>
    <w:uiPriority w:val="11"/>
    <w:qFormat/>
    <w:rsid w:val="00097592"/>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097592"/>
    <w:rPr>
      <w:caps/>
      <w:color w:val="595959" w:themeColor="text1" w:themeTint="A6"/>
      <w:spacing w:val="10"/>
      <w:sz w:val="24"/>
      <w:szCs w:val="24"/>
    </w:rPr>
  </w:style>
  <w:style w:type="paragraph" w:styleId="Title">
    <w:name w:val="Title"/>
    <w:basedOn w:val="Normal"/>
    <w:next w:val="Normal"/>
    <w:link w:val="TitleChar"/>
    <w:uiPriority w:val="10"/>
    <w:qFormat/>
    <w:rsid w:val="00097592"/>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097592"/>
    <w:rPr>
      <w:caps/>
      <w:color w:val="4F81BD" w:themeColor="accent1"/>
      <w:spacing w:val="10"/>
      <w:kern w:val="28"/>
      <w:sz w:val="52"/>
      <w:szCs w:val="52"/>
    </w:rPr>
  </w:style>
  <w:style w:type="character" w:customStyle="1" w:styleId="Heading7Char">
    <w:name w:val="Heading 7 Char"/>
    <w:basedOn w:val="DefaultParagraphFont"/>
    <w:link w:val="Heading7"/>
    <w:uiPriority w:val="9"/>
    <w:semiHidden/>
    <w:rsid w:val="00097592"/>
    <w:rPr>
      <w:caps/>
      <w:color w:val="365F91" w:themeColor="accent1" w:themeShade="BF"/>
      <w:spacing w:val="10"/>
    </w:rPr>
  </w:style>
  <w:style w:type="character" w:customStyle="1" w:styleId="Heading8Char">
    <w:name w:val="Heading 8 Char"/>
    <w:basedOn w:val="DefaultParagraphFont"/>
    <w:link w:val="Heading8"/>
    <w:uiPriority w:val="9"/>
    <w:semiHidden/>
    <w:rsid w:val="00097592"/>
    <w:rPr>
      <w:caps/>
      <w:spacing w:val="10"/>
      <w:sz w:val="18"/>
      <w:szCs w:val="18"/>
    </w:rPr>
  </w:style>
  <w:style w:type="character" w:customStyle="1" w:styleId="Heading9Char">
    <w:name w:val="Heading 9 Char"/>
    <w:basedOn w:val="DefaultParagraphFont"/>
    <w:link w:val="Heading9"/>
    <w:uiPriority w:val="9"/>
    <w:semiHidden/>
    <w:rsid w:val="00097592"/>
    <w:rPr>
      <w:i/>
      <w:caps/>
      <w:spacing w:val="10"/>
      <w:sz w:val="18"/>
      <w:szCs w:val="18"/>
    </w:rPr>
  </w:style>
  <w:style w:type="paragraph" w:styleId="Caption">
    <w:name w:val="caption"/>
    <w:basedOn w:val="Normal"/>
    <w:next w:val="Normal"/>
    <w:uiPriority w:val="35"/>
    <w:semiHidden/>
    <w:unhideWhenUsed/>
    <w:qFormat/>
    <w:rsid w:val="00097592"/>
    <w:rPr>
      <w:b/>
      <w:bCs/>
      <w:color w:val="365F91" w:themeColor="accent1" w:themeShade="BF"/>
      <w:sz w:val="16"/>
      <w:szCs w:val="16"/>
    </w:rPr>
  </w:style>
  <w:style w:type="character" w:styleId="Strong">
    <w:name w:val="Strong"/>
    <w:uiPriority w:val="22"/>
    <w:qFormat/>
    <w:rsid w:val="00097592"/>
    <w:rPr>
      <w:b/>
      <w:bCs/>
    </w:rPr>
  </w:style>
  <w:style w:type="character" w:styleId="Emphasis">
    <w:name w:val="Emphasis"/>
    <w:uiPriority w:val="20"/>
    <w:qFormat/>
    <w:rsid w:val="00097592"/>
    <w:rPr>
      <w:caps/>
      <w:color w:val="243F60" w:themeColor="accent1" w:themeShade="7F"/>
      <w:spacing w:val="5"/>
    </w:rPr>
  </w:style>
  <w:style w:type="paragraph" w:styleId="ListParagraph">
    <w:name w:val="List Paragraph"/>
    <w:basedOn w:val="Normal"/>
    <w:uiPriority w:val="34"/>
    <w:qFormat/>
    <w:rsid w:val="00097592"/>
    <w:pPr>
      <w:ind w:left="720"/>
      <w:contextualSpacing/>
    </w:pPr>
  </w:style>
  <w:style w:type="paragraph" w:styleId="Quote">
    <w:name w:val="Quote"/>
    <w:basedOn w:val="Normal"/>
    <w:next w:val="Normal"/>
    <w:link w:val="QuoteChar"/>
    <w:uiPriority w:val="29"/>
    <w:qFormat/>
    <w:rsid w:val="00097592"/>
    <w:rPr>
      <w:i/>
      <w:iCs/>
    </w:rPr>
  </w:style>
  <w:style w:type="character" w:customStyle="1" w:styleId="QuoteChar">
    <w:name w:val="Quote Char"/>
    <w:basedOn w:val="DefaultParagraphFont"/>
    <w:link w:val="Quote"/>
    <w:uiPriority w:val="29"/>
    <w:rsid w:val="00097592"/>
    <w:rPr>
      <w:i/>
      <w:iCs/>
      <w:sz w:val="20"/>
      <w:szCs w:val="20"/>
    </w:rPr>
  </w:style>
  <w:style w:type="paragraph" w:styleId="IntenseQuote">
    <w:name w:val="Intense Quote"/>
    <w:basedOn w:val="Normal"/>
    <w:next w:val="Normal"/>
    <w:link w:val="IntenseQuoteChar"/>
    <w:uiPriority w:val="30"/>
    <w:qFormat/>
    <w:rsid w:val="0009759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097592"/>
    <w:rPr>
      <w:i/>
      <w:iCs/>
      <w:color w:val="4F81BD" w:themeColor="accent1"/>
      <w:sz w:val="20"/>
      <w:szCs w:val="20"/>
    </w:rPr>
  </w:style>
  <w:style w:type="character" w:styleId="SubtleEmphasis">
    <w:name w:val="Subtle Emphasis"/>
    <w:uiPriority w:val="19"/>
    <w:qFormat/>
    <w:rsid w:val="00097592"/>
    <w:rPr>
      <w:i/>
      <w:iCs/>
      <w:color w:val="243F60" w:themeColor="accent1" w:themeShade="7F"/>
    </w:rPr>
  </w:style>
  <w:style w:type="character" w:styleId="IntenseEmphasis">
    <w:name w:val="Intense Emphasis"/>
    <w:uiPriority w:val="21"/>
    <w:qFormat/>
    <w:rsid w:val="00097592"/>
    <w:rPr>
      <w:b/>
      <w:bCs/>
      <w:caps/>
      <w:color w:val="243F60" w:themeColor="accent1" w:themeShade="7F"/>
      <w:spacing w:val="10"/>
    </w:rPr>
  </w:style>
  <w:style w:type="character" w:styleId="SubtleReference">
    <w:name w:val="Subtle Reference"/>
    <w:uiPriority w:val="31"/>
    <w:qFormat/>
    <w:rsid w:val="00097592"/>
    <w:rPr>
      <w:b/>
      <w:bCs/>
      <w:color w:val="4F81BD" w:themeColor="accent1"/>
    </w:rPr>
  </w:style>
  <w:style w:type="character" w:styleId="IntenseReference">
    <w:name w:val="Intense Reference"/>
    <w:uiPriority w:val="32"/>
    <w:qFormat/>
    <w:rsid w:val="00097592"/>
    <w:rPr>
      <w:b/>
      <w:bCs/>
      <w:i/>
      <w:iCs/>
      <w:caps/>
      <w:color w:val="4F81BD" w:themeColor="accent1"/>
    </w:rPr>
  </w:style>
  <w:style w:type="character" w:styleId="BookTitle">
    <w:name w:val="Book Title"/>
    <w:uiPriority w:val="33"/>
    <w:qFormat/>
    <w:rsid w:val="00097592"/>
    <w:rPr>
      <w:b/>
      <w:bCs/>
      <w:i/>
      <w:iCs/>
      <w:spacing w:val="9"/>
    </w:rPr>
  </w:style>
  <w:style w:type="paragraph" w:styleId="TOCHeading">
    <w:name w:val="TOC Heading"/>
    <w:basedOn w:val="Heading1"/>
    <w:next w:val="Normal"/>
    <w:uiPriority w:val="39"/>
    <w:unhideWhenUsed/>
    <w:qFormat/>
    <w:rsid w:val="00097592"/>
    <w:pPr>
      <w:outlineLvl w:val="9"/>
    </w:pPr>
  </w:style>
  <w:style w:type="paragraph" w:styleId="TOC1">
    <w:name w:val="toc 1"/>
    <w:basedOn w:val="Normal"/>
    <w:next w:val="Normal"/>
    <w:autoRedefine/>
    <w:uiPriority w:val="39"/>
    <w:unhideWhenUsed/>
    <w:rsid w:val="00097592"/>
    <w:pPr>
      <w:spacing w:after="100"/>
    </w:pPr>
  </w:style>
  <w:style w:type="paragraph" w:styleId="TOC2">
    <w:name w:val="toc 2"/>
    <w:basedOn w:val="Normal"/>
    <w:next w:val="Normal"/>
    <w:autoRedefine/>
    <w:uiPriority w:val="39"/>
    <w:unhideWhenUsed/>
    <w:rsid w:val="00097592"/>
    <w:pPr>
      <w:spacing w:after="100"/>
      <w:ind w:left="200"/>
    </w:pPr>
  </w:style>
  <w:style w:type="paragraph" w:styleId="TOC3">
    <w:name w:val="toc 3"/>
    <w:basedOn w:val="Normal"/>
    <w:next w:val="Normal"/>
    <w:autoRedefine/>
    <w:uiPriority w:val="39"/>
    <w:unhideWhenUsed/>
    <w:rsid w:val="00097592"/>
    <w:pPr>
      <w:spacing w:after="100"/>
      <w:ind w:left="400"/>
    </w:pPr>
  </w:style>
  <w:style w:type="character" w:styleId="Hyperlink">
    <w:name w:val="Hyperlink"/>
    <w:basedOn w:val="DefaultParagraphFont"/>
    <w:uiPriority w:val="99"/>
    <w:unhideWhenUsed/>
    <w:rsid w:val="00097592"/>
    <w:rPr>
      <w:color w:val="0000FF" w:themeColor="hyperlink"/>
      <w:u w:val="single"/>
    </w:rPr>
  </w:style>
  <w:style w:type="paragraph" w:styleId="TOC4">
    <w:name w:val="toc 4"/>
    <w:basedOn w:val="Normal"/>
    <w:next w:val="Normal"/>
    <w:autoRedefine/>
    <w:uiPriority w:val="39"/>
    <w:unhideWhenUsed/>
    <w:rsid w:val="00097592"/>
    <w:pPr>
      <w:spacing w:after="100"/>
      <w:ind w:left="600"/>
    </w:pPr>
  </w:style>
  <w:style w:type="paragraph" w:styleId="TOC5">
    <w:name w:val="toc 5"/>
    <w:basedOn w:val="Normal"/>
    <w:next w:val="Normal"/>
    <w:autoRedefine/>
    <w:uiPriority w:val="39"/>
    <w:unhideWhenUsed/>
    <w:rsid w:val="00097592"/>
    <w:pPr>
      <w:spacing w:after="100"/>
      <w:ind w:left="800"/>
    </w:pPr>
  </w:style>
  <w:style w:type="paragraph" w:styleId="TOC6">
    <w:name w:val="toc 6"/>
    <w:basedOn w:val="Normal"/>
    <w:next w:val="Normal"/>
    <w:autoRedefine/>
    <w:uiPriority w:val="39"/>
    <w:unhideWhenUsed/>
    <w:rsid w:val="00097592"/>
    <w:pPr>
      <w:spacing w:after="100"/>
      <w:ind w:left="1000"/>
    </w:pPr>
  </w:style>
  <w:style w:type="paragraph" w:styleId="Index1">
    <w:name w:val="index 1"/>
    <w:basedOn w:val="Normal"/>
    <w:next w:val="Normal"/>
    <w:autoRedefine/>
    <w:uiPriority w:val="99"/>
    <w:unhideWhenUsed/>
    <w:rsid w:val="00B350A4"/>
    <w:pPr>
      <w:spacing w:before="0" w:after="0"/>
      <w:ind w:left="200" w:hanging="200"/>
    </w:pPr>
    <w:rPr>
      <w:rFonts w:cstheme="minorHAnsi"/>
      <w:sz w:val="18"/>
      <w:szCs w:val="18"/>
    </w:rPr>
  </w:style>
  <w:style w:type="paragraph" w:styleId="Index2">
    <w:name w:val="index 2"/>
    <w:basedOn w:val="Normal"/>
    <w:next w:val="Normal"/>
    <w:autoRedefine/>
    <w:uiPriority w:val="99"/>
    <w:unhideWhenUsed/>
    <w:rsid w:val="00B350A4"/>
    <w:pPr>
      <w:spacing w:before="0" w:after="0"/>
      <w:ind w:left="400" w:hanging="200"/>
    </w:pPr>
    <w:rPr>
      <w:rFonts w:cstheme="minorHAnsi"/>
      <w:sz w:val="18"/>
      <w:szCs w:val="18"/>
    </w:rPr>
  </w:style>
  <w:style w:type="paragraph" w:styleId="Index3">
    <w:name w:val="index 3"/>
    <w:basedOn w:val="Normal"/>
    <w:next w:val="Normal"/>
    <w:autoRedefine/>
    <w:uiPriority w:val="99"/>
    <w:unhideWhenUsed/>
    <w:rsid w:val="00B350A4"/>
    <w:pPr>
      <w:spacing w:before="0" w:after="0"/>
      <w:ind w:left="600" w:hanging="200"/>
    </w:pPr>
    <w:rPr>
      <w:rFonts w:cstheme="minorHAnsi"/>
      <w:sz w:val="18"/>
      <w:szCs w:val="18"/>
    </w:rPr>
  </w:style>
  <w:style w:type="paragraph" w:styleId="Index4">
    <w:name w:val="index 4"/>
    <w:basedOn w:val="Normal"/>
    <w:next w:val="Normal"/>
    <w:autoRedefine/>
    <w:uiPriority w:val="99"/>
    <w:unhideWhenUsed/>
    <w:rsid w:val="00B350A4"/>
    <w:pPr>
      <w:spacing w:before="0" w:after="0"/>
      <w:ind w:left="800" w:hanging="200"/>
    </w:pPr>
    <w:rPr>
      <w:rFonts w:cstheme="minorHAnsi"/>
      <w:sz w:val="18"/>
      <w:szCs w:val="18"/>
    </w:rPr>
  </w:style>
  <w:style w:type="paragraph" w:styleId="Index5">
    <w:name w:val="index 5"/>
    <w:basedOn w:val="Normal"/>
    <w:next w:val="Normal"/>
    <w:autoRedefine/>
    <w:uiPriority w:val="99"/>
    <w:unhideWhenUsed/>
    <w:rsid w:val="00B350A4"/>
    <w:pPr>
      <w:spacing w:before="0" w:after="0"/>
      <w:ind w:left="1000" w:hanging="200"/>
    </w:pPr>
    <w:rPr>
      <w:rFonts w:cstheme="minorHAnsi"/>
      <w:sz w:val="18"/>
      <w:szCs w:val="18"/>
    </w:rPr>
  </w:style>
  <w:style w:type="paragraph" w:styleId="Index6">
    <w:name w:val="index 6"/>
    <w:basedOn w:val="Normal"/>
    <w:next w:val="Normal"/>
    <w:autoRedefine/>
    <w:uiPriority w:val="99"/>
    <w:unhideWhenUsed/>
    <w:rsid w:val="00B350A4"/>
    <w:pPr>
      <w:spacing w:before="0" w:after="0"/>
      <w:ind w:left="1200" w:hanging="200"/>
    </w:pPr>
    <w:rPr>
      <w:rFonts w:cstheme="minorHAnsi"/>
      <w:sz w:val="18"/>
      <w:szCs w:val="18"/>
    </w:rPr>
  </w:style>
  <w:style w:type="paragraph" w:styleId="Index7">
    <w:name w:val="index 7"/>
    <w:basedOn w:val="Normal"/>
    <w:next w:val="Normal"/>
    <w:autoRedefine/>
    <w:uiPriority w:val="99"/>
    <w:unhideWhenUsed/>
    <w:rsid w:val="00B350A4"/>
    <w:pPr>
      <w:spacing w:before="0" w:after="0"/>
      <w:ind w:left="1400" w:hanging="200"/>
    </w:pPr>
    <w:rPr>
      <w:rFonts w:cstheme="minorHAnsi"/>
      <w:sz w:val="18"/>
      <w:szCs w:val="18"/>
    </w:rPr>
  </w:style>
  <w:style w:type="paragraph" w:styleId="Index8">
    <w:name w:val="index 8"/>
    <w:basedOn w:val="Normal"/>
    <w:next w:val="Normal"/>
    <w:autoRedefine/>
    <w:uiPriority w:val="99"/>
    <w:unhideWhenUsed/>
    <w:rsid w:val="00B350A4"/>
    <w:pPr>
      <w:spacing w:before="0" w:after="0"/>
      <w:ind w:left="1600" w:hanging="200"/>
    </w:pPr>
    <w:rPr>
      <w:rFonts w:cstheme="minorHAnsi"/>
      <w:sz w:val="18"/>
      <w:szCs w:val="18"/>
    </w:rPr>
  </w:style>
  <w:style w:type="paragraph" w:styleId="Index9">
    <w:name w:val="index 9"/>
    <w:basedOn w:val="Normal"/>
    <w:next w:val="Normal"/>
    <w:autoRedefine/>
    <w:uiPriority w:val="99"/>
    <w:unhideWhenUsed/>
    <w:rsid w:val="00B350A4"/>
    <w:pPr>
      <w:spacing w:before="0" w:after="0"/>
      <w:ind w:left="1800" w:hanging="200"/>
    </w:pPr>
    <w:rPr>
      <w:rFonts w:cstheme="minorHAnsi"/>
      <w:sz w:val="18"/>
      <w:szCs w:val="18"/>
    </w:rPr>
  </w:style>
  <w:style w:type="paragraph" w:styleId="IndexHeading">
    <w:name w:val="index heading"/>
    <w:basedOn w:val="Normal"/>
    <w:next w:val="Index1"/>
    <w:uiPriority w:val="99"/>
    <w:unhideWhenUsed/>
    <w:rsid w:val="00B350A4"/>
    <w:pPr>
      <w:pBdr>
        <w:top w:val="single" w:sz="12" w:space="0" w:color="auto"/>
      </w:pBdr>
      <w:spacing w:before="360" w:after="240"/>
    </w:pPr>
    <w:rPr>
      <w:rFonts w:cstheme="minorHAnsi"/>
      <w:b/>
      <w:bCs/>
      <w:i/>
      <w:iCs/>
      <w:sz w:val="26"/>
      <w:szCs w:val="26"/>
    </w:rPr>
  </w:style>
  <w:style w:type="character" w:customStyle="1" w:styleId="HMCodeExample">
    <w:name w:val="H&amp;M Code Example"/>
    <w:link w:val="HMCodeExample0"/>
    <w:uiPriority w:val="9"/>
    <w:qFormat/>
    <w:rPr>
      <w:rFonts w:ascii="Courier New" w:hAnsi="Courier New"/>
      <w:b w:val="0"/>
      <w:i w:val="0"/>
      <w:caps w:val="0"/>
      <w:strike w:val="0"/>
      <w:color w:val="000000"/>
      <w:spacing w:val="0"/>
      <w:w w:val="100"/>
      <w:position w:val="0"/>
      <w:sz w:val="16"/>
      <w:u w:val="none"/>
      <w:shd w:val="clear" w:color="auto" w:fill="auto"/>
      <w:vertAlign w:val="baseline"/>
      <w:rtl w:val="0"/>
    </w:rPr>
  </w:style>
  <w:style w:type="paragraph" w:customStyle="1" w:styleId="HMCodeExample0">
    <w:name w:val="H&amp;M Code Example"/>
    <w:link w:val="HMCodeExample"/>
    <w:uiPriority w:val="9"/>
    <w:qFormat/>
    <w:pPr>
      <w:keepLines/>
      <w:spacing w:before="0" w:after="0" w:line="240" w:lineRule="auto"/>
    </w:pPr>
    <w:rPr>
      <w:rFonts w:ascii="Courier New" w:hAnsi="Courier New"/>
      <w:sz w:val="16"/>
    </w:rPr>
  </w:style>
  <w:style w:type="character" w:customStyle="1" w:styleId="HMComment">
    <w:name w:val="H&amp;M Comment"/>
    <w:basedOn w:val="HMNormal"/>
    <w:link w:val="HMComment0"/>
    <w:uiPriority w:val="9"/>
    <w:qFormat/>
    <w:rPr>
      <w:rFonts w:ascii="Arial" w:hAnsi="Arial"/>
      <w:b w:val="0"/>
      <w:i w:val="0"/>
      <w:caps w:val="0"/>
      <w:strike w:val="0"/>
      <w:color w:val="000000"/>
      <w:spacing w:val="0"/>
      <w:w w:val="100"/>
      <w:position w:val="0"/>
      <w:sz w:val="24"/>
      <w:u w:val="none"/>
      <w:shd w:val="clear" w:color="auto" w:fill="auto"/>
      <w:vertAlign w:val="baseline"/>
      <w:rtl w:val="0"/>
    </w:rPr>
  </w:style>
  <w:style w:type="paragraph" w:customStyle="1" w:styleId="HMComment0">
    <w:name w:val="H&amp;M Comment"/>
    <w:basedOn w:val="HMNormal0"/>
    <w:link w:val="HMComment"/>
    <w:uiPriority w:val="9"/>
    <w:qFormat/>
  </w:style>
  <w:style w:type="character" w:customStyle="1" w:styleId="HMHeading1">
    <w:name w:val="H&amp;M Heading1"/>
    <w:basedOn w:val="HMNormal"/>
    <w:link w:val="HMHeading10"/>
    <w:uiPriority w:val="9"/>
    <w:qFormat/>
    <w:rPr>
      <w:rFonts w:ascii="Arial" w:hAnsi="Arial"/>
      <w:b/>
      <w:i w:val="0"/>
      <w:caps w:val="0"/>
      <w:strike w:val="0"/>
      <w:color w:val="000000"/>
      <w:spacing w:val="0"/>
      <w:w w:val="100"/>
      <w:position w:val="0"/>
      <w:sz w:val="28"/>
      <w:u w:val="none"/>
      <w:shd w:val="clear" w:color="auto" w:fill="auto"/>
      <w:vertAlign w:val="baseline"/>
      <w:rtl w:val="0"/>
    </w:rPr>
  </w:style>
  <w:style w:type="paragraph" w:customStyle="1" w:styleId="HMHeading10">
    <w:name w:val="H&amp;M Heading1"/>
    <w:basedOn w:val="HMNormal0"/>
    <w:link w:val="HMHeading1"/>
    <w:uiPriority w:val="9"/>
    <w:qFormat/>
    <w:rPr>
      <w:sz w:val="28"/>
    </w:rPr>
  </w:style>
  <w:style w:type="character" w:customStyle="1" w:styleId="HMHeading2">
    <w:name w:val="H&amp;M Heading2"/>
    <w:basedOn w:val="HMHeading1"/>
    <w:link w:val="HMHeading20"/>
    <w:uiPriority w:val="9"/>
    <w:qFormat/>
    <w:rPr>
      <w:rFonts w:ascii="Arial" w:hAnsi="Arial"/>
      <w:b/>
      <w:i w:val="0"/>
      <w:caps w:val="0"/>
      <w:strike w:val="0"/>
      <w:color w:val="000000"/>
      <w:spacing w:val="0"/>
      <w:w w:val="100"/>
      <w:position w:val="0"/>
      <w:sz w:val="24"/>
      <w:u w:val="none"/>
      <w:shd w:val="clear" w:color="auto" w:fill="auto"/>
      <w:vertAlign w:val="baseline"/>
      <w:rtl w:val="0"/>
    </w:rPr>
  </w:style>
  <w:style w:type="paragraph" w:customStyle="1" w:styleId="HMHeading20">
    <w:name w:val="H&amp;M Heading2"/>
    <w:basedOn w:val="HMHeading10"/>
    <w:link w:val="HMHeading2"/>
    <w:uiPriority w:val="9"/>
    <w:qFormat/>
    <w:rPr>
      <w:sz w:val="24"/>
    </w:rPr>
  </w:style>
  <w:style w:type="character" w:customStyle="1" w:styleId="HMImageCaption">
    <w:name w:val="H&amp;M Image Caption"/>
    <w:basedOn w:val="HMNormal"/>
    <w:link w:val="HMImageCaption0"/>
    <w:uiPriority w:val="9"/>
    <w:qFormat/>
    <w:rPr>
      <w:rFonts w:ascii="Arial" w:hAnsi="Arial"/>
      <w:b/>
      <w:i w:val="0"/>
      <w:caps w:val="0"/>
      <w:strike w:val="0"/>
      <w:color w:val="000000"/>
      <w:spacing w:val="0"/>
      <w:w w:val="100"/>
      <w:position w:val="0"/>
      <w:sz w:val="16"/>
      <w:u w:val="none"/>
      <w:shd w:val="clear" w:color="auto" w:fill="auto"/>
      <w:vertAlign w:val="baseline"/>
      <w:rtl w:val="0"/>
    </w:rPr>
  </w:style>
  <w:style w:type="paragraph" w:customStyle="1" w:styleId="HMImageCaption0">
    <w:name w:val="H&amp;M Image Caption"/>
    <w:basedOn w:val="HMNormal0"/>
    <w:link w:val="HMImageCaption"/>
    <w:uiPriority w:val="9"/>
    <w:qFormat/>
    <w:rPr>
      <w:sz w:val="16"/>
    </w:rPr>
  </w:style>
  <w:style w:type="character" w:customStyle="1" w:styleId="HMNormal">
    <w:name w:val="H&amp;M Normal"/>
    <w:basedOn w:val="DefaultParagraphFont"/>
    <w:link w:val="HMNormal0"/>
    <w:uiPriority w:val="9"/>
    <w:qFormat/>
    <w:rPr>
      <w:rFonts w:ascii="Arial" w:hAnsi="Arial"/>
      <w:b w:val="0"/>
      <w:i w:val="0"/>
      <w:caps w:val="0"/>
      <w:strike w:val="0"/>
      <w:color w:val="000000"/>
      <w:spacing w:val="0"/>
      <w:w w:val="100"/>
      <w:position w:val="0"/>
      <w:sz w:val="24"/>
      <w:u w:val="none"/>
      <w:shd w:val="clear" w:color="auto" w:fill="auto"/>
      <w:vertAlign w:val="baseline"/>
      <w:rtl w:val="0"/>
    </w:rPr>
  </w:style>
  <w:style w:type="paragraph" w:customStyle="1" w:styleId="HMNormal0">
    <w:name w:val="H&amp;M Normal"/>
    <w:basedOn w:val="Normal"/>
    <w:link w:val="HMNormal"/>
    <w:uiPriority w:val="9"/>
    <w:qFormat/>
    <w:pPr>
      <w:spacing w:before="0" w:after="105" w:line="288" w:lineRule="auto"/>
    </w:pPr>
    <w:rPr>
      <w:rFonts w:ascii="Arial" w:hAnsi="Arial"/>
      <w:sz w:val="24"/>
    </w:rPr>
  </w:style>
  <w:style w:type="character" w:customStyle="1" w:styleId="HMNotes">
    <w:name w:val="H&amp;M Notes"/>
    <w:basedOn w:val="HMNormal"/>
    <w:link w:val="HMNotes0"/>
    <w:uiPriority w:val="9"/>
    <w:qFormat/>
    <w:rPr>
      <w:rFonts w:ascii="Arial" w:hAnsi="Arial"/>
      <w:b w:val="0"/>
      <w:i w:val="0"/>
      <w:caps w:val="0"/>
      <w:strike w:val="0"/>
      <w:color w:val="000000"/>
      <w:spacing w:val="0"/>
      <w:w w:val="100"/>
      <w:position w:val="0"/>
      <w:sz w:val="24"/>
      <w:u w:val="none"/>
      <w:shd w:val="clear" w:color="auto" w:fill="auto"/>
      <w:vertAlign w:val="baseline"/>
      <w:rtl w:val="0"/>
    </w:rPr>
  </w:style>
  <w:style w:type="paragraph" w:customStyle="1" w:styleId="HMNotes0">
    <w:name w:val="H&amp;M Notes"/>
    <w:basedOn w:val="HMNormal0"/>
    <w:link w:val="HMNotes"/>
    <w:uiPriority w:val="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055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indexbraille.com/en-us/support/downloads?c=3" TargetMode="External"/><Relationship Id="rId39" Type="http://schemas.openxmlformats.org/officeDocument/2006/relationships/hyperlink" Target="https://www.indexbraille.com/en-us/support/braille-editors"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13.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indexbraille.com/en-us/support/downloads/firmware/latest-firmware/latest-v5-firmware" TargetMode="External"/><Relationship Id="rId33" Type="http://schemas.openxmlformats.org/officeDocument/2006/relationships/hyperlink" Target="http://www.dotlessbraille.org/asciibrltable.htm" TargetMode="External"/><Relationship Id="rId38" Type="http://schemas.openxmlformats.org/officeDocument/2006/relationships/hyperlink" Target="http://www.indexbraille.com/en-us/support/knowledge-base/firmware/firmware-upgrade-v4-for-1-2-x-and-higher-via-fil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indexbraille.com/en-us/support/knowledge-base/network/connect-index-v5-to-wired-network-x" TargetMode="External"/><Relationship Id="rId41" Type="http://schemas.openxmlformats.org/officeDocument/2006/relationships/hyperlink" Target="http://www.indexbraille.com/en-us/support/knowledge-base/firmware/legacy-braille-tabl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fs5\Index%20Folders\UserManual\Old%20-%20Manual%20V4%202013\07%20Output%20doc\English\V5%20manual-Eng-jan-2019E.docx" TargetMode="External"/><Relationship Id="rId24" Type="http://schemas.openxmlformats.org/officeDocument/2006/relationships/hyperlink" Target="https://www.indexbraille.com/en-us/support/downloads/firmware/latest-firmware/latest-v5-firmware" TargetMode="External"/><Relationship Id="rId32" Type="http://schemas.openxmlformats.org/officeDocument/2006/relationships/hyperlink" Target="http://embosser.indexbraille.com/brailleapp/" TargetMode="External"/><Relationship Id="rId37" Type="http://schemas.openxmlformats.org/officeDocument/2006/relationships/hyperlink" Target="http://www.indexbraille.com/en-us/support/braille-editor-software/index-direct-braille" TargetMode="External"/><Relationship Id="rId40"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www.indexbraille.com/en-us/support/knowledge-base/drivers-etc/install-mac-ox-x-10-8-printer-driver-to-v5" TargetMode="External"/><Relationship Id="rId36" Type="http://schemas.openxmlformats.org/officeDocument/2006/relationships/hyperlink" Target="https://github.com/liblouis/liblouis/tree/v3.12.0/tables"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github.com/liblouis/liblouis/tree/v3.12.0/tables"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youtu.be/3tGE8iA9Ey4" TargetMode="External"/><Relationship Id="rId27" Type="http://schemas.openxmlformats.org/officeDocument/2006/relationships/hyperlink" Target="http://www.indexbraille.com/en-us/support/downloads?c=3" TargetMode="External"/><Relationship Id="rId30" Type="http://schemas.openxmlformats.org/officeDocument/2006/relationships/hyperlink" Target="https://www.indexbraille.com/en-us/support/braille-editors/index-direct-braille" TargetMode="External"/><Relationship Id="rId35" Type="http://schemas.openxmlformats.org/officeDocument/2006/relationships/hyperlink" Target="http://liblouis.org/"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s5\Index%20Folders\UserManual\Old%20-%20Manual%20V4%202013\07%20Output%20doc\English\$helpman-word-helper-macro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Abstract>
  <CompanyAddress>hANTVERKSVÄGEN 20, </CompanyAddress>
  <CompanyPhone>+46-920-203080</CompanyPhone>
  <CompanyFax>+46-920-203085</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21FDB9-4B84-4FD9-BCB9-43E2CEE20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$helpman-word-helper-macros.dotm</Template>
  <TotalTime>1</TotalTime>
  <Pages>40</Pages>
  <Words>7459</Words>
  <Characters>42519</Characters>
  <Application>Microsoft Office Word</Application>
  <DocSecurity>0</DocSecurity>
  <Lines>354</Lines>
  <Paragraphs>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Index V5 printer manual</vt:lpstr>
      <vt:lpstr>Index V5 printer manual</vt:lpstr>
    </vt:vector>
  </TitlesOfParts>
  <Company>Index BraillE</Company>
  <LinksUpToDate>false</LinksUpToDate>
  <CharactersWithSpaces>49879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Index V5 printer manual</dc:title>
  <dc:subject>&lt;%DESCRIPTION%&gt;</dc:subject>
  <dc:creator>Index Braille</dc:creator>
  <dc:description>&lt;%COMMENTS%&gt;</dc:description>
  <cp:lastModifiedBy>Bjorn Lofstedt</cp:lastModifiedBy>
  <cp:revision>2</cp:revision>
  <dcterms:created xsi:type="dcterms:W3CDTF">2020-02-10T11:38:00Z</dcterms:created>
  <dcterms:modified xsi:type="dcterms:W3CDTF">2020-02-10T11:38:00Z</dcterms:modified>
</cp:coreProperties>
</file>